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9003F0">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9003F0">
      <w:pPr>
        <w:jc w:val="center"/>
        <w:rPr>
          <w:b/>
          <w:bCs/>
          <w:sz w:val="24"/>
          <w:szCs w:val="24"/>
        </w:rPr>
      </w:pPr>
    </w:p>
    <w:p w14:paraId="5F32F3E9" w14:textId="533CD031" w:rsidR="0085600A" w:rsidRDefault="0085600A" w:rsidP="009003F0">
      <w:pPr>
        <w:jc w:val="center"/>
        <w:rPr>
          <w:b/>
          <w:bCs/>
          <w:sz w:val="24"/>
          <w:szCs w:val="24"/>
        </w:rPr>
      </w:pPr>
      <w:r w:rsidRPr="007E2171">
        <w:rPr>
          <w:b/>
          <w:bCs/>
          <w:sz w:val="24"/>
          <w:szCs w:val="24"/>
        </w:rPr>
        <w:t>Meeting of the Board of Directors</w:t>
      </w:r>
    </w:p>
    <w:p w14:paraId="5DD44E90" w14:textId="7BFC7B8A" w:rsidR="004A5930" w:rsidRDefault="004A5930" w:rsidP="009003F0">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0D2DE3C5" w:rsidR="00E3147F" w:rsidRPr="007E2171" w:rsidRDefault="00E54971" w:rsidP="009003F0">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C76C7E">
        <w:rPr>
          <w:b/>
          <w:bCs/>
          <w:sz w:val="24"/>
          <w:szCs w:val="24"/>
        </w:rPr>
        <w:t>February 11</w:t>
      </w:r>
      <w:r w:rsidR="00AF41C8">
        <w:rPr>
          <w:b/>
          <w:bCs/>
          <w:sz w:val="24"/>
          <w:szCs w:val="24"/>
        </w:rPr>
        <w:t>, 2021</w:t>
      </w:r>
    </w:p>
    <w:p w14:paraId="3C44225B" w14:textId="56489541" w:rsidR="00E3147F" w:rsidRDefault="006E14BA" w:rsidP="009003F0">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9003F0">
      <w:pPr>
        <w:outlineLvl w:val="0"/>
        <w:rPr>
          <w:bCs/>
          <w:sz w:val="24"/>
          <w:szCs w:val="24"/>
        </w:rPr>
      </w:pPr>
    </w:p>
    <w:p w14:paraId="5FEE7A4B" w14:textId="77777777" w:rsidR="00E3147F" w:rsidRPr="00982565" w:rsidRDefault="00E3147F" w:rsidP="009003F0">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9003F0">
      <w:pPr>
        <w:tabs>
          <w:tab w:val="left" w:pos="3260"/>
        </w:tabs>
        <w:rPr>
          <w:bCs/>
          <w:sz w:val="24"/>
          <w:szCs w:val="24"/>
          <w:u w:val="single"/>
        </w:rPr>
      </w:pPr>
    </w:p>
    <w:p w14:paraId="6FF4725E" w14:textId="39201E03" w:rsidR="00014DCA" w:rsidRPr="008263BE" w:rsidRDefault="00014DCA" w:rsidP="009003F0">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9003F0">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9003F0">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223E6B0E" w14:textId="77777777" w:rsidR="00C76C7E" w:rsidRDefault="00C76C7E" w:rsidP="009003F0">
      <w:pPr>
        <w:tabs>
          <w:tab w:val="left" w:pos="2880"/>
        </w:tabs>
        <w:ind w:left="3240" w:hanging="3240"/>
        <w:jc w:val="both"/>
        <w:rPr>
          <w:sz w:val="24"/>
          <w:szCs w:val="24"/>
          <w:lang w:val="de-DE"/>
        </w:rPr>
      </w:pPr>
      <w:r>
        <w:rPr>
          <w:sz w:val="24"/>
          <w:szCs w:val="24"/>
          <w:lang w:val="de-DE"/>
        </w:rPr>
        <w:tab/>
      </w:r>
      <w:r w:rsidRPr="008263BE">
        <w:rPr>
          <w:sz w:val="24"/>
          <w:szCs w:val="24"/>
          <w:lang w:val="de-DE"/>
        </w:rPr>
        <w:t>James Blake</w:t>
      </w:r>
    </w:p>
    <w:p w14:paraId="158FCEA3" w14:textId="1F5886F7" w:rsidR="0095537A" w:rsidRDefault="0095537A" w:rsidP="009003F0">
      <w:pPr>
        <w:tabs>
          <w:tab w:val="left" w:pos="2880"/>
        </w:tabs>
        <w:ind w:left="3240" w:hanging="3240"/>
        <w:jc w:val="both"/>
        <w:rPr>
          <w:sz w:val="24"/>
          <w:szCs w:val="24"/>
          <w:lang w:val="de-DE"/>
        </w:rPr>
      </w:pPr>
      <w:r w:rsidRPr="008263BE">
        <w:rPr>
          <w:sz w:val="24"/>
          <w:szCs w:val="24"/>
          <w:lang w:val="de-DE"/>
        </w:rPr>
        <w:tab/>
        <w:t>James Chisholm</w:t>
      </w:r>
    </w:p>
    <w:p w14:paraId="2831E263" w14:textId="55F79158" w:rsidR="00363845" w:rsidRDefault="00363845" w:rsidP="009003F0">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9003F0">
      <w:pPr>
        <w:tabs>
          <w:tab w:val="left" w:pos="2880"/>
        </w:tabs>
        <w:ind w:left="3240" w:hanging="3240"/>
        <w:jc w:val="both"/>
        <w:rPr>
          <w:sz w:val="24"/>
          <w:szCs w:val="24"/>
        </w:rPr>
      </w:pPr>
      <w:r>
        <w:rPr>
          <w:sz w:val="24"/>
          <w:szCs w:val="24"/>
        </w:rPr>
        <w:tab/>
        <w:t>Francesca Maltese</w:t>
      </w:r>
    </w:p>
    <w:p w14:paraId="601C9D22" w14:textId="77777777" w:rsidR="009B1231" w:rsidRDefault="009B1231" w:rsidP="009003F0">
      <w:pPr>
        <w:tabs>
          <w:tab w:val="left" w:pos="2880"/>
        </w:tabs>
        <w:ind w:left="3240" w:hanging="3240"/>
        <w:jc w:val="both"/>
        <w:rPr>
          <w:sz w:val="24"/>
          <w:szCs w:val="24"/>
        </w:rPr>
      </w:pPr>
      <w:r w:rsidRPr="008263BE">
        <w:rPr>
          <w:sz w:val="24"/>
          <w:szCs w:val="24"/>
        </w:rPr>
        <w:tab/>
        <w:t>Juan Carlos Morales</w:t>
      </w:r>
    </w:p>
    <w:p w14:paraId="44C508AD" w14:textId="77777777" w:rsidR="009B1231" w:rsidRPr="008263BE" w:rsidRDefault="009B1231" w:rsidP="009003F0">
      <w:pPr>
        <w:tabs>
          <w:tab w:val="left" w:pos="2880"/>
        </w:tabs>
        <w:ind w:left="3240" w:hanging="3240"/>
        <w:jc w:val="both"/>
        <w:rPr>
          <w:sz w:val="24"/>
          <w:szCs w:val="24"/>
        </w:rPr>
      </w:pPr>
      <w:r>
        <w:rPr>
          <w:sz w:val="24"/>
          <w:szCs w:val="24"/>
        </w:rPr>
        <w:tab/>
        <w:t>Kristina Spillane</w:t>
      </w:r>
    </w:p>
    <w:p w14:paraId="55185E51" w14:textId="77777777" w:rsidR="009B1231" w:rsidRDefault="009B1231" w:rsidP="009003F0">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9003F0">
      <w:pPr>
        <w:tabs>
          <w:tab w:val="left" w:pos="2880"/>
        </w:tabs>
        <w:jc w:val="both"/>
        <w:outlineLvl w:val="0"/>
        <w:rPr>
          <w:sz w:val="24"/>
          <w:szCs w:val="24"/>
          <w:lang w:val="de-DE"/>
        </w:rPr>
      </w:pPr>
    </w:p>
    <w:p w14:paraId="30756A74" w14:textId="1F21F4B9" w:rsidR="00C76C7E" w:rsidRDefault="002032E7" w:rsidP="009003F0">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143C65" w:rsidRPr="008263BE">
        <w:rPr>
          <w:sz w:val="24"/>
          <w:szCs w:val="24"/>
          <w:lang w:val="de-DE"/>
        </w:rPr>
        <w:tab/>
      </w:r>
      <w:r w:rsidR="00C76C7E">
        <w:rPr>
          <w:sz w:val="24"/>
          <w:szCs w:val="24"/>
          <w:lang w:val="de-DE"/>
        </w:rPr>
        <w:t>Christopher Vincze</w:t>
      </w:r>
    </w:p>
    <w:p w14:paraId="2E81E4CF" w14:textId="1179E9DC" w:rsidR="00A25EED" w:rsidRPr="008263BE" w:rsidRDefault="00A25EED" w:rsidP="009003F0">
      <w:pPr>
        <w:tabs>
          <w:tab w:val="left" w:pos="2880"/>
        </w:tabs>
        <w:ind w:left="3240" w:hanging="3240"/>
        <w:jc w:val="both"/>
        <w:rPr>
          <w:sz w:val="24"/>
          <w:szCs w:val="24"/>
        </w:rPr>
      </w:pPr>
    </w:p>
    <w:p w14:paraId="098D9A34" w14:textId="5E56C026" w:rsidR="0095537A" w:rsidRDefault="00A268F2" w:rsidP="009003F0">
      <w:pPr>
        <w:tabs>
          <w:tab w:val="left" w:pos="2880"/>
        </w:tabs>
        <w:ind w:left="3240" w:hanging="3240"/>
        <w:jc w:val="both"/>
        <w:rPr>
          <w:sz w:val="24"/>
          <w:szCs w:val="24"/>
        </w:rPr>
      </w:pPr>
      <w:r w:rsidRPr="009B059B">
        <w:rPr>
          <w:sz w:val="24"/>
          <w:szCs w:val="24"/>
        </w:rPr>
        <w:t>Agency Staff:</w:t>
      </w:r>
      <w:r w:rsidR="00671050">
        <w:rPr>
          <w:sz w:val="24"/>
          <w:szCs w:val="24"/>
        </w:rPr>
        <w:tab/>
      </w:r>
      <w:r w:rsidR="00A279D3">
        <w:rPr>
          <w:sz w:val="24"/>
          <w:szCs w:val="24"/>
        </w:rPr>
        <w:t>Dan Rivera</w:t>
      </w:r>
      <w:r w:rsidR="0095537A">
        <w:rPr>
          <w:sz w:val="24"/>
          <w:szCs w:val="24"/>
        </w:rPr>
        <w:t>, President and CEO</w:t>
      </w:r>
    </w:p>
    <w:p w14:paraId="5E3EA1F2" w14:textId="55C54991" w:rsidR="00671050" w:rsidRDefault="0095537A" w:rsidP="009003F0">
      <w:pPr>
        <w:tabs>
          <w:tab w:val="left" w:pos="2880"/>
        </w:tabs>
        <w:ind w:left="3240" w:hanging="3240"/>
        <w:jc w:val="both"/>
        <w:rPr>
          <w:sz w:val="24"/>
          <w:szCs w:val="24"/>
        </w:rPr>
      </w:pPr>
      <w:r>
        <w:rPr>
          <w:sz w:val="24"/>
          <w:szCs w:val="24"/>
        </w:rPr>
        <w:tab/>
      </w:r>
      <w:r w:rsidR="00671050">
        <w:rPr>
          <w:sz w:val="24"/>
          <w:szCs w:val="24"/>
        </w:rPr>
        <w:t>Robert Ruzzo, Deputy Director</w:t>
      </w:r>
      <w:r w:rsidR="00C030E5">
        <w:rPr>
          <w:sz w:val="24"/>
          <w:szCs w:val="24"/>
        </w:rPr>
        <w:t xml:space="preserve"> and COO</w:t>
      </w:r>
    </w:p>
    <w:p w14:paraId="274F4031" w14:textId="77777777" w:rsidR="009003F0" w:rsidRDefault="009003F0" w:rsidP="009003F0">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9003F0">
      <w:pPr>
        <w:tabs>
          <w:tab w:val="left" w:pos="2880"/>
        </w:tabs>
        <w:ind w:left="3240" w:hanging="3240"/>
        <w:jc w:val="both"/>
        <w:rPr>
          <w:sz w:val="24"/>
          <w:szCs w:val="24"/>
        </w:rPr>
      </w:pPr>
      <w:r>
        <w:rPr>
          <w:sz w:val="24"/>
          <w:szCs w:val="24"/>
        </w:rPr>
        <w:tab/>
        <w:t>Ricks Frazier, General Counsel and Secretary</w:t>
      </w:r>
    </w:p>
    <w:p w14:paraId="299D1212" w14:textId="4EEAED8D" w:rsidR="00B6306E" w:rsidRDefault="00B6306E" w:rsidP="009003F0">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9003F0">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9003F0">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9003F0">
      <w:pPr>
        <w:tabs>
          <w:tab w:val="left" w:pos="2880"/>
        </w:tabs>
        <w:ind w:left="3240" w:hanging="3240"/>
        <w:jc w:val="both"/>
        <w:rPr>
          <w:sz w:val="24"/>
          <w:szCs w:val="24"/>
        </w:rPr>
      </w:pPr>
      <w:r>
        <w:rPr>
          <w:sz w:val="24"/>
          <w:szCs w:val="24"/>
        </w:rPr>
        <w:tab/>
        <w:t>Jessica Strunkin, EVP, Devens</w:t>
      </w:r>
    </w:p>
    <w:p w14:paraId="640F8F8E" w14:textId="5D5B734D" w:rsidR="00590AFA" w:rsidRPr="009B059B" w:rsidRDefault="00D66395" w:rsidP="009003F0">
      <w:pPr>
        <w:tabs>
          <w:tab w:val="left" w:pos="2880"/>
        </w:tabs>
        <w:ind w:left="3240" w:hanging="3240"/>
        <w:jc w:val="both"/>
        <w:rPr>
          <w:sz w:val="24"/>
          <w:szCs w:val="24"/>
        </w:rPr>
      </w:pPr>
      <w:r>
        <w:rPr>
          <w:sz w:val="24"/>
          <w:szCs w:val="24"/>
        </w:rPr>
        <w:tab/>
      </w:r>
      <w:r w:rsidR="00AF41C8">
        <w:rPr>
          <w:sz w:val="24"/>
          <w:szCs w:val="24"/>
        </w:rPr>
        <w:t>Tania Hartford</w:t>
      </w:r>
      <w:r>
        <w:rPr>
          <w:sz w:val="24"/>
          <w:szCs w:val="24"/>
        </w:rPr>
        <w:t xml:space="preserve">, </w:t>
      </w:r>
      <w:r w:rsidR="002C5E13">
        <w:rPr>
          <w:sz w:val="24"/>
          <w:szCs w:val="24"/>
        </w:rPr>
        <w:t xml:space="preserve">EVP, Operations and </w:t>
      </w:r>
      <w:r>
        <w:rPr>
          <w:sz w:val="24"/>
          <w:szCs w:val="24"/>
        </w:rPr>
        <w:t>Chief of Staff</w:t>
      </w:r>
    </w:p>
    <w:p w14:paraId="2107C9F4" w14:textId="5B5CDE79" w:rsidR="00936DCF" w:rsidRDefault="008056C7" w:rsidP="009003F0">
      <w:pPr>
        <w:tabs>
          <w:tab w:val="left" w:pos="2880"/>
        </w:tabs>
        <w:jc w:val="both"/>
        <w:rPr>
          <w:sz w:val="24"/>
          <w:szCs w:val="24"/>
        </w:rPr>
      </w:pPr>
      <w:r w:rsidRPr="009B059B">
        <w:rPr>
          <w:sz w:val="24"/>
          <w:szCs w:val="24"/>
        </w:rPr>
        <w:tab/>
        <w:t>Victoria Stratton, Recording Secretary</w:t>
      </w:r>
    </w:p>
    <w:p w14:paraId="7E44EDCE" w14:textId="77777777" w:rsidR="00AF41C8" w:rsidRPr="00AF41C8" w:rsidRDefault="00AF41C8" w:rsidP="009003F0">
      <w:pPr>
        <w:ind w:left="2880"/>
        <w:rPr>
          <w:sz w:val="24"/>
          <w:szCs w:val="24"/>
        </w:rPr>
      </w:pPr>
      <w:r w:rsidRPr="00AF41C8">
        <w:rPr>
          <w:sz w:val="24"/>
          <w:szCs w:val="24"/>
        </w:rPr>
        <w:t xml:space="preserve">Roy Angel </w:t>
      </w:r>
    </w:p>
    <w:p w14:paraId="3563E994" w14:textId="77777777" w:rsidR="00AF41C8" w:rsidRPr="00AF41C8" w:rsidRDefault="00AF41C8" w:rsidP="009003F0">
      <w:pPr>
        <w:ind w:left="2880"/>
        <w:rPr>
          <w:sz w:val="24"/>
          <w:szCs w:val="24"/>
        </w:rPr>
      </w:pPr>
      <w:r w:rsidRPr="00AF41C8">
        <w:rPr>
          <w:sz w:val="24"/>
          <w:szCs w:val="24"/>
        </w:rPr>
        <w:t xml:space="preserve">Kelly Arvidson </w:t>
      </w:r>
    </w:p>
    <w:p w14:paraId="5504A26A" w14:textId="7AC7427B" w:rsidR="00AF41C8" w:rsidRPr="00AF41C8" w:rsidRDefault="007441C2" w:rsidP="009003F0">
      <w:pPr>
        <w:ind w:left="2880"/>
        <w:rPr>
          <w:sz w:val="24"/>
          <w:szCs w:val="24"/>
        </w:rPr>
      </w:pPr>
      <w:r>
        <w:rPr>
          <w:sz w:val="24"/>
          <w:szCs w:val="24"/>
        </w:rPr>
        <w:t xml:space="preserve">Naomi Baruch </w:t>
      </w:r>
    </w:p>
    <w:p w14:paraId="2DD79992" w14:textId="77777777" w:rsidR="00AF41C8" w:rsidRPr="00AF41C8" w:rsidRDefault="00AF41C8" w:rsidP="009003F0">
      <w:pPr>
        <w:ind w:left="2880"/>
        <w:rPr>
          <w:sz w:val="24"/>
          <w:szCs w:val="24"/>
        </w:rPr>
      </w:pPr>
      <w:r w:rsidRPr="00AF41C8">
        <w:rPr>
          <w:sz w:val="24"/>
          <w:szCs w:val="24"/>
        </w:rPr>
        <w:t xml:space="preserve">Ivis Batista </w:t>
      </w:r>
    </w:p>
    <w:p w14:paraId="4E052C0F" w14:textId="7E44BC88" w:rsidR="00AF41C8" w:rsidRDefault="00AF41C8" w:rsidP="009003F0">
      <w:pPr>
        <w:ind w:left="2880"/>
        <w:rPr>
          <w:sz w:val="24"/>
          <w:szCs w:val="24"/>
        </w:rPr>
      </w:pPr>
      <w:r w:rsidRPr="00AF41C8">
        <w:rPr>
          <w:sz w:val="24"/>
          <w:szCs w:val="24"/>
        </w:rPr>
        <w:lastRenderedPageBreak/>
        <w:t xml:space="preserve">Graeme Brown </w:t>
      </w:r>
    </w:p>
    <w:p w14:paraId="2E01A5AB" w14:textId="53EF328E" w:rsidR="007441C2" w:rsidRPr="00AF41C8" w:rsidRDefault="007441C2" w:rsidP="009003F0">
      <w:pPr>
        <w:ind w:left="2880"/>
        <w:rPr>
          <w:sz w:val="24"/>
          <w:szCs w:val="24"/>
        </w:rPr>
      </w:pPr>
      <w:r>
        <w:rPr>
          <w:sz w:val="24"/>
          <w:szCs w:val="24"/>
        </w:rPr>
        <w:t xml:space="preserve">Brandon Braxton </w:t>
      </w:r>
    </w:p>
    <w:p w14:paraId="3778094D" w14:textId="77777777" w:rsidR="00AF41C8" w:rsidRPr="00AF41C8" w:rsidRDefault="00AF41C8" w:rsidP="009003F0">
      <w:pPr>
        <w:ind w:left="2880"/>
        <w:rPr>
          <w:sz w:val="24"/>
          <w:szCs w:val="24"/>
        </w:rPr>
      </w:pPr>
      <w:r w:rsidRPr="00AF41C8">
        <w:rPr>
          <w:sz w:val="24"/>
          <w:szCs w:val="24"/>
        </w:rPr>
        <w:t xml:space="preserve">Jeff Buckley </w:t>
      </w:r>
    </w:p>
    <w:p w14:paraId="3073559B" w14:textId="77777777" w:rsidR="00AF41C8" w:rsidRPr="00AF41C8" w:rsidRDefault="00AF41C8" w:rsidP="009003F0">
      <w:pPr>
        <w:ind w:left="2880"/>
        <w:rPr>
          <w:sz w:val="24"/>
          <w:szCs w:val="24"/>
        </w:rPr>
      </w:pPr>
      <w:r w:rsidRPr="00AF41C8">
        <w:rPr>
          <w:sz w:val="24"/>
          <w:szCs w:val="24"/>
        </w:rPr>
        <w:t xml:space="preserve">Sean Calnan </w:t>
      </w:r>
    </w:p>
    <w:p w14:paraId="53A7DB12" w14:textId="77777777" w:rsidR="00AF41C8" w:rsidRPr="00AF41C8" w:rsidRDefault="00AF41C8" w:rsidP="009003F0">
      <w:pPr>
        <w:ind w:left="2880"/>
        <w:rPr>
          <w:sz w:val="24"/>
          <w:szCs w:val="24"/>
        </w:rPr>
      </w:pPr>
      <w:r w:rsidRPr="00AF41C8">
        <w:rPr>
          <w:sz w:val="24"/>
          <w:szCs w:val="24"/>
        </w:rPr>
        <w:t xml:space="preserve">Frank Canning </w:t>
      </w:r>
    </w:p>
    <w:p w14:paraId="698C317B" w14:textId="77777777" w:rsidR="00AF41C8" w:rsidRPr="00AF41C8" w:rsidRDefault="00AF41C8" w:rsidP="009003F0">
      <w:pPr>
        <w:ind w:left="2880"/>
        <w:rPr>
          <w:sz w:val="24"/>
          <w:szCs w:val="24"/>
        </w:rPr>
      </w:pPr>
      <w:r w:rsidRPr="00AF41C8">
        <w:rPr>
          <w:sz w:val="24"/>
          <w:szCs w:val="24"/>
        </w:rPr>
        <w:t xml:space="preserve">Robert Carley </w:t>
      </w:r>
    </w:p>
    <w:p w14:paraId="425323C2" w14:textId="77777777" w:rsidR="00AF41C8" w:rsidRPr="00AF41C8" w:rsidRDefault="00AF41C8" w:rsidP="009003F0">
      <w:pPr>
        <w:ind w:left="2880"/>
        <w:rPr>
          <w:sz w:val="24"/>
          <w:szCs w:val="24"/>
        </w:rPr>
      </w:pPr>
      <w:r w:rsidRPr="00AF41C8">
        <w:rPr>
          <w:sz w:val="24"/>
          <w:szCs w:val="24"/>
        </w:rPr>
        <w:t xml:space="preserve">Steve Chilton </w:t>
      </w:r>
    </w:p>
    <w:p w14:paraId="0A8FAEC8" w14:textId="77777777" w:rsidR="00AF41C8" w:rsidRPr="00AF41C8" w:rsidRDefault="00AF41C8" w:rsidP="009003F0">
      <w:pPr>
        <w:ind w:left="2880"/>
        <w:rPr>
          <w:sz w:val="24"/>
          <w:szCs w:val="24"/>
        </w:rPr>
      </w:pPr>
      <w:r w:rsidRPr="00AF41C8">
        <w:rPr>
          <w:sz w:val="24"/>
          <w:szCs w:val="24"/>
        </w:rPr>
        <w:t xml:space="preserve">Jen Cohen </w:t>
      </w:r>
    </w:p>
    <w:p w14:paraId="4530F850" w14:textId="77777777" w:rsidR="00AF41C8" w:rsidRPr="00AF41C8" w:rsidRDefault="00AF41C8" w:rsidP="009003F0">
      <w:pPr>
        <w:ind w:left="2880"/>
        <w:rPr>
          <w:sz w:val="24"/>
          <w:szCs w:val="24"/>
        </w:rPr>
      </w:pPr>
      <w:r w:rsidRPr="00AF41C8">
        <w:rPr>
          <w:sz w:val="24"/>
          <w:szCs w:val="24"/>
        </w:rPr>
        <w:t xml:space="preserve">Sheri Corbeil </w:t>
      </w:r>
    </w:p>
    <w:p w14:paraId="02B2DDBF" w14:textId="77777777" w:rsidR="00AF41C8" w:rsidRPr="00AF41C8" w:rsidRDefault="00AF41C8" w:rsidP="009003F0">
      <w:pPr>
        <w:ind w:left="2880"/>
        <w:rPr>
          <w:sz w:val="24"/>
          <w:szCs w:val="24"/>
        </w:rPr>
      </w:pPr>
      <w:r w:rsidRPr="00AF41C8">
        <w:rPr>
          <w:sz w:val="24"/>
          <w:szCs w:val="24"/>
        </w:rPr>
        <w:t xml:space="preserve">Julie Cowan </w:t>
      </w:r>
    </w:p>
    <w:p w14:paraId="22F1A335" w14:textId="77777777" w:rsidR="00AF41C8" w:rsidRPr="00AF41C8" w:rsidRDefault="00AF41C8" w:rsidP="009003F0">
      <w:pPr>
        <w:ind w:left="2880"/>
        <w:rPr>
          <w:sz w:val="24"/>
          <w:szCs w:val="24"/>
        </w:rPr>
      </w:pPr>
      <w:r w:rsidRPr="00AF41C8">
        <w:rPr>
          <w:sz w:val="24"/>
          <w:szCs w:val="24"/>
        </w:rPr>
        <w:t xml:space="preserve">Meg Delorier </w:t>
      </w:r>
    </w:p>
    <w:p w14:paraId="2B0EF249" w14:textId="166174FA" w:rsidR="00AF41C8" w:rsidRDefault="00AF41C8" w:rsidP="009003F0">
      <w:pPr>
        <w:ind w:left="2880"/>
        <w:rPr>
          <w:sz w:val="24"/>
          <w:szCs w:val="24"/>
        </w:rPr>
      </w:pPr>
      <w:r w:rsidRPr="00AF41C8">
        <w:rPr>
          <w:sz w:val="24"/>
          <w:szCs w:val="24"/>
        </w:rPr>
        <w:t xml:space="preserve">Brenda Doherty </w:t>
      </w:r>
    </w:p>
    <w:p w14:paraId="33D15723" w14:textId="175792C8" w:rsidR="007441C2" w:rsidRPr="00AF41C8" w:rsidRDefault="007441C2" w:rsidP="009003F0">
      <w:pPr>
        <w:ind w:left="2880"/>
        <w:rPr>
          <w:sz w:val="24"/>
          <w:szCs w:val="24"/>
        </w:rPr>
      </w:pPr>
      <w:r>
        <w:rPr>
          <w:sz w:val="24"/>
          <w:szCs w:val="24"/>
        </w:rPr>
        <w:t xml:space="preserve">Tom Dolan </w:t>
      </w:r>
    </w:p>
    <w:p w14:paraId="7771B6AE" w14:textId="77777777" w:rsidR="00AF41C8" w:rsidRPr="00AF41C8" w:rsidRDefault="00AF41C8" w:rsidP="009003F0">
      <w:pPr>
        <w:ind w:left="2880"/>
        <w:rPr>
          <w:sz w:val="24"/>
          <w:szCs w:val="24"/>
        </w:rPr>
      </w:pPr>
      <w:r w:rsidRPr="00AF41C8">
        <w:rPr>
          <w:sz w:val="24"/>
          <w:szCs w:val="24"/>
        </w:rPr>
        <w:t xml:space="preserve">Kathryn Fraser </w:t>
      </w:r>
    </w:p>
    <w:p w14:paraId="607A1B15" w14:textId="77777777" w:rsidR="00AF41C8" w:rsidRPr="00AF41C8" w:rsidRDefault="00AF41C8" w:rsidP="009003F0">
      <w:pPr>
        <w:ind w:left="2880"/>
        <w:rPr>
          <w:sz w:val="24"/>
          <w:szCs w:val="24"/>
        </w:rPr>
      </w:pPr>
      <w:r w:rsidRPr="00AF41C8">
        <w:rPr>
          <w:sz w:val="24"/>
          <w:szCs w:val="24"/>
        </w:rPr>
        <w:t xml:space="preserve">Mike Galligan </w:t>
      </w:r>
    </w:p>
    <w:p w14:paraId="476DE7CB" w14:textId="77777777" w:rsidR="00AF41C8" w:rsidRPr="00AF41C8" w:rsidRDefault="00AF41C8" w:rsidP="009003F0">
      <w:pPr>
        <w:ind w:left="2880"/>
        <w:rPr>
          <w:sz w:val="24"/>
          <w:szCs w:val="24"/>
        </w:rPr>
      </w:pPr>
      <w:r w:rsidRPr="00AF41C8">
        <w:rPr>
          <w:sz w:val="24"/>
          <w:szCs w:val="24"/>
        </w:rPr>
        <w:t xml:space="preserve">Nick Giaquinto </w:t>
      </w:r>
    </w:p>
    <w:p w14:paraId="3B75FD98" w14:textId="77777777" w:rsidR="007441C2" w:rsidRPr="00AF41C8" w:rsidRDefault="007441C2" w:rsidP="009003F0">
      <w:pPr>
        <w:ind w:left="2880"/>
        <w:rPr>
          <w:sz w:val="24"/>
          <w:szCs w:val="24"/>
        </w:rPr>
      </w:pPr>
      <w:r w:rsidRPr="00AF41C8">
        <w:rPr>
          <w:sz w:val="24"/>
          <w:szCs w:val="24"/>
        </w:rPr>
        <w:t xml:space="preserve">Zach Greene </w:t>
      </w:r>
    </w:p>
    <w:p w14:paraId="5E62378D" w14:textId="6ABFEE8E" w:rsidR="00AF41C8" w:rsidRDefault="00AF41C8" w:rsidP="009003F0">
      <w:pPr>
        <w:ind w:left="2880"/>
        <w:rPr>
          <w:sz w:val="24"/>
          <w:szCs w:val="24"/>
        </w:rPr>
      </w:pPr>
      <w:r w:rsidRPr="00AF41C8">
        <w:rPr>
          <w:sz w:val="24"/>
          <w:szCs w:val="24"/>
        </w:rPr>
        <w:t xml:space="preserve">Amanda Gregoire </w:t>
      </w:r>
    </w:p>
    <w:p w14:paraId="602FAA15" w14:textId="05D453DE" w:rsidR="007441C2" w:rsidRPr="00AF41C8" w:rsidRDefault="007441C2" w:rsidP="009003F0">
      <w:pPr>
        <w:ind w:left="2880"/>
        <w:rPr>
          <w:sz w:val="24"/>
          <w:szCs w:val="24"/>
        </w:rPr>
      </w:pPr>
      <w:r>
        <w:rPr>
          <w:sz w:val="24"/>
          <w:szCs w:val="24"/>
        </w:rPr>
        <w:t xml:space="preserve">Michelle Hennigar </w:t>
      </w:r>
    </w:p>
    <w:p w14:paraId="2C49E87B" w14:textId="77777777" w:rsidR="00AF41C8" w:rsidRPr="00AF41C8" w:rsidRDefault="00AF41C8" w:rsidP="009003F0">
      <w:pPr>
        <w:ind w:left="2880"/>
        <w:rPr>
          <w:sz w:val="24"/>
          <w:szCs w:val="24"/>
        </w:rPr>
      </w:pPr>
      <w:r w:rsidRPr="00AF41C8">
        <w:rPr>
          <w:sz w:val="24"/>
          <w:szCs w:val="24"/>
        </w:rPr>
        <w:t xml:space="preserve">Roy Herzig </w:t>
      </w:r>
    </w:p>
    <w:p w14:paraId="2A68818A" w14:textId="77777777" w:rsidR="00AF41C8" w:rsidRPr="00AF41C8" w:rsidRDefault="00AF41C8" w:rsidP="009003F0">
      <w:pPr>
        <w:ind w:left="2880"/>
        <w:rPr>
          <w:sz w:val="24"/>
          <w:szCs w:val="24"/>
        </w:rPr>
      </w:pPr>
      <w:r w:rsidRPr="00AF41C8">
        <w:rPr>
          <w:sz w:val="24"/>
          <w:szCs w:val="24"/>
        </w:rPr>
        <w:t xml:space="preserve">Tonya Ingram </w:t>
      </w:r>
    </w:p>
    <w:p w14:paraId="1F9839F4" w14:textId="77777777" w:rsidR="00AF41C8" w:rsidRPr="00AF41C8" w:rsidRDefault="00AF41C8" w:rsidP="009003F0">
      <w:pPr>
        <w:ind w:left="2880"/>
        <w:rPr>
          <w:sz w:val="24"/>
          <w:szCs w:val="24"/>
        </w:rPr>
      </w:pPr>
      <w:r w:rsidRPr="00AF41C8">
        <w:rPr>
          <w:sz w:val="24"/>
          <w:szCs w:val="24"/>
        </w:rPr>
        <w:t xml:space="preserve">Lisa Kalinowski </w:t>
      </w:r>
    </w:p>
    <w:p w14:paraId="2DF415AA" w14:textId="77777777" w:rsidR="00AF41C8" w:rsidRPr="00AF41C8" w:rsidRDefault="00AF41C8" w:rsidP="009003F0">
      <w:pPr>
        <w:ind w:left="2880"/>
        <w:rPr>
          <w:sz w:val="24"/>
          <w:szCs w:val="24"/>
        </w:rPr>
      </w:pPr>
      <w:r w:rsidRPr="00AF41C8">
        <w:rPr>
          <w:sz w:val="24"/>
          <w:szCs w:val="24"/>
        </w:rPr>
        <w:t xml:space="preserve">Dena Kavanagh </w:t>
      </w:r>
    </w:p>
    <w:p w14:paraId="07EFF44D" w14:textId="77777777" w:rsidR="00AF41C8" w:rsidRPr="00AF41C8" w:rsidRDefault="00AF41C8" w:rsidP="009003F0">
      <w:pPr>
        <w:ind w:left="2880"/>
        <w:rPr>
          <w:sz w:val="24"/>
          <w:szCs w:val="24"/>
        </w:rPr>
      </w:pPr>
      <w:r w:rsidRPr="00AF41C8">
        <w:rPr>
          <w:sz w:val="24"/>
          <w:szCs w:val="24"/>
        </w:rPr>
        <w:t xml:space="preserve">Will Kidston </w:t>
      </w:r>
    </w:p>
    <w:p w14:paraId="7ADDE670" w14:textId="77777777" w:rsidR="00AF41C8" w:rsidRPr="00AF41C8" w:rsidRDefault="00AF41C8" w:rsidP="009003F0">
      <w:pPr>
        <w:ind w:left="2880"/>
        <w:rPr>
          <w:sz w:val="24"/>
          <w:szCs w:val="24"/>
        </w:rPr>
      </w:pPr>
      <w:r w:rsidRPr="00AF41C8">
        <w:rPr>
          <w:sz w:val="24"/>
          <w:szCs w:val="24"/>
        </w:rPr>
        <w:t xml:space="preserve">Connie Kirby </w:t>
      </w:r>
    </w:p>
    <w:p w14:paraId="2DDE49C7" w14:textId="77777777" w:rsidR="00AF41C8" w:rsidRPr="00AF41C8" w:rsidRDefault="00AF41C8" w:rsidP="009003F0">
      <w:pPr>
        <w:ind w:left="2880"/>
        <w:rPr>
          <w:sz w:val="24"/>
          <w:szCs w:val="24"/>
        </w:rPr>
      </w:pPr>
      <w:r w:rsidRPr="00AF41C8">
        <w:rPr>
          <w:sz w:val="24"/>
          <w:szCs w:val="24"/>
        </w:rPr>
        <w:t xml:space="preserve">Noah Koretz </w:t>
      </w:r>
    </w:p>
    <w:p w14:paraId="7C283A91" w14:textId="77777777" w:rsidR="00AF41C8" w:rsidRPr="00AF41C8" w:rsidRDefault="00AF41C8" w:rsidP="009003F0">
      <w:pPr>
        <w:ind w:left="2880"/>
        <w:rPr>
          <w:sz w:val="24"/>
          <w:szCs w:val="24"/>
        </w:rPr>
      </w:pPr>
      <w:r w:rsidRPr="00AF41C8">
        <w:rPr>
          <w:sz w:val="24"/>
          <w:szCs w:val="24"/>
        </w:rPr>
        <w:t xml:space="preserve">Christine Madore </w:t>
      </w:r>
    </w:p>
    <w:p w14:paraId="2E5BC144" w14:textId="77777777" w:rsidR="00AF41C8" w:rsidRPr="00AF41C8" w:rsidRDefault="00AF41C8" w:rsidP="009003F0">
      <w:pPr>
        <w:ind w:left="2880"/>
        <w:rPr>
          <w:sz w:val="24"/>
          <w:szCs w:val="24"/>
        </w:rPr>
      </w:pPr>
      <w:r w:rsidRPr="00AF41C8">
        <w:rPr>
          <w:sz w:val="24"/>
          <w:szCs w:val="24"/>
        </w:rPr>
        <w:t xml:space="preserve">John Marc-Aurele </w:t>
      </w:r>
    </w:p>
    <w:p w14:paraId="11121975" w14:textId="5E9B0474" w:rsidR="00AF41C8" w:rsidRPr="00AF41C8" w:rsidRDefault="00AF41C8" w:rsidP="009003F0">
      <w:pPr>
        <w:ind w:left="2880"/>
        <w:rPr>
          <w:sz w:val="24"/>
          <w:szCs w:val="24"/>
        </w:rPr>
      </w:pPr>
      <w:r w:rsidRPr="00AF41C8">
        <w:rPr>
          <w:sz w:val="24"/>
          <w:szCs w:val="24"/>
        </w:rPr>
        <w:t xml:space="preserve">Shyla Matthews </w:t>
      </w:r>
    </w:p>
    <w:p w14:paraId="7E67697A" w14:textId="77777777" w:rsidR="00AF41C8" w:rsidRPr="00AF41C8" w:rsidRDefault="00AF41C8" w:rsidP="009003F0">
      <w:pPr>
        <w:ind w:left="2880"/>
        <w:rPr>
          <w:sz w:val="24"/>
          <w:szCs w:val="24"/>
        </w:rPr>
      </w:pPr>
      <w:r w:rsidRPr="00AF41C8">
        <w:rPr>
          <w:sz w:val="24"/>
          <w:szCs w:val="24"/>
        </w:rPr>
        <w:t xml:space="preserve">Mike Mitchell </w:t>
      </w:r>
    </w:p>
    <w:p w14:paraId="60467490" w14:textId="77777777" w:rsidR="00AF41C8" w:rsidRPr="00AF41C8" w:rsidRDefault="00AF41C8" w:rsidP="009003F0">
      <w:pPr>
        <w:ind w:left="2880"/>
        <w:rPr>
          <w:sz w:val="24"/>
          <w:szCs w:val="24"/>
        </w:rPr>
      </w:pPr>
      <w:r w:rsidRPr="00AF41C8">
        <w:rPr>
          <w:sz w:val="24"/>
          <w:szCs w:val="24"/>
        </w:rPr>
        <w:t xml:space="preserve">Matthew Mogavero </w:t>
      </w:r>
    </w:p>
    <w:p w14:paraId="3ED43AAE" w14:textId="77777777" w:rsidR="00AF41C8" w:rsidRPr="00AF41C8" w:rsidRDefault="00AF41C8" w:rsidP="009003F0">
      <w:pPr>
        <w:ind w:left="2880"/>
        <w:rPr>
          <w:sz w:val="24"/>
          <w:szCs w:val="24"/>
        </w:rPr>
      </w:pPr>
      <w:r w:rsidRPr="00AF41C8">
        <w:rPr>
          <w:sz w:val="24"/>
          <w:szCs w:val="24"/>
        </w:rPr>
        <w:t xml:space="preserve">Dan Morais </w:t>
      </w:r>
    </w:p>
    <w:p w14:paraId="060007FD" w14:textId="77777777" w:rsidR="00AF41C8" w:rsidRPr="00AF41C8" w:rsidRDefault="00AF41C8" w:rsidP="009003F0">
      <w:pPr>
        <w:ind w:left="2880"/>
        <w:rPr>
          <w:sz w:val="24"/>
          <w:szCs w:val="24"/>
        </w:rPr>
      </w:pPr>
      <w:r w:rsidRPr="00AF41C8">
        <w:rPr>
          <w:sz w:val="24"/>
          <w:szCs w:val="24"/>
        </w:rPr>
        <w:t xml:space="preserve">Lillian Munoz </w:t>
      </w:r>
    </w:p>
    <w:p w14:paraId="4A3F2AC9" w14:textId="77777777" w:rsidR="00AF41C8" w:rsidRPr="00AF41C8" w:rsidRDefault="00AF41C8" w:rsidP="009003F0">
      <w:pPr>
        <w:ind w:left="2880"/>
        <w:rPr>
          <w:sz w:val="24"/>
          <w:szCs w:val="24"/>
        </w:rPr>
      </w:pPr>
      <w:r w:rsidRPr="00AF41C8">
        <w:rPr>
          <w:sz w:val="24"/>
          <w:szCs w:val="24"/>
        </w:rPr>
        <w:t xml:space="preserve">Leigh Natola </w:t>
      </w:r>
    </w:p>
    <w:p w14:paraId="74592B7F" w14:textId="77777777" w:rsidR="00AF41C8" w:rsidRPr="00AF41C8" w:rsidRDefault="00AF41C8" w:rsidP="009003F0">
      <w:pPr>
        <w:ind w:left="2880"/>
        <w:rPr>
          <w:sz w:val="24"/>
          <w:szCs w:val="24"/>
        </w:rPr>
      </w:pPr>
      <w:r w:rsidRPr="00AF41C8">
        <w:rPr>
          <w:sz w:val="24"/>
          <w:szCs w:val="24"/>
        </w:rPr>
        <w:t xml:space="preserve">Jan Nuzzolo </w:t>
      </w:r>
    </w:p>
    <w:p w14:paraId="78196418" w14:textId="5A4041F8" w:rsidR="00AF41C8" w:rsidRPr="00AF41C8" w:rsidRDefault="00AF41C8" w:rsidP="009003F0">
      <w:pPr>
        <w:ind w:left="2880"/>
        <w:rPr>
          <w:sz w:val="24"/>
          <w:szCs w:val="24"/>
        </w:rPr>
      </w:pPr>
      <w:r w:rsidRPr="00AF41C8">
        <w:rPr>
          <w:sz w:val="24"/>
          <w:szCs w:val="24"/>
        </w:rPr>
        <w:t>Claire O</w:t>
      </w:r>
      <w:r>
        <w:rPr>
          <w:sz w:val="24"/>
          <w:szCs w:val="24"/>
        </w:rPr>
        <w:t>’</w:t>
      </w:r>
      <w:r w:rsidRPr="00AF41C8">
        <w:rPr>
          <w:sz w:val="24"/>
          <w:szCs w:val="24"/>
        </w:rPr>
        <w:t xml:space="preserve">Neill </w:t>
      </w:r>
    </w:p>
    <w:p w14:paraId="0121E834" w14:textId="77777777" w:rsidR="00AF41C8" w:rsidRPr="00AF41C8" w:rsidRDefault="00AF41C8" w:rsidP="009003F0">
      <w:pPr>
        <w:ind w:left="2880"/>
        <w:rPr>
          <w:sz w:val="24"/>
          <w:szCs w:val="24"/>
        </w:rPr>
      </w:pPr>
      <w:r w:rsidRPr="00AF41C8">
        <w:rPr>
          <w:sz w:val="24"/>
          <w:szCs w:val="24"/>
        </w:rPr>
        <w:lastRenderedPageBreak/>
        <w:t xml:space="preserve">Rick Pass </w:t>
      </w:r>
    </w:p>
    <w:p w14:paraId="0221BF10" w14:textId="77777777" w:rsidR="00AF41C8" w:rsidRPr="00AF41C8" w:rsidRDefault="00AF41C8" w:rsidP="009003F0">
      <w:pPr>
        <w:ind w:left="2880"/>
        <w:rPr>
          <w:sz w:val="24"/>
          <w:szCs w:val="24"/>
        </w:rPr>
      </w:pPr>
      <w:r w:rsidRPr="00AF41C8">
        <w:rPr>
          <w:sz w:val="24"/>
          <w:szCs w:val="24"/>
        </w:rPr>
        <w:t xml:space="preserve">Doug Robinson </w:t>
      </w:r>
    </w:p>
    <w:p w14:paraId="63AB8AEF" w14:textId="77777777" w:rsidR="00AF41C8" w:rsidRPr="00AF41C8" w:rsidRDefault="00AF41C8" w:rsidP="009003F0">
      <w:pPr>
        <w:ind w:left="2880"/>
        <w:rPr>
          <w:sz w:val="24"/>
          <w:szCs w:val="24"/>
        </w:rPr>
      </w:pPr>
      <w:r w:rsidRPr="00AF41C8">
        <w:rPr>
          <w:sz w:val="24"/>
          <w:szCs w:val="24"/>
        </w:rPr>
        <w:t xml:space="preserve">Angelo Russo </w:t>
      </w:r>
    </w:p>
    <w:p w14:paraId="7E51198B" w14:textId="0FB37781" w:rsidR="007441C2" w:rsidRDefault="007441C2" w:rsidP="009003F0">
      <w:pPr>
        <w:ind w:left="2880"/>
        <w:rPr>
          <w:sz w:val="24"/>
          <w:szCs w:val="24"/>
        </w:rPr>
      </w:pPr>
      <w:r>
        <w:rPr>
          <w:sz w:val="24"/>
          <w:szCs w:val="24"/>
        </w:rPr>
        <w:t xml:space="preserve">Patrick Scalli </w:t>
      </w:r>
    </w:p>
    <w:p w14:paraId="46FDEB46" w14:textId="484E48F1" w:rsidR="00AF41C8" w:rsidRPr="00AF41C8" w:rsidRDefault="00AF41C8" w:rsidP="009003F0">
      <w:pPr>
        <w:ind w:left="2880"/>
        <w:rPr>
          <w:sz w:val="24"/>
          <w:szCs w:val="24"/>
        </w:rPr>
      </w:pPr>
      <w:r w:rsidRPr="00AF41C8">
        <w:rPr>
          <w:sz w:val="24"/>
          <w:szCs w:val="24"/>
        </w:rPr>
        <w:t xml:space="preserve">Kelsey Schiller </w:t>
      </w:r>
    </w:p>
    <w:p w14:paraId="1637B992" w14:textId="77777777" w:rsidR="00AF41C8" w:rsidRPr="00AF41C8" w:rsidRDefault="00AF41C8" w:rsidP="009003F0">
      <w:pPr>
        <w:ind w:left="2880"/>
        <w:rPr>
          <w:sz w:val="24"/>
          <w:szCs w:val="24"/>
        </w:rPr>
      </w:pPr>
      <w:r w:rsidRPr="00AF41C8">
        <w:rPr>
          <w:sz w:val="24"/>
          <w:szCs w:val="24"/>
        </w:rPr>
        <w:t xml:space="preserve">Robert Seega </w:t>
      </w:r>
    </w:p>
    <w:p w14:paraId="227881F7" w14:textId="68FC5526" w:rsidR="007441C2" w:rsidRDefault="007441C2" w:rsidP="009003F0">
      <w:pPr>
        <w:ind w:left="2880"/>
        <w:rPr>
          <w:sz w:val="24"/>
          <w:szCs w:val="24"/>
        </w:rPr>
      </w:pPr>
      <w:r>
        <w:rPr>
          <w:sz w:val="24"/>
          <w:szCs w:val="24"/>
        </w:rPr>
        <w:t xml:space="preserve">Pat Sluder </w:t>
      </w:r>
    </w:p>
    <w:p w14:paraId="33B8CD3D" w14:textId="14FBFF29" w:rsidR="00AF41C8" w:rsidRPr="00AF41C8" w:rsidRDefault="00AF41C8" w:rsidP="009003F0">
      <w:pPr>
        <w:ind w:left="2880"/>
        <w:rPr>
          <w:sz w:val="24"/>
          <w:szCs w:val="24"/>
        </w:rPr>
      </w:pPr>
      <w:r w:rsidRPr="00AF41C8">
        <w:rPr>
          <w:sz w:val="24"/>
          <w:szCs w:val="24"/>
        </w:rPr>
        <w:t xml:space="preserve">Ed Starzec </w:t>
      </w:r>
    </w:p>
    <w:p w14:paraId="53A67BF2" w14:textId="77777777" w:rsidR="00AF41C8" w:rsidRPr="00AF41C8" w:rsidRDefault="00AF41C8" w:rsidP="009003F0">
      <w:pPr>
        <w:ind w:left="2880"/>
        <w:rPr>
          <w:sz w:val="24"/>
          <w:szCs w:val="24"/>
        </w:rPr>
      </w:pPr>
      <w:r w:rsidRPr="00AF41C8">
        <w:rPr>
          <w:sz w:val="24"/>
          <w:szCs w:val="24"/>
        </w:rPr>
        <w:t xml:space="preserve">Rebecca Sullivan </w:t>
      </w:r>
    </w:p>
    <w:p w14:paraId="34EDC423" w14:textId="77777777" w:rsidR="00AF41C8" w:rsidRPr="00AF41C8" w:rsidRDefault="00AF41C8" w:rsidP="009003F0">
      <w:pPr>
        <w:ind w:left="2880"/>
        <w:rPr>
          <w:sz w:val="24"/>
          <w:szCs w:val="24"/>
        </w:rPr>
      </w:pPr>
      <w:r w:rsidRPr="00AF41C8">
        <w:rPr>
          <w:sz w:val="24"/>
          <w:szCs w:val="24"/>
        </w:rPr>
        <w:t xml:space="preserve">Cynthia Tonucci </w:t>
      </w:r>
    </w:p>
    <w:p w14:paraId="208A48A9" w14:textId="141AD9D6" w:rsidR="00AF41C8" w:rsidRDefault="00AF41C8" w:rsidP="009003F0">
      <w:pPr>
        <w:ind w:left="2880"/>
        <w:rPr>
          <w:sz w:val="24"/>
          <w:szCs w:val="24"/>
        </w:rPr>
      </w:pPr>
      <w:r w:rsidRPr="00AF41C8">
        <w:rPr>
          <w:sz w:val="24"/>
          <w:szCs w:val="24"/>
        </w:rPr>
        <w:t xml:space="preserve">Ellen Torres </w:t>
      </w:r>
    </w:p>
    <w:p w14:paraId="652390B3" w14:textId="4C7A9F84" w:rsidR="007441C2" w:rsidRPr="00AF41C8" w:rsidRDefault="007441C2" w:rsidP="009003F0">
      <w:pPr>
        <w:ind w:left="2880"/>
        <w:rPr>
          <w:sz w:val="24"/>
          <w:szCs w:val="24"/>
        </w:rPr>
      </w:pPr>
      <w:r>
        <w:rPr>
          <w:sz w:val="24"/>
          <w:szCs w:val="24"/>
        </w:rPr>
        <w:t xml:space="preserve">Gary Walker </w:t>
      </w:r>
    </w:p>
    <w:p w14:paraId="74123BFB" w14:textId="77777777" w:rsidR="00AF41C8" w:rsidRPr="00AF41C8" w:rsidRDefault="00AF41C8" w:rsidP="009003F0">
      <w:pPr>
        <w:ind w:left="2880"/>
        <w:rPr>
          <w:sz w:val="24"/>
          <w:szCs w:val="24"/>
        </w:rPr>
      </w:pPr>
      <w:r w:rsidRPr="00AF41C8">
        <w:rPr>
          <w:sz w:val="24"/>
          <w:szCs w:val="24"/>
        </w:rPr>
        <w:t xml:space="preserve">Matt Wamback </w:t>
      </w:r>
    </w:p>
    <w:p w14:paraId="7A93FC0C" w14:textId="77777777" w:rsidR="00AF41C8" w:rsidRPr="00AF41C8" w:rsidRDefault="00AF41C8" w:rsidP="009003F0">
      <w:pPr>
        <w:ind w:left="2880"/>
        <w:rPr>
          <w:sz w:val="24"/>
          <w:szCs w:val="24"/>
        </w:rPr>
      </w:pPr>
      <w:r w:rsidRPr="00AF41C8">
        <w:rPr>
          <w:sz w:val="24"/>
          <w:szCs w:val="24"/>
        </w:rPr>
        <w:t xml:space="preserve">Benny Wong </w:t>
      </w:r>
    </w:p>
    <w:p w14:paraId="2F1474C6" w14:textId="77777777" w:rsidR="0095537A" w:rsidRPr="0095537A" w:rsidRDefault="0095537A" w:rsidP="009003F0">
      <w:pPr>
        <w:ind w:left="2880"/>
        <w:rPr>
          <w:sz w:val="24"/>
          <w:szCs w:val="24"/>
        </w:rPr>
      </w:pPr>
    </w:p>
    <w:p w14:paraId="49CA8A9C" w14:textId="52C2D6DA" w:rsidR="00BB70A8" w:rsidRPr="00AF41C8" w:rsidRDefault="00A61361" w:rsidP="009003F0">
      <w:pPr>
        <w:tabs>
          <w:tab w:val="left" w:pos="2880"/>
        </w:tabs>
        <w:ind w:left="3240" w:hanging="3240"/>
        <w:rPr>
          <w:sz w:val="24"/>
          <w:szCs w:val="24"/>
        </w:rPr>
      </w:pPr>
      <w:r w:rsidRPr="00400DBA">
        <w:rPr>
          <w:sz w:val="24"/>
          <w:szCs w:val="24"/>
        </w:rPr>
        <w:t>Guests:</w:t>
      </w:r>
      <w:r w:rsidR="00982565" w:rsidRPr="00400DBA">
        <w:rPr>
          <w:sz w:val="24"/>
          <w:szCs w:val="24"/>
        </w:rPr>
        <w:tab/>
      </w:r>
      <w:r w:rsidR="00BB70A8">
        <w:rPr>
          <w:sz w:val="24"/>
          <w:szCs w:val="24"/>
        </w:rPr>
        <w:t xml:space="preserve">John Beatty, Executive Director, Military Asset and </w:t>
      </w:r>
      <w:r w:rsidR="00BB70A8">
        <w:rPr>
          <w:sz w:val="24"/>
          <w:szCs w:val="24"/>
        </w:rPr>
        <w:br/>
        <w:t>Security Strategy Task Force</w:t>
      </w:r>
    </w:p>
    <w:p w14:paraId="7317296C" w14:textId="52C106F3" w:rsidR="00AF41C8" w:rsidRDefault="00BB70A8" w:rsidP="009003F0">
      <w:pPr>
        <w:tabs>
          <w:tab w:val="left" w:pos="3240"/>
        </w:tabs>
        <w:ind w:left="2880" w:hanging="2880"/>
        <w:rPr>
          <w:sz w:val="24"/>
          <w:szCs w:val="24"/>
        </w:rPr>
      </w:pPr>
      <w:r>
        <w:rPr>
          <w:sz w:val="24"/>
          <w:szCs w:val="24"/>
        </w:rPr>
        <w:tab/>
      </w:r>
      <w:r w:rsidR="002C4ACC">
        <w:rPr>
          <w:sz w:val="24"/>
          <w:szCs w:val="24"/>
        </w:rPr>
        <w:t xml:space="preserve">Ashley Stolba, </w:t>
      </w:r>
      <w:r w:rsidR="00C86592">
        <w:rPr>
          <w:sz w:val="24"/>
          <w:szCs w:val="24"/>
        </w:rPr>
        <w:t>Unders</w:t>
      </w:r>
      <w:r w:rsidR="002C4ACC">
        <w:rPr>
          <w:sz w:val="24"/>
          <w:szCs w:val="24"/>
        </w:rPr>
        <w:t xml:space="preserve">ecretary of </w:t>
      </w:r>
      <w:r w:rsidR="002C4ACC" w:rsidRPr="008263BE">
        <w:rPr>
          <w:sz w:val="24"/>
          <w:szCs w:val="24"/>
        </w:rPr>
        <w:t xml:space="preserve">Housing &amp; Economic </w:t>
      </w:r>
      <w:r w:rsidR="007441C2">
        <w:rPr>
          <w:sz w:val="24"/>
          <w:szCs w:val="24"/>
        </w:rPr>
        <w:br/>
      </w:r>
      <w:r w:rsidR="007441C2">
        <w:rPr>
          <w:sz w:val="24"/>
          <w:szCs w:val="24"/>
        </w:rPr>
        <w:tab/>
      </w:r>
      <w:r w:rsidR="002C4ACC" w:rsidRPr="008263BE">
        <w:rPr>
          <w:sz w:val="24"/>
          <w:szCs w:val="24"/>
        </w:rPr>
        <w:t xml:space="preserve">Development, </w:t>
      </w:r>
      <w:r w:rsidR="002C4ACC">
        <w:rPr>
          <w:sz w:val="24"/>
          <w:szCs w:val="24"/>
        </w:rPr>
        <w:t>Acting Chair (for first part of meeting)</w:t>
      </w:r>
    </w:p>
    <w:p w14:paraId="49B35D63" w14:textId="6A0A0BD4" w:rsidR="00BB70A8" w:rsidRDefault="00BB70A8" w:rsidP="009003F0">
      <w:pPr>
        <w:tabs>
          <w:tab w:val="left" w:pos="3240"/>
        </w:tabs>
        <w:ind w:left="2880" w:hanging="2880"/>
        <w:rPr>
          <w:sz w:val="24"/>
          <w:szCs w:val="24"/>
        </w:rPr>
      </w:pPr>
    </w:p>
    <w:p w14:paraId="196FCC2D" w14:textId="05592621" w:rsidR="00E3147F" w:rsidRPr="00B43FAB" w:rsidRDefault="00862C5B" w:rsidP="009003F0">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2C4ACC">
        <w:rPr>
          <w:sz w:val="24"/>
          <w:szCs w:val="24"/>
        </w:rPr>
        <w:t>February 11</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9003F0">
      <w:pPr>
        <w:jc w:val="both"/>
        <w:rPr>
          <w:sz w:val="24"/>
          <w:szCs w:val="24"/>
        </w:rPr>
      </w:pPr>
    </w:p>
    <w:p w14:paraId="71951D18" w14:textId="37C82F94" w:rsidR="00664D28" w:rsidRPr="00664D28" w:rsidRDefault="002C4ACC" w:rsidP="009003F0">
      <w:pPr>
        <w:jc w:val="both"/>
        <w:rPr>
          <w:sz w:val="24"/>
          <w:szCs w:val="24"/>
        </w:rPr>
      </w:pPr>
      <w:r>
        <w:rPr>
          <w:sz w:val="24"/>
          <w:szCs w:val="24"/>
        </w:rPr>
        <w:t>Noti</w:t>
      </w:r>
      <w:r w:rsidR="00392494">
        <w:rPr>
          <w:sz w:val="24"/>
          <w:szCs w:val="24"/>
        </w:rPr>
        <w:t>ng that the Chair was delayed for approximately 30 minutes this morning, t</w:t>
      </w:r>
      <w:r w:rsidR="00DA03E4">
        <w:rPr>
          <w:sz w:val="24"/>
          <w:szCs w:val="24"/>
        </w:rPr>
        <w:t xml:space="preserve">he </w:t>
      </w:r>
      <w:r>
        <w:rPr>
          <w:sz w:val="24"/>
          <w:szCs w:val="24"/>
        </w:rPr>
        <w:t xml:space="preserve">Acting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AF41C8">
        <w:rPr>
          <w:sz w:val="24"/>
          <w:szCs w:val="24"/>
        </w:rPr>
        <w:t>0</w:t>
      </w:r>
      <w:r w:rsidR="00392494">
        <w:rPr>
          <w:sz w:val="24"/>
          <w:szCs w:val="24"/>
        </w:rPr>
        <w:t>1</w:t>
      </w:r>
      <w:r w:rsidR="00E07D98">
        <w:rPr>
          <w:sz w:val="24"/>
          <w:szCs w:val="24"/>
        </w:rPr>
        <w:t xml:space="preserve"> </w:t>
      </w:r>
      <w:r w:rsidR="00163DBB" w:rsidRPr="00B43FAB">
        <w:rPr>
          <w:sz w:val="24"/>
          <w:szCs w:val="24"/>
        </w:rPr>
        <w:t>a.m.</w:t>
      </w:r>
      <w:r w:rsidR="00392494">
        <w:rPr>
          <w:sz w:val="24"/>
          <w:szCs w:val="24"/>
        </w:rPr>
        <w:t xml:space="preserve">  She asked if there were any guests present and there were none.</w:t>
      </w:r>
    </w:p>
    <w:p w14:paraId="3E2BBEF5" w14:textId="77777777" w:rsidR="00664D28" w:rsidRDefault="00664D28" w:rsidP="009003F0">
      <w:pPr>
        <w:tabs>
          <w:tab w:val="left" w:pos="6134"/>
        </w:tabs>
        <w:jc w:val="both"/>
        <w:rPr>
          <w:sz w:val="24"/>
          <w:szCs w:val="24"/>
        </w:rPr>
      </w:pPr>
    </w:p>
    <w:p w14:paraId="2D52DCA7" w14:textId="657AAEF8" w:rsidR="0085746C" w:rsidRPr="00594C1D" w:rsidRDefault="0085746C" w:rsidP="009003F0">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9003F0">
      <w:pPr>
        <w:jc w:val="both"/>
        <w:rPr>
          <w:sz w:val="24"/>
          <w:szCs w:val="24"/>
        </w:rPr>
      </w:pPr>
    </w:p>
    <w:p w14:paraId="762FAFB0" w14:textId="224AAADA" w:rsidR="00E07D98" w:rsidRDefault="00E07D98" w:rsidP="009003F0">
      <w:pPr>
        <w:jc w:val="both"/>
        <w:rPr>
          <w:sz w:val="24"/>
          <w:szCs w:val="24"/>
        </w:rPr>
      </w:pPr>
    </w:p>
    <w:p w14:paraId="0C889EE2" w14:textId="77777777" w:rsidR="004D5CFE" w:rsidRPr="008527AF" w:rsidRDefault="004D5CFE" w:rsidP="009003F0">
      <w:pPr>
        <w:keepNext/>
        <w:contextualSpacing/>
        <w:jc w:val="both"/>
        <w:rPr>
          <w:b/>
          <w:bCs/>
          <w:sz w:val="24"/>
          <w:szCs w:val="24"/>
          <w:u w:val="single"/>
        </w:rPr>
      </w:pPr>
      <w:r w:rsidRPr="008527AF">
        <w:rPr>
          <w:b/>
          <w:bCs/>
          <w:sz w:val="24"/>
          <w:szCs w:val="24"/>
          <w:u w:val="single"/>
        </w:rPr>
        <w:lastRenderedPageBreak/>
        <w:t>MINUTES</w:t>
      </w:r>
    </w:p>
    <w:p w14:paraId="7043F34E" w14:textId="77777777" w:rsidR="004D5CFE" w:rsidRPr="00BF1680" w:rsidRDefault="004D5CFE" w:rsidP="009003F0">
      <w:pPr>
        <w:keepNext/>
        <w:contextualSpacing/>
        <w:jc w:val="both"/>
        <w:rPr>
          <w:bCs/>
          <w:sz w:val="24"/>
          <w:szCs w:val="24"/>
        </w:rPr>
      </w:pPr>
    </w:p>
    <w:p w14:paraId="79D9E1CE" w14:textId="01803B7F" w:rsidR="004D5CFE" w:rsidRPr="00B43FAB" w:rsidRDefault="004D5CFE" w:rsidP="009003F0">
      <w:pPr>
        <w:keepNext/>
        <w:contextualSpacing/>
        <w:jc w:val="both"/>
        <w:rPr>
          <w:b/>
          <w:bCs/>
          <w:sz w:val="24"/>
          <w:szCs w:val="24"/>
        </w:rPr>
      </w:pPr>
      <w:r>
        <w:rPr>
          <w:b/>
          <w:bCs/>
          <w:sz w:val="24"/>
          <w:szCs w:val="24"/>
        </w:rPr>
        <w:t>1</w:t>
      </w:r>
      <w:r w:rsidRPr="00B43FAB">
        <w:rPr>
          <w:b/>
          <w:bCs/>
          <w:sz w:val="24"/>
          <w:szCs w:val="24"/>
        </w:rPr>
        <w:t xml:space="preserve">.  </w:t>
      </w:r>
      <w:r w:rsidR="00BC4949">
        <w:rPr>
          <w:b/>
          <w:bCs/>
          <w:sz w:val="24"/>
          <w:szCs w:val="24"/>
        </w:rPr>
        <w:t>VO</w:t>
      </w:r>
      <w:r w:rsidR="00D841E5">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392494">
        <w:rPr>
          <w:b/>
          <w:bCs/>
          <w:sz w:val="24"/>
          <w:szCs w:val="24"/>
        </w:rPr>
        <w:t>January 14, 2021</w:t>
      </w:r>
      <w:r w:rsidRPr="00B43FAB">
        <w:rPr>
          <w:b/>
          <w:bCs/>
          <w:sz w:val="24"/>
          <w:szCs w:val="24"/>
        </w:rPr>
        <w:t>)</w:t>
      </w:r>
    </w:p>
    <w:p w14:paraId="36B8A063" w14:textId="77777777" w:rsidR="004D5CFE" w:rsidRPr="00B43FAB" w:rsidRDefault="004D5CFE" w:rsidP="009003F0">
      <w:pPr>
        <w:keepNext/>
        <w:contextualSpacing/>
        <w:jc w:val="both"/>
        <w:rPr>
          <w:sz w:val="24"/>
          <w:szCs w:val="24"/>
        </w:rPr>
      </w:pPr>
    </w:p>
    <w:p w14:paraId="63EDB5E0" w14:textId="407D898B" w:rsidR="004D5CFE" w:rsidRPr="007E2171" w:rsidRDefault="00DA03E4" w:rsidP="009003F0">
      <w:pPr>
        <w:pStyle w:val="BodyText"/>
        <w:contextualSpacing/>
        <w:jc w:val="both"/>
      </w:pPr>
      <w:r>
        <w:t xml:space="preserve">The </w:t>
      </w:r>
      <w:r w:rsidR="00392494">
        <w:t xml:space="preserve">Acting </w:t>
      </w:r>
      <w:r w:rsidR="00B46F2C">
        <w:t>Chair</w:t>
      </w:r>
      <w:r w:rsidR="004D5CFE">
        <w:t xml:space="preserve"> asked if there were any comments on the draft minutes of the </w:t>
      </w:r>
      <w:r w:rsidR="00392494">
        <w:t xml:space="preserve">January 14, 2021 </w:t>
      </w:r>
      <w:r w:rsidR="004D5CFE">
        <w:t xml:space="preserve">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9003F0">
      <w:pPr>
        <w:pStyle w:val="BodyText"/>
        <w:contextualSpacing/>
        <w:jc w:val="both"/>
      </w:pPr>
    </w:p>
    <w:p w14:paraId="637EAD72" w14:textId="40015C5D" w:rsidR="004D5CFE" w:rsidRPr="007E2171" w:rsidRDefault="00BC4949" w:rsidP="009003F0">
      <w:pPr>
        <w:pStyle w:val="BodyText"/>
        <w:contextualSpacing/>
        <w:jc w:val="both"/>
      </w:pPr>
      <w:r>
        <w:rPr>
          <w:b/>
          <w:bCs/>
        </w:rPr>
        <w:t>VO</w:t>
      </w:r>
      <w:r w:rsidR="00D841E5">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392494">
        <w:t xml:space="preserve">January 14, 2021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9003F0">
      <w:pPr>
        <w:pStyle w:val="BodyText"/>
        <w:contextualSpacing/>
        <w:jc w:val="both"/>
      </w:pPr>
    </w:p>
    <w:p w14:paraId="3DC094A3" w14:textId="1CDB63BB" w:rsidR="0095537A" w:rsidRPr="00B43FAB" w:rsidRDefault="0095537A" w:rsidP="009003F0">
      <w:pPr>
        <w:keepNext/>
        <w:contextualSpacing/>
        <w:jc w:val="both"/>
        <w:rPr>
          <w:b/>
          <w:bCs/>
          <w:sz w:val="24"/>
          <w:szCs w:val="24"/>
        </w:rPr>
      </w:pPr>
      <w:r>
        <w:rPr>
          <w:b/>
          <w:bCs/>
          <w:sz w:val="24"/>
          <w:szCs w:val="24"/>
        </w:rPr>
        <w:t>2</w:t>
      </w:r>
      <w:r w:rsidRPr="00B43FAB">
        <w:rPr>
          <w:b/>
          <w:bCs/>
          <w:sz w:val="24"/>
          <w:szCs w:val="24"/>
        </w:rPr>
        <w:t>.  VO</w:t>
      </w:r>
      <w:r>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sidR="00392494">
        <w:rPr>
          <w:b/>
          <w:bCs/>
          <w:sz w:val="24"/>
          <w:szCs w:val="24"/>
        </w:rPr>
        <w:t>January 14, 2021</w:t>
      </w:r>
      <w:r w:rsidRPr="00B43FAB">
        <w:rPr>
          <w:b/>
          <w:bCs/>
          <w:sz w:val="24"/>
          <w:szCs w:val="24"/>
        </w:rPr>
        <w:t>)</w:t>
      </w:r>
    </w:p>
    <w:p w14:paraId="20131326" w14:textId="77777777" w:rsidR="0095537A" w:rsidRPr="00B43FAB" w:rsidRDefault="0095537A" w:rsidP="009003F0">
      <w:pPr>
        <w:keepNext/>
        <w:contextualSpacing/>
        <w:jc w:val="both"/>
        <w:rPr>
          <w:sz w:val="24"/>
          <w:szCs w:val="24"/>
        </w:rPr>
      </w:pPr>
    </w:p>
    <w:p w14:paraId="16D25BCB" w14:textId="2D09861C" w:rsidR="0095537A" w:rsidRPr="007E2171" w:rsidRDefault="0095537A" w:rsidP="009003F0">
      <w:pPr>
        <w:pStyle w:val="BodyText"/>
        <w:contextualSpacing/>
        <w:jc w:val="both"/>
      </w:pPr>
      <w:r>
        <w:t>The Chair</w:t>
      </w:r>
      <w:r w:rsidRPr="005F2A37">
        <w:t xml:space="preserve"> </w:t>
      </w:r>
      <w:r>
        <w:t xml:space="preserve">stated </w:t>
      </w:r>
      <w:r w:rsidR="00CF39F7">
        <w:t xml:space="preserve">that </w:t>
      </w:r>
      <w:r>
        <w:t xml:space="preserve">if there are any comments on the draft Executive Session Minutes of the </w:t>
      </w:r>
      <w:r w:rsidR="00392494">
        <w:t xml:space="preserve">January 14, 2021 </w:t>
      </w:r>
      <w:r>
        <w:t xml:space="preserve">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1F183D0F" w14:textId="77777777" w:rsidR="0095537A" w:rsidRPr="007E2171" w:rsidRDefault="0095537A" w:rsidP="009003F0">
      <w:pPr>
        <w:pStyle w:val="BodyText"/>
        <w:contextualSpacing/>
        <w:jc w:val="both"/>
      </w:pPr>
    </w:p>
    <w:p w14:paraId="7FEB38C5" w14:textId="465FD45B" w:rsidR="0095537A" w:rsidRDefault="0095537A" w:rsidP="009003F0">
      <w:pPr>
        <w:pStyle w:val="BodyText"/>
        <w:contextualSpacing/>
        <w:jc w:val="both"/>
      </w:pPr>
      <w:r>
        <w:rPr>
          <w:b/>
          <w:bCs/>
        </w:rPr>
        <w:t>VOICE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392494">
        <w:t xml:space="preserve">January 14, 2021 </w:t>
      </w:r>
      <w:r w:rsidRPr="007E2171">
        <w:t xml:space="preserve">Board </w:t>
      </w:r>
      <w:r>
        <w:t>m</w:t>
      </w:r>
      <w:r w:rsidRPr="007E2171">
        <w:t>eeting</w:t>
      </w:r>
      <w:r>
        <w:t>, that are attached and made a part of the minutes of this meeting</w:t>
      </w:r>
      <w:r w:rsidRPr="007E2171">
        <w:t>.</w:t>
      </w:r>
    </w:p>
    <w:p w14:paraId="7DEDD2FA" w14:textId="77777777" w:rsidR="0095537A" w:rsidRDefault="0095537A" w:rsidP="009003F0">
      <w:pPr>
        <w:pStyle w:val="BodyText"/>
        <w:contextualSpacing/>
        <w:jc w:val="both"/>
      </w:pPr>
    </w:p>
    <w:p w14:paraId="66860F2E" w14:textId="171AD010" w:rsidR="0095537A" w:rsidRDefault="0095537A" w:rsidP="009003F0">
      <w:pPr>
        <w:pStyle w:val="BodyText"/>
        <w:contextualSpacing/>
        <w:jc w:val="both"/>
      </w:pPr>
    </w:p>
    <w:p w14:paraId="4EA77EC1" w14:textId="77777777" w:rsidR="004D5CFE" w:rsidRPr="008527AF" w:rsidRDefault="004D5CFE" w:rsidP="009003F0">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9003F0">
      <w:pPr>
        <w:keepNext/>
        <w:contextualSpacing/>
        <w:jc w:val="both"/>
        <w:rPr>
          <w:bCs/>
          <w:sz w:val="24"/>
          <w:szCs w:val="24"/>
        </w:rPr>
      </w:pPr>
    </w:p>
    <w:p w14:paraId="501CA02F" w14:textId="4ADEB647" w:rsidR="00F36617" w:rsidRDefault="00392494" w:rsidP="009003F0">
      <w:pPr>
        <w:pStyle w:val="BodyText"/>
        <w:contextualSpacing/>
        <w:jc w:val="both"/>
      </w:pPr>
      <w:r>
        <w:t xml:space="preserve">Mr. Rivera reported that he has attended many meetings in his first </w:t>
      </w:r>
      <w:r w:rsidR="009003F0">
        <w:t xml:space="preserve">weeks </w:t>
      </w:r>
      <w:r>
        <w:t xml:space="preserve">as President/CEO of MassDevelopment and has been learning </w:t>
      </w:r>
      <w:r w:rsidR="009E0C8E">
        <w:t>much</w:t>
      </w:r>
      <w:r>
        <w:t>.</w:t>
      </w:r>
      <w:r w:rsidR="009E0C8E">
        <w:t xml:space="preserve">  </w:t>
      </w:r>
      <w:r w:rsidR="00E00C41">
        <w:t>H</w:t>
      </w:r>
      <w:r w:rsidR="009E0C8E">
        <w:t xml:space="preserve">e </w:t>
      </w:r>
      <w:r w:rsidR="00F36617">
        <w:t xml:space="preserve">advised that every-other-week revenue meetings have been scheduled going forward and he explained that </w:t>
      </w:r>
      <w:r w:rsidR="003D74AD">
        <w:t xml:space="preserve">he was </w:t>
      </w:r>
      <w:r w:rsidR="00F36617">
        <w:t>review</w:t>
      </w:r>
      <w:r w:rsidR="003D74AD">
        <w:t>ing</w:t>
      </w:r>
      <w:r w:rsidR="00F36617">
        <w:t xml:space="preserve"> all Agency </w:t>
      </w:r>
      <w:r w:rsidR="003D74AD">
        <w:t xml:space="preserve">expenditures </w:t>
      </w:r>
      <w:r w:rsidR="00F36617">
        <w:t xml:space="preserve">over $1,000 </w:t>
      </w:r>
      <w:r w:rsidR="003D74AD">
        <w:t>a</w:t>
      </w:r>
      <w:r w:rsidR="00F36617">
        <w:t xml:space="preserve">s an effort to better understand the Agency’s </w:t>
      </w:r>
      <w:r w:rsidR="003D74AD">
        <w:t>expenses</w:t>
      </w:r>
      <w:r w:rsidR="00F36617">
        <w:t xml:space="preserve">.  He noted that </w:t>
      </w:r>
      <w:r w:rsidR="003D74AD">
        <w:t xml:space="preserve">Agency </w:t>
      </w:r>
      <w:r w:rsidR="00F36617">
        <w:t xml:space="preserve">strategy discussions are beginning, and MassDevelopment will further align with </w:t>
      </w:r>
      <w:r w:rsidR="003D74AD">
        <w:t xml:space="preserve">objectives that </w:t>
      </w:r>
      <w:r w:rsidR="00F36617">
        <w:t>the Executive Office of Housing and Economic Development</w:t>
      </w:r>
      <w:r w:rsidR="00EC554C">
        <w:t xml:space="preserve"> </w:t>
      </w:r>
      <w:r w:rsidR="003D74AD">
        <w:t xml:space="preserve">has identified as part of </w:t>
      </w:r>
      <w:r w:rsidR="00EC554C">
        <w:t>these efforts</w:t>
      </w:r>
      <w:r w:rsidR="00F36617">
        <w:t>.  A</w:t>
      </w:r>
      <w:r w:rsidR="003D74AD">
        <w:t>n even</w:t>
      </w:r>
      <w:r w:rsidR="00F36617">
        <w:t xml:space="preserve"> greater emphasis will be placed on the importance of collaborations</w:t>
      </w:r>
      <w:r w:rsidR="003D74AD">
        <w:t xml:space="preserve"> with other strategies of the Commonwealth</w:t>
      </w:r>
      <w:r w:rsidR="00F36617">
        <w:t>.</w:t>
      </w:r>
    </w:p>
    <w:p w14:paraId="2E4E4EAC" w14:textId="77777777" w:rsidR="00F36617" w:rsidRDefault="00F36617" w:rsidP="009003F0">
      <w:pPr>
        <w:pStyle w:val="BodyText"/>
        <w:contextualSpacing/>
        <w:jc w:val="both"/>
      </w:pPr>
    </w:p>
    <w:p w14:paraId="76B36D6F" w14:textId="588F98B2" w:rsidR="008523C4" w:rsidRDefault="00F36617" w:rsidP="009003F0">
      <w:pPr>
        <w:pStyle w:val="BodyText"/>
        <w:contextualSpacing/>
        <w:jc w:val="both"/>
      </w:pPr>
      <w:r>
        <w:t xml:space="preserve">Mr. Rivera </w:t>
      </w:r>
      <w:r w:rsidR="00E00C41">
        <w:t xml:space="preserve">then </w:t>
      </w:r>
      <w:r w:rsidR="009E0C8E">
        <w:t xml:space="preserve">introduced the following new hires and each gave a brief bio of themselves:  Tania Hartford, EVP, Operations, and Chief of Staff; Jennifer Cohen, VP, Real Estate Development; Tom Dolan, Asset Management and Compliance Officer, New Markets Tax Credits; Ivis Batista, Press Manager; and Matthew Mogavero, Communications Specialist.  </w:t>
      </w:r>
      <w:r>
        <w:t xml:space="preserve">Mr. Rivera </w:t>
      </w:r>
      <w:r w:rsidR="009E0C8E">
        <w:t xml:space="preserve">said he is grateful for the longevity of many of the Agency’s employees and noted he is planning </w:t>
      </w:r>
      <w:r w:rsidR="00F37B6C">
        <w:lastRenderedPageBreak/>
        <w:t xml:space="preserve">small </w:t>
      </w:r>
      <w:r w:rsidR="009E0C8E">
        <w:t>monthly celebrations, as well as quarterly All Staff meetings, to which Board members will be invited and he hopes will attend.</w:t>
      </w:r>
    </w:p>
    <w:p w14:paraId="297AC6C4" w14:textId="2CAC175D" w:rsidR="00E00C41" w:rsidRDefault="00E00C41" w:rsidP="009003F0">
      <w:pPr>
        <w:pStyle w:val="BodyText"/>
        <w:contextualSpacing/>
        <w:jc w:val="both"/>
      </w:pPr>
    </w:p>
    <w:p w14:paraId="61090527" w14:textId="4E72B1B1" w:rsidR="00F37B6C" w:rsidRDefault="00F37B6C" w:rsidP="009003F0">
      <w:pPr>
        <w:pStyle w:val="BodyText"/>
        <w:contextualSpacing/>
        <w:jc w:val="both"/>
      </w:pPr>
      <w:r>
        <w:t>Mr. Rivera advised of his “Federal Priorities List,” noting that obtaining an allocation of New Markets Tax Credits in the current round is Number One</w:t>
      </w:r>
      <w:r w:rsidR="00A9183C">
        <w:t xml:space="preserve"> thereon</w:t>
      </w:r>
      <w:r>
        <w:t>.</w:t>
      </w:r>
      <w:r w:rsidR="009807AD">
        <w:t xml:space="preserve">  He mentioned several action items involving the State Piers.  Mr. Rivera stated that Diversity, Equality, Inclusion efforts are moving forward and it is everyone’s job to “move the needle.”  He stated the Agency’s website will be more interactive, with more pictures and livelier content</w:t>
      </w:r>
      <w:r w:rsidR="00A9183C">
        <w:t>,</w:t>
      </w:r>
      <w:r w:rsidR="009807AD">
        <w:t xml:space="preserve"> and the Communications Department will be busier with </w:t>
      </w:r>
      <w:r w:rsidR="00EC554C">
        <w:t xml:space="preserve">more </w:t>
      </w:r>
      <w:r w:rsidR="009807AD">
        <w:t>aggressive headlines and press releases.</w:t>
      </w:r>
    </w:p>
    <w:p w14:paraId="1B9E2211" w14:textId="2B991F1B" w:rsidR="009807AD" w:rsidRDefault="009807AD" w:rsidP="009003F0">
      <w:pPr>
        <w:pStyle w:val="BodyText"/>
        <w:contextualSpacing/>
        <w:jc w:val="both"/>
      </w:pPr>
    </w:p>
    <w:p w14:paraId="2C4B0848" w14:textId="0319481B" w:rsidR="009807AD" w:rsidRDefault="009807AD" w:rsidP="009003F0">
      <w:pPr>
        <w:pStyle w:val="BodyText"/>
        <w:contextualSpacing/>
        <w:jc w:val="both"/>
      </w:pPr>
      <w:r>
        <w:t>When Mr. Rivera asked for questions or comments, Mr. Attia welcomed the new hires.  Ms. Zane expressed her delight at meeting the new hires as well, but suggested it might also be nice to have introductions of folks that have been with the Agency for a time.</w:t>
      </w:r>
    </w:p>
    <w:p w14:paraId="70B4FCE6" w14:textId="5D4D7AD0" w:rsidR="0095537A" w:rsidRDefault="0095537A" w:rsidP="009003F0">
      <w:pPr>
        <w:pStyle w:val="BodyText"/>
        <w:contextualSpacing/>
        <w:jc w:val="both"/>
      </w:pPr>
    </w:p>
    <w:p w14:paraId="006D584E" w14:textId="77777777" w:rsidR="00A9183C" w:rsidRDefault="00A9183C" w:rsidP="009003F0">
      <w:pPr>
        <w:pStyle w:val="BodyText"/>
        <w:contextualSpacing/>
        <w:jc w:val="both"/>
      </w:pPr>
    </w:p>
    <w:p w14:paraId="3681D7DC" w14:textId="77777777" w:rsidR="00325C28" w:rsidRPr="008527AF" w:rsidRDefault="00325C28" w:rsidP="009003F0">
      <w:pPr>
        <w:keepNext/>
        <w:contextualSpacing/>
        <w:jc w:val="both"/>
        <w:rPr>
          <w:b/>
          <w:bCs/>
          <w:sz w:val="24"/>
          <w:szCs w:val="24"/>
          <w:u w:val="single"/>
        </w:rPr>
      </w:pPr>
      <w:r>
        <w:rPr>
          <w:b/>
          <w:bCs/>
          <w:sz w:val="24"/>
          <w:szCs w:val="24"/>
          <w:u w:val="single"/>
        </w:rPr>
        <w:t>GENERAL</w:t>
      </w:r>
    </w:p>
    <w:p w14:paraId="2E42EA84" w14:textId="77777777" w:rsidR="00325C28" w:rsidRPr="007C370E" w:rsidRDefault="00325C28" w:rsidP="009003F0">
      <w:pPr>
        <w:keepNext/>
        <w:contextualSpacing/>
        <w:jc w:val="both"/>
        <w:rPr>
          <w:bCs/>
          <w:sz w:val="24"/>
          <w:szCs w:val="24"/>
        </w:rPr>
      </w:pPr>
    </w:p>
    <w:p w14:paraId="57C002D0" w14:textId="646EF52D" w:rsidR="00E9317F" w:rsidRPr="00E9317F" w:rsidRDefault="00E9317F" w:rsidP="009003F0">
      <w:pPr>
        <w:pStyle w:val="BodyText"/>
        <w:keepNext/>
        <w:numPr>
          <w:ilvl w:val="0"/>
          <w:numId w:val="38"/>
        </w:numPr>
        <w:ind w:hanging="720"/>
        <w:contextualSpacing/>
        <w:jc w:val="both"/>
        <w:rPr>
          <w:b/>
        </w:rPr>
      </w:pPr>
      <w:r w:rsidRPr="00E9317F">
        <w:rPr>
          <w:b/>
        </w:rPr>
        <w:t>VOICE VOTE – Appointment of Vice Chair of the MassDevelopment Board</w:t>
      </w:r>
    </w:p>
    <w:p w14:paraId="07A1AAE0" w14:textId="34B9FBEF" w:rsidR="0095537A" w:rsidRDefault="0095537A" w:rsidP="009003F0">
      <w:pPr>
        <w:pStyle w:val="BodyText"/>
        <w:keepNext/>
        <w:contextualSpacing/>
        <w:jc w:val="both"/>
      </w:pPr>
    </w:p>
    <w:p w14:paraId="01C45657" w14:textId="4DFE4E3D" w:rsidR="00E9317F" w:rsidRPr="007E2171" w:rsidRDefault="00F04B3A" w:rsidP="009003F0">
      <w:pPr>
        <w:pStyle w:val="BodyText"/>
        <w:contextualSpacing/>
        <w:jc w:val="both"/>
      </w:pPr>
      <w:r>
        <w:t xml:space="preserve">Mr. Frazier </w:t>
      </w:r>
      <w:r w:rsidR="00E9317F">
        <w:t xml:space="preserve">explained the requirement of this annual vote, noting that Mr. Kavoogian is very giving of his time and insight.  The Acting Chair </w:t>
      </w:r>
      <w:r w:rsidR="00E9317F" w:rsidRPr="007E2171">
        <w:t xml:space="preserve">asked for a </w:t>
      </w:r>
      <w:r w:rsidR="00E9317F">
        <w:t>vote</w:t>
      </w:r>
      <w:r w:rsidR="00E9317F" w:rsidRPr="007E2171">
        <w:t xml:space="preserve"> </w:t>
      </w:r>
      <w:r w:rsidR="00E9317F">
        <w:t xml:space="preserve">to approve the reappointment of Brian Kavoogian as Vice Chair of this Board </w:t>
      </w:r>
      <w:r w:rsidR="00E9317F" w:rsidRPr="007E2171">
        <w:t xml:space="preserve">and, </w:t>
      </w:r>
      <w:r w:rsidR="00E9317F">
        <w:t>upon motion duly made and seconded, by a roll call of the directors on the videoconference, it was, unanimously</w:t>
      </w:r>
    </w:p>
    <w:p w14:paraId="6430EEC1" w14:textId="77777777" w:rsidR="00E9317F" w:rsidRPr="007E2171" w:rsidRDefault="00E9317F" w:rsidP="009003F0">
      <w:pPr>
        <w:pStyle w:val="BodyText"/>
        <w:contextualSpacing/>
        <w:jc w:val="both"/>
      </w:pPr>
    </w:p>
    <w:p w14:paraId="44444B94" w14:textId="4AC1E073" w:rsidR="00E9317F" w:rsidRPr="007E2171" w:rsidRDefault="00E9317F" w:rsidP="009003F0">
      <w:pPr>
        <w:pStyle w:val="BodyText"/>
        <w:contextualSpacing/>
        <w:jc w:val="both"/>
      </w:pPr>
      <w:r>
        <w:rPr>
          <w:b/>
          <w:bCs/>
        </w:rPr>
        <w:t>VOICE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rsidR="00F04B3A">
        <w:t>reappointment of Brian Kavoogian as Vice Chair of the MassDevelopment Board of Directors.</w:t>
      </w:r>
    </w:p>
    <w:p w14:paraId="0B143D51" w14:textId="1672916C" w:rsidR="00E9317F" w:rsidRDefault="00E9317F" w:rsidP="009003F0">
      <w:pPr>
        <w:pStyle w:val="BodyText"/>
        <w:contextualSpacing/>
        <w:jc w:val="both"/>
      </w:pPr>
    </w:p>
    <w:p w14:paraId="444193D5" w14:textId="14E39553" w:rsidR="00F04B3A" w:rsidRDefault="00325C28" w:rsidP="009003F0">
      <w:pPr>
        <w:pStyle w:val="BodyText"/>
        <w:contextualSpacing/>
        <w:jc w:val="both"/>
      </w:pPr>
      <w:r>
        <w:t>Mr. Frazier</w:t>
      </w:r>
      <w:r w:rsidR="00F04B3A">
        <w:t xml:space="preserve"> then noted that further thought is being given to Board Committees and memberships and, acknowledging that MassDevelopment asks </w:t>
      </w:r>
      <w:r w:rsidR="00BF40C7">
        <w:t xml:space="preserve">much </w:t>
      </w:r>
      <w:r w:rsidR="00F04B3A">
        <w:t>of its Board members, he encouraged members</w:t>
      </w:r>
      <w:r>
        <w:t>, nevertheless,</w:t>
      </w:r>
      <w:r w:rsidR="00F04B3A">
        <w:t xml:space="preserve"> to consider serving </w:t>
      </w:r>
      <w:r w:rsidR="00A9183C">
        <w:t>on a Committee or two</w:t>
      </w:r>
      <w:r w:rsidR="00F04B3A">
        <w:t>.</w:t>
      </w:r>
    </w:p>
    <w:p w14:paraId="3ED1544E" w14:textId="77777777" w:rsidR="00F04B3A" w:rsidRDefault="00F04B3A" w:rsidP="009003F0">
      <w:pPr>
        <w:pStyle w:val="BodyText"/>
        <w:contextualSpacing/>
        <w:jc w:val="both"/>
      </w:pPr>
    </w:p>
    <w:p w14:paraId="0418E31B" w14:textId="5E7E3461" w:rsidR="00F04B3A" w:rsidRDefault="00F04B3A" w:rsidP="009003F0">
      <w:pPr>
        <w:pStyle w:val="BodyText"/>
        <w:contextualSpacing/>
        <w:jc w:val="both"/>
      </w:pPr>
      <w:r w:rsidRPr="00F04B3A">
        <w:rPr>
          <w:b/>
        </w:rPr>
        <w:t>3.  Conflict of Interest Law Summary</w:t>
      </w:r>
      <w:r>
        <w:t xml:space="preserve">.  </w:t>
      </w:r>
      <w:r w:rsidR="00325C28">
        <w:t xml:space="preserve">Mr. Frazier </w:t>
      </w:r>
      <w:r>
        <w:t xml:space="preserve">explained the annual requirement to provide this Conflicts of Law Summary.  </w:t>
      </w:r>
      <w:r w:rsidR="003D74AD">
        <w:t xml:space="preserve">He explained the process for </w:t>
      </w:r>
      <w:r>
        <w:t xml:space="preserve">disclosing a conflict or the appearance of a conflict, </w:t>
      </w:r>
      <w:r w:rsidR="003D74AD">
        <w:t xml:space="preserve">confirming </w:t>
      </w:r>
      <w:r>
        <w:t xml:space="preserve">that the governor considers all such disclosures individually.  </w:t>
      </w:r>
      <w:r w:rsidR="00325C28">
        <w:t xml:space="preserve">Mr. Frazier </w:t>
      </w:r>
      <w:r>
        <w:t xml:space="preserve">then </w:t>
      </w:r>
      <w:r w:rsidR="00325C28">
        <w:t xml:space="preserve">reminded everyone </w:t>
      </w:r>
      <w:r>
        <w:t xml:space="preserve">that </w:t>
      </w:r>
      <w:r w:rsidR="00325C28">
        <w:t>an acknowledgement of receipt of the Conflict of Law materials is required and he kindly asked for a prompt response to a</w:t>
      </w:r>
      <w:r w:rsidR="00A9183C">
        <w:t xml:space="preserve"> forthcoming</w:t>
      </w:r>
      <w:r w:rsidR="00325C28">
        <w:t xml:space="preserve"> email in this regard.</w:t>
      </w:r>
    </w:p>
    <w:p w14:paraId="5E02DE15" w14:textId="48A4A6BB" w:rsidR="00E9317F" w:rsidRDefault="00E9317F" w:rsidP="009003F0">
      <w:pPr>
        <w:pStyle w:val="BodyText"/>
        <w:contextualSpacing/>
        <w:jc w:val="both"/>
      </w:pPr>
    </w:p>
    <w:p w14:paraId="4C20F5B7" w14:textId="40B71546" w:rsidR="00CB472D" w:rsidRDefault="00325C28" w:rsidP="009003F0">
      <w:pPr>
        <w:pStyle w:val="BodyText"/>
        <w:keepNext/>
        <w:ind w:left="1440" w:hanging="1440"/>
        <w:jc w:val="both"/>
      </w:pPr>
      <w:r>
        <w:rPr>
          <w:b/>
        </w:rPr>
        <w:lastRenderedPageBreak/>
        <w:t>4</w:t>
      </w:r>
      <w:r w:rsidR="00D621FF" w:rsidRPr="002A19BE">
        <w:rPr>
          <w:b/>
        </w:rPr>
        <w:t xml:space="preserve">.  </w:t>
      </w:r>
      <w:r w:rsidR="00CB472D" w:rsidRPr="000718DD">
        <w:rPr>
          <w:b/>
        </w:rPr>
        <w:t>VOTE</w:t>
      </w:r>
      <w:r w:rsidR="00CB472D">
        <w:rPr>
          <w:b/>
        </w:rPr>
        <w:t xml:space="preserve">  </w:t>
      </w:r>
      <w:r w:rsidR="00CB472D" w:rsidRPr="000718DD">
        <w:rPr>
          <w:b/>
        </w:rPr>
        <w:t>–</w:t>
      </w:r>
      <w:r w:rsidR="00CB472D">
        <w:rPr>
          <w:b/>
        </w:rPr>
        <w:tab/>
      </w:r>
      <w:r>
        <w:rPr>
          <w:b/>
        </w:rPr>
        <w:t>Annual Approval and Confirmation of Agency Officers</w:t>
      </w:r>
    </w:p>
    <w:p w14:paraId="277F3EC8" w14:textId="77777777" w:rsidR="00CB472D" w:rsidRDefault="00CB472D" w:rsidP="009003F0">
      <w:pPr>
        <w:pStyle w:val="BodyText"/>
        <w:keepNext/>
        <w:jc w:val="both"/>
      </w:pPr>
    </w:p>
    <w:p w14:paraId="57983534" w14:textId="2516782B" w:rsidR="00CB472D" w:rsidRPr="007E2171" w:rsidRDefault="00325C28" w:rsidP="009003F0">
      <w:pPr>
        <w:pStyle w:val="BodyText"/>
        <w:jc w:val="both"/>
        <w:rPr>
          <w:bCs/>
        </w:rPr>
      </w:pPr>
      <w:r>
        <w:t xml:space="preserve">Mr. Frazier explained briefly this </w:t>
      </w:r>
      <w:r w:rsidR="008A3200">
        <w:t xml:space="preserve">request </w:t>
      </w:r>
      <w:r w:rsidR="001778BC">
        <w:t>for annual approval and confirmation of the Agency’s Officers</w:t>
      </w:r>
      <w:r w:rsidR="008A3200">
        <w:t>, as required by MassDevelopment’s Enabling Statute</w:t>
      </w:r>
      <w:r w:rsidR="001778BC">
        <w:t xml:space="preserve">.  </w:t>
      </w:r>
      <w:r w:rsidR="00CB472D">
        <w:t xml:space="preserve">The </w:t>
      </w:r>
      <w:r>
        <w:t xml:space="preserve">Acting </w:t>
      </w:r>
      <w:r w:rsidR="00CB472D">
        <w:t>Chair asked for a vote</w:t>
      </w:r>
      <w:r w:rsidR="00CB472D" w:rsidRPr="007E2171">
        <w:t xml:space="preserve"> and, </w:t>
      </w:r>
      <w:r w:rsidR="00CB472D">
        <w:t>upon motion duly made and seconded, by a roll call of the directors on the videoconference, it was, unanimously</w:t>
      </w:r>
    </w:p>
    <w:p w14:paraId="053DEEBA" w14:textId="77777777" w:rsidR="00CB472D" w:rsidRPr="007E2171" w:rsidRDefault="00CB472D" w:rsidP="009003F0">
      <w:pPr>
        <w:jc w:val="both"/>
        <w:rPr>
          <w:sz w:val="24"/>
          <w:szCs w:val="24"/>
        </w:rPr>
      </w:pPr>
    </w:p>
    <w:p w14:paraId="33FBF916" w14:textId="36E11041" w:rsidR="00CB472D" w:rsidRDefault="00CB472D" w:rsidP="009003F0">
      <w:pPr>
        <w:pStyle w:val="BodyText"/>
        <w:jc w:val="both"/>
      </w:pPr>
      <w:r w:rsidRPr="007E2171">
        <w:rPr>
          <w:b/>
        </w:rPr>
        <w:t>VOTED:</w:t>
      </w:r>
      <w:r w:rsidRPr="007E2171">
        <w:t xml:space="preserve">  </w:t>
      </w:r>
      <w:r>
        <w:t xml:space="preserve">That the </w:t>
      </w:r>
      <w:r w:rsidRPr="007E2171">
        <w:t>Board of Directors of Mass</w:t>
      </w:r>
      <w:r>
        <w:t xml:space="preserve">Development </w:t>
      </w:r>
      <w:r w:rsidR="008A3200">
        <w:t>approves and confirms the Agency’s Officers</w:t>
      </w:r>
      <w:r>
        <w:t xml:space="preserve">, as outlined in </w:t>
      </w:r>
      <w:r w:rsidRPr="00A545AB">
        <w:t xml:space="preserve">the </w:t>
      </w:r>
      <w:r>
        <w:t xml:space="preserve">vote </w:t>
      </w:r>
      <w:r w:rsidR="00EC554C">
        <w:t>dated February 11, 2021</w:t>
      </w:r>
      <w:r>
        <w:t xml:space="preserve">, that </w:t>
      </w:r>
      <w:r w:rsidR="003D0BAC">
        <w:t xml:space="preserve">is </w:t>
      </w:r>
      <w:r w:rsidRPr="007E2171">
        <w:t>attached and part of the minutes of this meeti</w:t>
      </w:r>
      <w:r>
        <w:t>ng.</w:t>
      </w:r>
    </w:p>
    <w:p w14:paraId="5F965156" w14:textId="5A5A538C" w:rsidR="001778BC" w:rsidRDefault="001778BC" w:rsidP="009003F0">
      <w:pPr>
        <w:pStyle w:val="BodyText"/>
        <w:jc w:val="both"/>
      </w:pPr>
    </w:p>
    <w:p w14:paraId="63CCC245" w14:textId="27522128" w:rsidR="00AB5D1D" w:rsidRDefault="003D0BAC" w:rsidP="009003F0">
      <w:pPr>
        <w:pStyle w:val="BodyText"/>
        <w:contextualSpacing/>
        <w:jc w:val="both"/>
      </w:pPr>
      <w:r>
        <w:rPr>
          <w:b/>
        </w:rPr>
        <w:t>5</w:t>
      </w:r>
      <w:r w:rsidRPr="00F04B3A">
        <w:rPr>
          <w:b/>
        </w:rPr>
        <w:t xml:space="preserve">.  </w:t>
      </w:r>
      <w:r>
        <w:rPr>
          <w:b/>
        </w:rPr>
        <w:t>FY2021 2</w:t>
      </w:r>
      <w:r w:rsidRPr="003D0BAC">
        <w:rPr>
          <w:b/>
        </w:rPr>
        <w:t>nd</w:t>
      </w:r>
      <w:r>
        <w:rPr>
          <w:b/>
        </w:rPr>
        <w:t xml:space="preserve"> Quarter Financials</w:t>
      </w:r>
      <w:r>
        <w:t xml:space="preserve">.  Mr. Gerlin stated that this update </w:t>
      </w:r>
      <w:r w:rsidR="0099406E">
        <w:t xml:space="preserve">focuses on </w:t>
      </w:r>
      <w:r w:rsidR="00D4060E">
        <w:t>the impacts of the</w:t>
      </w:r>
      <w:r w:rsidR="002A6066">
        <w:t xml:space="preserve"> COVID-19</w:t>
      </w:r>
      <w:r w:rsidR="00D4060E">
        <w:t xml:space="preserve"> pandemic on the General Fund, and he reminded everyone </w:t>
      </w:r>
      <w:r w:rsidR="00192155">
        <w:t xml:space="preserve">that the approved original </w:t>
      </w:r>
      <w:r w:rsidR="002A6066">
        <w:t xml:space="preserve">FY2021 </w:t>
      </w:r>
      <w:r w:rsidR="00192155">
        <w:t>budget was reduced by 40 percent</w:t>
      </w:r>
      <w:r w:rsidR="002A6066">
        <w:t>, due to the ongoing pandemic</w:t>
      </w:r>
      <w:r w:rsidR="00192155">
        <w:t xml:space="preserve">.  He advised that bonds </w:t>
      </w:r>
      <w:r w:rsidR="0099406E">
        <w:t xml:space="preserve">for </w:t>
      </w:r>
      <w:r w:rsidR="00192155">
        <w:t xml:space="preserve">higher education are down while </w:t>
      </w:r>
      <w:r w:rsidR="002A6066">
        <w:t>infrastructure</w:t>
      </w:r>
      <w:r w:rsidR="00BF40C7">
        <w:t xml:space="preserve"> bonds</w:t>
      </w:r>
      <w:r w:rsidR="002A6066">
        <w:t xml:space="preserve">, or </w:t>
      </w:r>
      <w:r w:rsidR="00192155">
        <w:t xml:space="preserve">so called </w:t>
      </w:r>
      <w:r w:rsidR="00BF40C7">
        <w:t>“</w:t>
      </w:r>
      <w:r w:rsidR="00192155">
        <w:t>I-cubed bonds</w:t>
      </w:r>
      <w:r w:rsidR="00BF40C7">
        <w:t>,”</w:t>
      </w:r>
      <w:r w:rsidR="00192155">
        <w:t xml:space="preserve"> are up; bond issuances </w:t>
      </w:r>
      <w:r w:rsidR="00280E4A">
        <w:t xml:space="preserve">are expected to be </w:t>
      </w:r>
      <w:r w:rsidR="00192155">
        <w:t>ahead of budget</w:t>
      </w:r>
      <w:r w:rsidR="00280E4A">
        <w:t xml:space="preserve"> at</w:t>
      </w:r>
      <w:r w:rsidR="00280E4A" w:rsidRPr="00280E4A">
        <w:t xml:space="preserve"> </w:t>
      </w:r>
      <w:r w:rsidR="00280E4A">
        <w:t xml:space="preserve">fiscal </w:t>
      </w:r>
      <w:r w:rsidR="00E130BE">
        <w:t>year-end</w:t>
      </w:r>
      <w:r w:rsidR="00192155">
        <w:t xml:space="preserve">.  Loans are performing well, and the lending portfolio is strong, overall.  New Markets Tax Credits </w:t>
      </w:r>
      <w:r w:rsidR="00AB5D1D">
        <w:t xml:space="preserve">are </w:t>
      </w:r>
      <w:r w:rsidR="00280E4A">
        <w:t>“</w:t>
      </w:r>
      <w:r w:rsidR="00192155">
        <w:t>flat,</w:t>
      </w:r>
      <w:r w:rsidR="00280E4A">
        <w:t>”</w:t>
      </w:r>
      <w:r w:rsidR="00192155">
        <w:t xml:space="preserve"> with administrative costs only</w:t>
      </w:r>
      <w:r w:rsidR="0099406E">
        <w:t>, while the Agency hopes for an allocation in the current round (expected to be announced in July)</w:t>
      </w:r>
      <w:r w:rsidR="00AB5D1D">
        <w:t>.  Meanwhile, the Real Estate portfolio is up.</w:t>
      </w:r>
      <w:r w:rsidR="001764F1">
        <w:t xml:space="preserve">  </w:t>
      </w:r>
      <w:r w:rsidR="00AB5D1D">
        <w:t>Mr. Gerlin called attention to a smaller cash balance</w:t>
      </w:r>
      <w:r w:rsidR="001764F1">
        <w:t xml:space="preserve"> in the General Fu</w:t>
      </w:r>
      <w:r w:rsidR="00B619E7">
        <w:t>nd, due to the sale of property last year involving</w:t>
      </w:r>
      <w:r w:rsidR="001764F1">
        <w:t xml:space="preserve"> General Electric and the subsequent transfer of certain sale proceeds.  He noted that Professional Services are predictably under budget.  Finally, Mr. Gerlin advised that the preparation of the Agency’s FY2022 budget will get underway soon, with a focus on COVID-19 challenges.</w:t>
      </w:r>
    </w:p>
    <w:p w14:paraId="25A9CA55" w14:textId="77777777" w:rsidR="00BB70A8" w:rsidRDefault="00BB70A8" w:rsidP="009003F0">
      <w:pPr>
        <w:pStyle w:val="BodyText"/>
        <w:contextualSpacing/>
        <w:jc w:val="both"/>
      </w:pPr>
    </w:p>
    <w:p w14:paraId="5643F9D3" w14:textId="6F602536" w:rsidR="003D0BAC" w:rsidRDefault="00E83198" w:rsidP="009003F0">
      <w:pPr>
        <w:pStyle w:val="BodyText"/>
        <w:jc w:val="both"/>
      </w:pPr>
      <w:r>
        <w:t>[</w:t>
      </w:r>
      <w:r w:rsidRPr="00E83198">
        <w:rPr>
          <w:i/>
        </w:rPr>
        <w:t xml:space="preserve">Secretary’s Note:  </w:t>
      </w:r>
      <w:r w:rsidR="003D74AD">
        <w:rPr>
          <w:i/>
        </w:rPr>
        <w:t xml:space="preserve">Secretary Kennealy </w:t>
      </w:r>
      <w:r w:rsidRPr="00E83198">
        <w:rPr>
          <w:i/>
        </w:rPr>
        <w:t>arrived at the meeting during the above presentation, at 10:44 a.m.</w:t>
      </w:r>
      <w:r w:rsidR="00BF40C7">
        <w:rPr>
          <w:i/>
        </w:rPr>
        <w:t>,</w:t>
      </w:r>
      <w:r w:rsidR="003D74AD">
        <w:rPr>
          <w:i/>
        </w:rPr>
        <w:t xml:space="preserve"> and assumed the Chair.</w:t>
      </w:r>
      <w:r>
        <w:t>]</w:t>
      </w:r>
    </w:p>
    <w:p w14:paraId="07120635" w14:textId="77777777" w:rsidR="00E83198" w:rsidRDefault="00E83198" w:rsidP="009003F0">
      <w:pPr>
        <w:pStyle w:val="BodyText"/>
        <w:jc w:val="both"/>
      </w:pPr>
    </w:p>
    <w:p w14:paraId="5CD7A089" w14:textId="2B478BF0" w:rsidR="001764F1" w:rsidRDefault="001764F1" w:rsidP="009003F0">
      <w:pPr>
        <w:pStyle w:val="BodyText"/>
        <w:jc w:val="both"/>
      </w:pPr>
      <w:r w:rsidRPr="00E83198">
        <w:rPr>
          <w:b/>
        </w:rPr>
        <w:t>6.  Community One Stop for Growth Program Guidelines</w:t>
      </w:r>
      <w:r>
        <w:t xml:space="preserve">.  </w:t>
      </w:r>
      <w:r w:rsidR="005A7D81">
        <w:t xml:space="preserve">After </w:t>
      </w:r>
      <w:r w:rsidR="003D74AD">
        <w:t xml:space="preserve">conducting a </w:t>
      </w:r>
      <w:r w:rsidR="005A7D81">
        <w:t xml:space="preserve">listening </w:t>
      </w:r>
      <w:r w:rsidR="003D74AD">
        <w:t xml:space="preserve">tour </w:t>
      </w:r>
      <w:r w:rsidR="005A7D81">
        <w:t xml:space="preserve">around the state and hearing that there are </w:t>
      </w:r>
      <w:r w:rsidR="003D74AD">
        <w:t>many</w:t>
      </w:r>
      <w:r w:rsidR="005A7D81">
        <w:t xml:space="preserve"> good programs </w:t>
      </w:r>
      <w:r w:rsidR="00684C4F">
        <w:t xml:space="preserve">available </w:t>
      </w:r>
      <w:r w:rsidR="005A7D81">
        <w:t xml:space="preserve">but </w:t>
      </w:r>
      <w:r w:rsidR="00B94283">
        <w:t xml:space="preserve">that </w:t>
      </w:r>
      <w:r w:rsidR="005A7D81">
        <w:t xml:space="preserve">finding then applying for the right one is complex, the Chair advised that </w:t>
      </w:r>
      <w:r w:rsidR="00B94283">
        <w:t xml:space="preserve">the development of this </w:t>
      </w:r>
      <w:r w:rsidR="005A7D81">
        <w:t xml:space="preserve">single portal </w:t>
      </w:r>
      <w:r w:rsidR="00B94283">
        <w:t xml:space="preserve">tool began in 2019 </w:t>
      </w:r>
      <w:r w:rsidR="005A7D81">
        <w:t xml:space="preserve">to </w:t>
      </w:r>
      <w:r w:rsidR="003D74AD">
        <w:t>simplify the process</w:t>
      </w:r>
      <w:r w:rsidR="00233043">
        <w:t xml:space="preserve">.  He </w:t>
      </w:r>
      <w:r w:rsidR="00B94283">
        <w:t xml:space="preserve">applauded the team that has </w:t>
      </w:r>
      <w:r w:rsidR="00F375D5">
        <w:t xml:space="preserve">continued </w:t>
      </w:r>
      <w:r w:rsidR="00233043">
        <w:t>developing th</w:t>
      </w:r>
      <w:r w:rsidR="00BB70A8">
        <w:t xml:space="preserve">is tool </w:t>
      </w:r>
      <w:r w:rsidR="00233043">
        <w:t xml:space="preserve">and </w:t>
      </w:r>
      <w:r w:rsidR="00F375D5">
        <w:t xml:space="preserve">making improvements over </w:t>
      </w:r>
      <w:r w:rsidR="00B94283">
        <w:t>the last two years</w:t>
      </w:r>
      <w:r w:rsidR="005A7D81">
        <w:t xml:space="preserve">.  He explained that the One Step Program offers an online catalog of </w:t>
      </w:r>
      <w:r w:rsidR="00B94283">
        <w:t xml:space="preserve">ten (currently) </w:t>
      </w:r>
      <w:r w:rsidR="00BB70A8">
        <w:t xml:space="preserve">popular </w:t>
      </w:r>
      <w:r w:rsidR="005A7D81">
        <w:t>funding programs in the Commonwealth</w:t>
      </w:r>
      <w:r w:rsidR="00B94283">
        <w:t xml:space="preserve"> where applicants may be considered for more than one program simultaneously; it removes redundancy – only one application is necessary – and streamlines the entire process.</w:t>
      </w:r>
      <w:r w:rsidR="00F375D5">
        <w:t xml:space="preserve">  The Chair emphasized that collaboration is a core part of </w:t>
      </w:r>
      <w:r w:rsidR="00233043">
        <w:t xml:space="preserve">the One Stop </w:t>
      </w:r>
      <w:r w:rsidR="00F375D5">
        <w:t>Program and referrals to other programs are encouraged</w:t>
      </w:r>
      <w:r w:rsidR="0013709A">
        <w:t>.  H</w:t>
      </w:r>
      <w:r w:rsidR="00684C4F">
        <w:t xml:space="preserve">e </w:t>
      </w:r>
      <w:r w:rsidR="0013709A">
        <w:t xml:space="preserve">then </w:t>
      </w:r>
      <w:r w:rsidR="00684C4F">
        <w:t xml:space="preserve">briefly described </w:t>
      </w:r>
      <w:r w:rsidR="00F375D5">
        <w:t>the timetable and timeline</w:t>
      </w:r>
      <w:r w:rsidR="00684C4F">
        <w:t xml:space="preserve">.  Mr. Rivera advised that staff has already undertaken efforts to </w:t>
      </w:r>
      <w:r w:rsidR="003D74AD">
        <w:t xml:space="preserve">contact </w:t>
      </w:r>
      <w:r w:rsidR="0013709A">
        <w:t xml:space="preserve">communities </w:t>
      </w:r>
      <w:r w:rsidR="003D74AD">
        <w:t xml:space="preserve">and potential applicants </w:t>
      </w:r>
      <w:r w:rsidR="0013709A">
        <w:t>in Massachusetts to discuss and promote this important Program</w:t>
      </w:r>
      <w:r w:rsidR="003D74AD">
        <w:t>.</w:t>
      </w:r>
      <w:r w:rsidR="00BB70A8">
        <w:t xml:space="preserve"> </w:t>
      </w:r>
      <w:r w:rsidR="007A1F79">
        <w:t xml:space="preserve"> </w:t>
      </w:r>
      <w:r w:rsidR="003D74AD">
        <w:t>T</w:t>
      </w:r>
      <w:r w:rsidR="0013709A">
        <w:t xml:space="preserve">he Chair </w:t>
      </w:r>
      <w:r w:rsidR="00BB70A8">
        <w:t xml:space="preserve">thanked MassDevelopment for its </w:t>
      </w:r>
      <w:r w:rsidR="0013709A">
        <w:t>involvement</w:t>
      </w:r>
      <w:r w:rsidR="00BB70A8">
        <w:t xml:space="preserve"> in the </w:t>
      </w:r>
      <w:r w:rsidR="0013709A">
        <w:t xml:space="preserve">ongoing </w:t>
      </w:r>
      <w:r w:rsidR="00BB70A8">
        <w:t xml:space="preserve">development </w:t>
      </w:r>
      <w:r w:rsidR="0013709A">
        <w:t xml:space="preserve">and anticipated success </w:t>
      </w:r>
      <w:r w:rsidR="00BB70A8">
        <w:t>of this helpful Program</w:t>
      </w:r>
      <w:r w:rsidR="00F375D5">
        <w:t xml:space="preserve">.  Ms. Corey </w:t>
      </w:r>
      <w:r w:rsidR="00233043">
        <w:t>was pleased with the streamlining component</w:t>
      </w:r>
      <w:r w:rsidR="00BB70A8">
        <w:t xml:space="preserve">; </w:t>
      </w:r>
      <w:r w:rsidR="00233043">
        <w:t xml:space="preserve">Mr. Kavoogian </w:t>
      </w:r>
      <w:r w:rsidR="00313F8F">
        <w:t>said this invaluable tool will result in more producti</w:t>
      </w:r>
      <w:r w:rsidR="00BB70A8">
        <w:t>ve</w:t>
      </w:r>
      <w:r w:rsidR="00313F8F">
        <w:t xml:space="preserve"> program dollars</w:t>
      </w:r>
      <w:r w:rsidR="00BB70A8">
        <w:t xml:space="preserve"> overall; Mr. Attia agreed this Program will be impactful</w:t>
      </w:r>
      <w:r w:rsidR="00313F8F">
        <w:t>.</w:t>
      </w:r>
    </w:p>
    <w:p w14:paraId="5666F13B" w14:textId="4C5DC9C8" w:rsidR="005A7D81" w:rsidRDefault="005A7D81" w:rsidP="009003F0">
      <w:pPr>
        <w:pStyle w:val="BodyText"/>
        <w:jc w:val="both"/>
      </w:pPr>
    </w:p>
    <w:p w14:paraId="22D2643A" w14:textId="7CD5AE0D" w:rsidR="00BB70A8" w:rsidRDefault="00BB70A8" w:rsidP="009003F0">
      <w:pPr>
        <w:pStyle w:val="BodyText"/>
        <w:keepNext/>
        <w:ind w:left="1440" w:hanging="1440"/>
        <w:jc w:val="both"/>
      </w:pPr>
      <w:r>
        <w:rPr>
          <w:b/>
        </w:rPr>
        <w:t>7</w:t>
      </w:r>
      <w:r w:rsidRPr="002A19BE">
        <w:rPr>
          <w:b/>
        </w:rPr>
        <w:t xml:space="preserve">.  </w:t>
      </w:r>
      <w:r w:rsidRPr="000718DD">
        <w:rPr>
          <w:b/>
        </w:rPr>
        <w:t>VOTE</w:t>
      </w:r>
      <w:r>
        <w:rPr>
          <w:b/>
        </w:rPr>
        <w:t xml:space="preserve">  </w:t>
      </w:r>
      <w:r w:rsidRPr="000718DD">
        <w:rPr>
          <w:b/>
        </w:rPr>
        <w:t>–</w:t>
      </w:r>
      <w:r>
        <w:rPr>
          <w:b/>
        </w:rPr>
        <w:tab/>
        <w:t>Grant to the City of Westfield</w:t>
      </w:r>
    </w:p>
    <w:p w14:paraId="7C5BBE63" w14:textId="77777777" w:rsidR="00BB70A8" w:rsidRDefault="00BB70A8" w:rsidP="009003F0">
      <w:pPr>
        <w:pStyle w:val="BodyText"/>
        <w:keepNext/>
        <w:jc w:val="both"/>
      </w:pPr>
    </w:p>
    <w:p w14:paraId="66A3DA71" w14:textId="2EAADBAD" w:rsidR="00BB70A8" w:rsidRPr="007E2171" w:rsidRDefault="0013709A" w:rsidP="009003F0">
      <w:pPr>
        <w:pStyle w:val="BodyText"/>
        <w:jc w:val="both"/>
        <w:rPr>
          <w:bCs/>
        </w:rPr>
      </w:pPr>
      <w:r>
        <w:t>Mr. Beatty d</w:t>
      </w:r>
      <w:r w:rsidR="001C5C96">
        <w:t>escrib</w:t>
      </w:r>
      <w:r>
        <w:t>ed</w:t>
      </w:r>
      <w:r w:rsidR="001C5C96">
        <w:t xml:space="preserve"> </w:t>
      </w:r>
      <w:r w:rsidR="008A78F7">
        <w:rPr>
          <w:rFonts w:ascii="TimesNewRomanPSMT" w:hAnsi="TimesNewRomanPSMT" w:cs="TimesNewRomanPSMT"/>
        </w:rPr>
        <w:t xml:space="preserve">the Military Bond Bill </w:t>
      </w:r>
      <w:r w:rsidR="001C5C96">
        <w:rPr>
          <w:rFonts w:ascii="TimesNewRomanPSMT" w:hAnsi="TimesNewRomanPSMT" w:cs="TimesNewRomanPSMT"/>
        </w:rPr>
        <w:t xml:space="preserve">of </w:t>
      </w:r>
      <w:r w:rsidR="008A78F7">
        <w:rPr>
          <w:rFonts w:ascii="TimesNewRomanPSMT" w:hAnsi="TimesNewRomanPSMT" w:cs="TimesNewRomanPSMT"/>
        </w:rPr>
        <w:t>2014</w:t>
      </w:r>
      <w:r w:rsidR="001C5C96">
        <w:rPr>
          <w:rFonts w:ascii="TimesNewRomanPSMT" w:hAnsi="TimesNewRomanPSMT" w:cs="TimesNewRomanPSMT"/>
        </w:rPr>
        <w:t xml:space="preserve"> as a means to encourage the improvement, expansion and development of military installations in Massachusetts</w:t>
      </w:r>
      <w:r w:rsidR="00BF40C7">
        <w:rPr>
          <w:rFonts w:ascii="TimesNewRomanPSMT" w:hAnsi="TimesNewRomanPSMT" w:cs="TimesNewRomanPSMT"/>
        </w:rPr>
        <w:t>.</w:t>
      </w:r>
      <w:r>
        <w:rPr>
          <w:rFonts w:ascii="TimesNewRomanPSMT" w:hAnsi="TimesNewRomanPSMT" w:cs="TimesNewRomanPSMT"/>
        </w:rPr>
        <w:t xml:space="preserve">  He then </w:t>
      </w:r>
      <w:r w:rsidR="001C5C96">
        <w:rPr>
          <w:rFonts w:ascii="TimesNewRomanPSMT" w:hAnsi="TimesNewRomanPSMT" w:cs="TimesNewRomanPSMT"/>
        </w:rPr>
        <w:t xml:space="preserve">explained this request for </w:t>
      </w:r>
      <w:r w:rsidR="008A78F7">
        <w:rPr>
          <w:rFonts w:ascii="TimesNewRomanPSMT" w:hAnsi="TimesNewRomanPSMT" w:cs="TimesNewRomanPSMT"/>
        </w:rPr>
        <w:t xml:space="preserve">approval </w:t>
      </w:r>
      <w:r w:rsidR="007E5C8D">
        <w:rPr>
          <w:rFonts w:ascii="TimesNewRomanPSMT" w:hAnsi="TimesNewRomanPSMT" w:cs="TimesNewRomanPSMT"/>
        </w:rPr>
        <w:t xml:space="preserve">of a </w:t>
      </w:r>
      <w:r w:rsidR="008A78F7">
        <w:rPr>
          <w:rFonts w:ascii="TimesNewRomanPSMT" w:hAnsi="TimesNewRomanPSMT" w:cs="TimesNewRomanPSMT"/>
        </w:rPr>
        <w:t xml:space="preserve">$4.7 million grant </w:t>
      </w:r>
      <w:r w:rsidR="001C5C96">
        <w:rPr>
          <w:rFonts w:ascii="TimesNewRomanPSMT" w:hAnsi="TimesNewRomanPSMT" w:cs="TimesNewRomanPSMT"/>
        </w:rPr>
        <w:t xml:space="preserve">to Westfield </w:t>
      </w:r>
      <w:r w:rsidR="008A78F7">
        <w:rPr>
          <w:rFonts w:ascii="TimesNewRomanPSMT" w:hAnsi="TimesNewRomanPSMT" w:cs="TimesNewRomanPSMT"/>
        </w:rPr>
        <w:t xml:space="preserve">for </w:t>
      </w:r>
      <w:r w:rsidR="001C5C96">
        <w:rPr>
          <w:rFonts w:ascii="TimesNewRomanPSMT" w:hAnsi="TimesNewRomanPSMT" w:cs="TimesNewRomanPSMT"/>
        </w:rPr>
        <w:t xml:space="preserve">the </w:t>
      </w:r>
      <w:r w:rsidR="008A78F7">
        <w:rPr>
          <w:rFonts w:ascii="TimesNewRomanPSMT" w:hAnsi="TimesNewRomanPSMT" w:cs="TimesNewRomanPSMT"/>
        </w:rPr>
        <w:t>construction of a new taxiway</w:t>
      </w:r>
      <w:r w:rsidR="0043611F">
        <w:rPr>
          <w:rFonts w:ascii="TimesNewRomanPSMT" w:hAnsi="TimesNewRomanPSMT" w:cs="TimesNewRomanPSMT"/>
        </w:rPr>
        <w:t xml:space="preserve"> at the Barnes Air Na</w:t>
      </w:r>
      <w:r w:rsidR="001C5C96">
        <w:rPr>
          <w:rFonts w:ascii="TimesNewRomanPSMT" w:hAnsi="TimesNewRomanPSMT" w:cs="TimesNewRomanPSMT"/>
        </w:rPr>
        <w:t>tional Guard Base / Westfield-Barnes Regional Airport</w:t>
      </w:r>
      <w:r w:rsidR="007E5C8D">
        <w:rPr>
          <w:rFonts w:ascii="TimesNewRomanPSMT" w:hAnsi="TimesNewRomanPSMT" w:cs="TimesNewRomanPSMT"/>
        </w:rPr>
        <w:t>.  Such expenditure of these funds</w:t>
      </w:r>
      <w:r w:rsidR="001C5C96">
        <w:rPr>
          <w:rFonts w:ascii="TimesNewRomanPSMT" w:hAnsi="TimesNewRomanPSMT" w:cs="TimesNewRomanPSMT"/>
        </w:rPr>
        <w:t xml:space="preserve"> </w:t>
      </w:r>
      <w:r w:rsidR="007E5C8D">
        <w:rPr>
          <w:rFonts w:ascii="TimesNewRomanPSMT" w:hAnsi="TimesNewRomanPSMT" w:cs="TimesNewRomanPSMT"/>
        </w:rPr>
        <w:t>w</w:t>
      </w:r>
      <w:r w:rsidR="001C5C96">
        <w:rPr>
          <w:rFonts w:ascii="TimesNewRomanPSMT" w:hAnsi="TimesNewRomanPSMT" w:cs="TimesNewRomanPSMT"/>
        </w:rPr>
        <w:t xml:space="preserve">ill </w:t>
      </w:r>
      <w:r w:rsidR="0043611F">
        <w:rPr>
          <w:rFonts w:ascii="TimesNewRomanPSMT" w:hAnsi="TimesNewRomanPSMT" w:cs="TimesNewRomanPSMT"/>
        </w:rPr>
        <w:t>result in much needed upgrades</w:t>
      </w:r>
      <w:r>
        <w:rPr>
          <w:rFonts w:ascii="TimesNewRomanPSMT" w:hAnsi="TimesNewRomanPSMT" w:cs="TimesNewRomanPSMT"/>
        </w:rPr>
        <w:t xml:space="preserve"> to allow for more vehicles</w:t>
      </w:r>
      <w:r w:rsidR="0043611F">
        <w:rPr>
          <w:rFonts w:ascii="TimesNewRomanPSMT" w:hAnsi="TimesNewRomanPSMT" w:cs="TimesNewRomanPSMT"/>
        </w:rPr>
        <w:t xml:space="preserve"> and </w:t>
      </w:r>
      <w:r w:rsidR="00BF40C7">
        <w:rPr>
          <w:rFonts w:ascii="TimesNewRomanPSMT" w:hAnsi="TimesNewRomanPSMT" w:cs="TimesNewRomanPSMT"/>
        </w:rPr>
        <w:t xml:space="preserve">render </w:t>
      </w:r>
      <w:r w:rsidR="001C5C96">
        <w:rPr>
          <w:rFonts w:ascii="TimesNewRomanPSMT" w:hAnsi="TimesNewRomanPSMT" w:cs="TimesNewRomanPSMT"/>
        </w:rPr>
        <w:t>the base safer for next generation aircraft, as well as guarantee jobs for the next thirty years.</w:t>
      </w:r>
      <w:r w:rsidR="0043611F">
        <w:rPr>
          <w:rFonts w:ascii="TimesNewRomanPSMT" w:hAnsi="TimesNewRomanPSMT" w:cs="TimesNewRomanPSMT"/>
        </w:rPr>
        <w:t xml:space="preserve">  He noted </w:t>
      </w:r>
      <w:r w:rsidR="00B619E7">
        <w:rPr>
          <w:rFonts w:ascii="TimesNewRomanPSMT" w:hAnsi="TimesNewRomanPSMT" w:cs="TimesNewRomanPSMT"/>
        </w:rPr>
        <w:t xml:space="preserve">that </w:t>
      </w:r>
      <w:r w:rsidR="0043611F">
        <w:rPr>
          <w:rFonts w:ascii="TimesNewRomanPSMT" w:hAnsi="TimesNewRomanPSMT" w:cs="TimesNewRomanPSMT"/>
        </w:rPr>
        <w:t xml:space="preserve">this is a “pass through” </w:t>
      </w:r>
      <w:r w:rsidR="006D710B">
        <w:rPr>
          <w:rFonts w:ascii="TimesNewRomanPSMT" w:hAnsi="TimesNewRomanPSMT" w:cs="TimesNewRomanPSMT"/>
        </w:rPr>
        <w:t>grant under the 2014 Military Bond Bill</w:t>
      </w:r>
      <w:r w:rsidR="006D710B" w:rsidDel="006D710B">
        <w:rPr>
          <w:rFonts w:ascii="TimesNewRomanPSMT" w:hAnsi="TimesNewRomanPSMT" w:cs="TimesNewRomanPSMT"/>
        </w:rPr>
        <w:t xml:space="preserve"> </w:t>
      </w:r>
      <w:r w:rsidR="0043611F">
        <w:rPr>
          <w:rFonts w:ascii="TimesNewRomanPSMT" w:hAnsi="TimesNewRomanPSMT" w:cs="TimesNewRomanPSMT"/>
        </w:rPr>
        <w:t>within MassDevelopment’s authority to oversee and implement improvement and expansion projects at the Commonwealth’s military installations.</w:t>
      </w:r>
      <w:r w:rsidR="007E5C8D">
        <w:rPr>
          <w:rFonts w:ascii="TimesNewRomanPSMT" w:hAnsi="TimesNewRomanPSMT" w:cs="TimesNewRomanPSMT"/>
        </w:rPr>
        <w:t xml:space="preserve">  </w:t>
      </w:r>
      <w:r w:rsidR="00BB70A8">
        <w:t>The Chair asked for a vote</w:t>
      </w:r>
      <w:r w:rsidR="00BB70A8" w:rsidRPr="007E2171">
        <w:t xml:space="preserve"> and, </w:t>
      </w:r>
      <w:r w:rsidR="00BB70A8">
        <w:t>upon motion duly made and seconded, by a roll call of the directors on the videoconference, it was, unanimously</w:t>
      </w:r>
    </w:p>
    <w:p w14:paraId="37001245" w14:textId="77777777" w:rsidR="00BB70A8" w:rsidRPr="007E2171" w:rsidRDefault="00BB70A8" w:rsidP="009003F0">
      <w:pPr>
        <w:jc w:val="both"/>
        <w:rPr>
          <w:sz w:val="24"/>
          <w:szCs w:val="24"/>
        </w:rPr>
      </w:pPr>
    </w:p>
    <w:p w14:paraId="18C9A627" w14:textId="23EDC4DD" w:rsidR="00BB70A8" w:rsidRDefault="00BB70A8" w:rsidP="009003F0">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7E5C8D">
        <w:t>the $4,700,000 grant to the City of Westfield</w:t>
      </w:r>
      <w:r>
        <w:t xml:space="preserve">, as outlined in </w:t>
      </w:r>
      <w:r w:rsidRPr="00A545AB">
        <w:t xml:space="preserve">the </w:t>
      </w:r>
      <w:r>
        <w:t xml:space="preserve">vote dated February 11, 2021, that is </w:t>
      </w:r>
      <w:r w:rsidRPr="007E2171">
        <w:t>attached and part of the minutes of this meeti</w:t>
      </w:r>
      <w:r>
        <w:t>ng.</w:t>
      </w:r>
    </w:p>
    <w:p w14:paraId="4512D6AC" w14:textId="77777777" w:rsidR="00BB70A8" w:rsidRDefault="00BB70A8" w:rsidP="009003F0">
      <w:pPr>
        <w:pStyle w:val="BodyText"/>
        <w:jc w:val="both"/>
      </w:pPr>
    </w:p>
    <w:p w14:paraId="6752F85B" w14:textId="06AC14E4" w:rsidR="00272AC5" w:rsidRDefault="00272AC5" w:rsidP="009003F0">
      <w:pPr>
        <w:pStyle w:val="BodyText"/>
        <w:contextualSpacing/>
        <w:jc w:val="both"/>
      </w:pPr>
    </w:p>
    <w:p w14:paraId="50D89E0E" w14:textId="77777777" w:rsidR="00DA03E4" w:rsidRPr="00B43FAB" w:rsidRDefault="00DA03E4" w:rsidP="009003F0">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9003F0">
      <w:pPr>
        <w:pStyle w:val="BodyText"/>
        <w:keepNext/>
        <w:contextualSpacing/>
        <w:jc w:val="both"/>
        <w:rPr>
          <w:bCs/>
        </w:rPr>
      </w:pPr>
    </w:p>
    <w:p w14:paraId="72667532" w14:textId="43F141B3" w:rsidR="00DA03E4" w:rsidRPr="00B43FAB" w:rsidRDefault="007E5C8D" w:rsidP="009003F0">
      <w:pPr>
        <w:pStyle w:val="BodyText"/>
        <w:tabs>
          <w:tab w:val="left" w:pos="360"/>
        </w:tabs>
        <w:contextualSpacing/>
        <w:jc w:val="both"/>
      </w:pPr>
      <w:r>
        <w:rPr>
          <w:b/>
          <w:bCs/>
        </w:rPr>
        <w:t>8</w:t>
      </w:r>
      <w:r w:rsidR="00DA03E4" w:rsidRPr="00B43FAB">
        <w:rPr>
          <w:b/>
          <w:bCs/>
        </w:rPr>
        <w:t>.</w:t>
      </w:r>
      <w:r w:rsidR="00DA03E4" w:rsidRPr="00B43FAB">
        <w:t xml:space="preserve">  </w:t>
      </w:r>
      <w:r w:rsidR="00DA03E4" w:rsidRPr="00B43FAB">
        <w:rPr>
          <w:b/>
          <w:bCs/>
        </w:rPr>
        <w:t>Media Report (</w:t>
      </w:r>
      <w:r>
        <w:rPr>
          <w:b/>
          <w:bCs/>
        </w:rPr>
        <w:t>January 2021</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9003F0">
      <w:pPr>
        <w:contextualSpacing/>
        <w:jc w:val="both"/>
        <w:rPr>
          <w:sz w:val="24"/>
          <w:szCs w:val="24"/>
        </w:rPr>
      </w:pPr>
    </w:p>
    <w:p w14:paraId="3BA6A6D5" w14:textId="77777777" w:rsidR="00DA03E4" w:rsidRDefault="00DA03E4" w:rsidP="009003F0">
      <w:pPr>
        <w:contextualSpacing/>
        <w:jc w:val="both"/>
        <w:rPr>
          <w:sz w:val="24"/>
          <w:szCs w:val="24"/>
        </w:rPr>
      </w:pPr>
    </w:p>
    <w:p w14:paraId="4698C96A" w14:textId="77777777" w:rsidR="00441B04" w:rsidRPr="00B43FAB" w:rsidRDefault="00441B04" w:rsidP="009003F0">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9003F0">
      <w:pPr>
        <w:pStyle w:val="BodyText"/>
        <w:keepNext/>
        <w:contextualSpacing/>
        <w:jc w:val="both"/>
        <w:rPr>
          <w:bCs/>
        </w:rPr>
      </w:pPr>
    </w:p>
    <w:p w14:paraId="3DACDEF6" w14:textId="4E78725D" w:rsidR="00C77B7A" w:rsidRPr="00C77B7A" w:rsidRDefault="003E15A5" w:rsidP="009003F0">
      <w:pPr>
        <w:pStyle w:val="BodyText"/>
        <w:contextualSpacing/>
        <w:jc w:val="both"/>
      </w:pPr>
      <w:r>
        <w:rPr>
          <w:b/>
          <w:bCs/>
        </w:rPr>
        <w:t>Update</w:t>
      </w:r>
      <w:r w:rsidR="00441B04" w:rsidRPr="004D5081">
        <w:rPr>
          <w:b/>
          <w:bCs/>
        </w:rPr>
        <w:t xml:space="preserve"> from Executive Vice President, Finance Programs</w:t>
      </w:r>
      <w:r w:rsidR="00441B04" w:rsidRPr="004D5081">
        <w:t xml:space="preserve">.  </w:t>
      </w:r>
      <w:r w:rsidR="00AC315C">
        <w:t xml:space="preserve">Ms. Canter </w:t>
      </w:r>
      <w:r w:rsidR="007E5C8D">
        <w:t xml:space="preserve">was pleased to announce that staff is advised that MassDevelopment </w:t>
      </w:r>
      <w:r w:rsidR="00A21098">
        <w:t>will receive</w:t>
      </w:r>
      <w:r w:rsidR="007E5C8D">
        <w:t xml:space="preserve"> a $175 million volume </w:t>
      </w:r>
      <w:r w:rsidR="00EA5119">
        <w:t xml:space="preserve">cap allocation from the Executive Office of Administration </w:t>
      </w:r>
      <w:r w:rsidR="009C606A">
        <w:t>&amp;</w:t>
      </w:r>
      <w:r w:rsidR="007E5C8D">
        <w:t xml:space="preserve"> Finance</w:t>
      </w:r>
      <w:r w:rsidR="00A21098">
        <w:t xml:space="preserve"> for CY2021</w:t>
      </w:r>
      <w:r w:rsidR="0093249B">
        <w:t xml:space="preserve"> and, together with $87 million in volume cap </w:t>
      </w:r>
      <w:r w:rsidR="00A21098">
        <w:t xml:space="preserve">remaining </w:t>
      </w:r>
      <w:r w:rsidR="0093249B">
        <w:t>from CY2020, the Agency is on track to meet budget for bond revenue</w:t>
      </w:r>
      <w:r w:rsidR="00A21098">
        <w:t>.  She noted, however, that there is no expectation that bond issuances will return to pre-pandemic levels</w:t>
      </w:r>
      <w:r w:rsidR="006D710B">
        <w:t xml:space="preserve"> in the near future</w:t>
      </w:r>
      <w:r w:rsidR="00A21098">
        <w:t>.  She commented on recent loan closings and said the Lending Portfolio is up 17 percent.  When asked if there are concerns regarding reductions in bond issuances, Ms. Canter advised that sectors are taking on new projects and the team is keeping busy.</w:t>
      </w:r>
    </w:p>
    <w:p w14:paraId="6EF44878" w14:textId="198A9D5E" w:rsidR="00BD717F" w:rsidRDefault="00BD717F" w:rsidP="009003F0">
      <w:pPr>
        <w:pStyle w:val="BodyText"/>
        <w:contextualSpacing/>
        <w:jc w:val="both"/>
      </w:pPr>
    </w:p>
    <w:p w14:paraId="75C3E594" w14:textId="7BC51071" w:rsidR="00A21098" w:rsidRDefault="00A21098" w:rsidP="009003F0">
      <w:pPr>
        <w:pStyle w:val="BodyText"/>
        <w:contextualSpacing/>
        <w:jc w:val="both"/>
      </w:pPr>
    </w:p>
    <w:p w14:paraId="20349F0F" w14:textId="77777777" w:rsidR="004D5CFE" w:rsidRPr="00B43FAB" w:rsidRDefault="004D5CFE" w:rsidP="009003F0">
      <w:pPr>
        <w:pStyle w:val="BodyText"/>
        <w:keepNext/>
        <w:contextualSpacing/>
        <w:jc w:val="both"/>
        <w:rPr>
          <w:b/>
          <w:bCs/>
          <w:caps/>
          <w:u w:val="single"/>
        </w:rPr>
      </w:pPr>
      <w:r>
        <w:rPr>
          <w:b/>
          <w:bCs/>
          <w:caps/>
          <w:u w:val="single"/>
        </w:rPr>
        <w:lastRenderedPageBreak/>
        <w:t>BOND TRANSACTIONS</w:t>
      </w:r>
    </w:p>
    <w:p w14:paraId="1DC6D6BF" w14:textId="77777777" w:rsidR="004D5CFE" w:rsidRPr="00B43FAB" w:rsidRDefault="004D5CFE" w:rsidP="009003F0">
      <w:pPr>
        <w:pStyle w:val="BodyText"/>
        <w:keepNext/>
        <w:contextualSpacing/>
        <w:jc w:val="both"/>
        <w:rPr>
          <w:b/>
          <w:bCs/>
        </w:rPr>
      </w:pPr>
    </w:p>
    <w:p w14:paraId="048791EF" w14:textId="08BBD028" w:rsidR="00BD2D24" w:rsidRDefault="00A21098" w:rsidP="009003F0">
      <w:pPr>
        <w:contextualSpacing/>
        <w:jc w:val="both"/>
        <w:rPr>
          <w:sz w:val="24"/>
          <w:szCs w:val="24"/>
        </w:rPr>
      </w:pPr>
      <w:r>
        <w:rPr>
          <w:b/>
          <w:bCs/>
          <w:sz w:val="24"/>
          <w:szCs w:val="24"/>
        </w:rPr>
        <w:t>9</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 xml:space="preserve">February </w:t>
      </w:r>
      <w:r w:rsidR="004C1033">
        <w:rPr>
          <w:sz w:val="24"/>
          <w:szCs w:val="24"/>
        </w:rPr>
        <w:t>Board materials.</w:t>
      </w:r>
      <w:r>
        <w:rPr>
          <w:sz w:val="24"/>
          <w:szCs w:val="24"/>
        </w:rPr>
        <w:t xml:space="preserve">  </w:t>
      </w:r>
      <w:r w:rsidR="0013709A">
        <w:rPr>
          <w:sz w:val="24"/>
          <w:szCs w:val="24"/>
        </w:rPr>
        <w:t xml:space="preserve">While there is </w:t>
      </w:r>
      <w:r>
        <w:rPr>
          <w:sz w:val="24"/>
          <w:szCs w:val="24"/>
        </w:rPr>
        <w:t xml:space="preserve">only one approval before the Board today, </w:t>
      </w:r>
      <w:r w:rsidR="0013709A">
        <w:rPr>
          <w:sz w:val="24"/>
          <w:szCs w:val="24"/>
        </w:rPr>
        <w:t xml:space="preserve">Mr. Chilton </w:t>
      </w:r>
      <w:r>
        <w:rPr>
          <w:sz w:val="24"/>
          <w:szCs w:val="24"/>
        </w:rPr>
        <w:t>advised that there is a pipeline of projects and bond issuance activity looks to increase.</w:t>
      </w:r>
    </w:p>
    <w:p w14:paraId="22D52378" w14:textId="77777777" w:rsidR="0051313E" w:rsidRDefault="0051313E" w:rsidP="009003F0">
      <w:pPr>
        <w:contextualSpacing/>
        <w:jc w:val="both"/>
        <w:rPr>
          <w:sz w:val="24"/>
          <w:szCs w:val="24"/>
        </w:rPr>
      </w:pPr>
    </w:p>
    <w:p w14:paraId="5C182A1D" w14:textId="0F02BEB6" w:rsidR="004D5CFE" w:rsidRDefault="00DA03E4" w:rsidP="009003F0">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vote on the approval and findi</w:t>
      </w:r>
      <w:r w:rsidR="00A21098">
        <w:t>ngs for the matter</w:t>
      </w:r>
      <w:r w:rsidR="004D5CFE">
        <w:t xml:space="preserve"> in </w:t>
      </w:r>
      <w:r w:rsidR="004D5CFE" w:rsidRPr="007E2171">
        <w:t>Tab</w:t>
      </w:r>
      <w:r w:rsidR="00A21098">
        <w:t> 10</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9003F0">
      <w:pPr>
        <w:pStyle w:val="BodyText"/>
        <w:contextualSpacing/>
        <w:jc w:val="both"/>
      </w:pPr>
    </w:p>
    <w:p w14:paraId="7153DF60" w14:textId="1E859E85" w:rsidR="00B41ADB" w:rsidRPr="001C7C2D" w:rsidRDefault="00B41ADB" w:rsidP="009003F0">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9003F0">
      <w:pPr>
        <w:keepNext/>
        <w:contextualSpacing/>
        <w:jc w:val="both"/>
        <w:rPr>
          <w:sz w:val="24"/>
          <w:szCs w:val="24"/>
        </w:rPr>
      </w:pPr>
    </w:p>
    <w:p w14:paraId="4D069571" w14:textId="2118F8FE" w:rsidR="00B41ADB" w:rsidRPr="001C7C2D" w:rsidRDefault="00B41ADB" w:rsidP="009003F0">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109FF25C" w14:textId="77777777" w:rsidR="00B41ADB" w:rsidRDefault="00B41ADB" w:rsidP="009003F0">
      <w:pPr>
        <w:pStyle w:val="BodyText"/>
        <w:keepNext/>
        <w:contextualSpacing/>
        <w:jc w:val="both"/>
      </w:pPr>
    </w:p>
    <w:p w14:paraId="632172E2" w14:textId="607D21F1" w:rsidR="00B41ADB" w:rsidRPr="007E2171" w:rsidRDefault="00A21098" w:rsidP="009003F0">
      <w:pPr>
        <w:pStyle w:val="BodyText"/>
        <w:keepNext/>
        <w:contextualSpacing/>
        <w:jc w:val="both"/>
      </w:pPr>
      <w:r>
        <w:rPr>
          <w:b/>
          <w:bCs/>
        </w:rPr>
        <w:t>10</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9003F0">
      <w:pPr>
        <w:pStyle w:val="BodyText"/>
        <w:keepNext/>
        <w:contextualSpacing/>
        <w:jc w:val="both"/>
      </w:pPr>
    </w:p>
    <w:p w14:paraId="03A253F8" w14:textId="77777777" w:rsidR="00B41ADB" w:rsidRDefault="00B41ADB" w:rsidP="009003F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9003F0">
      <w:pPr>
        <w:pStyle w:val="BodyText"/>
        <w:contextualSpacing/>
        <w:jc w:val="both"/>
      </w:pPr>
    </w:p>
    <w:p w14:paraId="03467584" w14:textId="7583D869" w:rsidR="00B41ADB" w:rsidRDefault="00B41ADB" w:rsidP="009003F0">
      <w:pPr>
        <w:pStyle w:val="BodyText"/>
        <w:ind w:left="720" w:right="720"/>
        <w:contextualSpacing/>
        <w:jc w:val="both"/>
      </w:pPr>
      <w:r w:rsidRPr="007E2171">
        <w:t xml:space="preserve">a project of </w:t>
      </w:r>
      <w:r w:rsidR="00A21098">
        <w:t>Carlton Crossing West LLC</w:t>
      </w:r>
      <w:r w:rsidR="00810F4A">
        <w:t xml:space="preserve">, </w:t>
      </w:r>
      <w:r>
        <w:t xml:space="preserve">in </w:t>
      </w:r>
      <w:r w:rsidR="00A21098">
        <w:t>Framingham</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6D6236">
        <w:t>13,267</w:t>
      </w:r>
      <w:r w:rsidR="00810F4A">
        <w:t>,000</w:t>
      </w:r>
      <w:r>
        <w:t>.</w:t>
      </w:r>
    </w:p>
    <w:p w14:paraId="4116F0F7" w14:textId="77777777" w:rsidR="00B41ADB" w:rsidRDefault="00B41ADB" w:rsidP="009003F0">
      <w:pPr>
        <w:pStyle w:val="BodyText"/>
        <w:contextualSpacing/>
        <w:jc w:val="both"/>
      </w:pPr>
    </w:p>
    <w:p w14:paraId="71B77B0C" w14:textId="02DFC350" w:rsidR="004D5CFE" w:rsidRDefault="004D5CFE" w:rsidP="009003F0">
      <w:pPr>
        <w:pStyle w:val="BodyText"/>
        <w:contextualSpacing/>
        <w:jc w:val="both"/>
      </w:pPr>
    </w:p>
    <w:p w14:paraId="238CAD60" w14:textId="77777777" w:rsidR="004D5CFE" w:rsidRPr="00FD4412" w:rsidRDefault="004D5CFE" w:rsidP="009003F0">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9003F0">
      <w:pPr>
        <w:pStyle w:val="BodyText"/>
        <w:keepNext/>
        <w:contextualSpacing/>
        <w:jc w:val="both"/>
      </w:pPr>
    </w:p>
    <w:p w14:paraId="4B5E049E" w14:textId="503428F3" w:rsidR="006A38E1" w:rsidRPr="005E5D1A" w:rsidRDefault="006A38E1" w:rsidP="009003F0">
      <w:pPr>
        <w:pStyle w:val="BodyText"/>
        <w:keepNext/>
        <w:contextualSpacing/>
        <w:jc w:val="both"/>
        <w:rPr>
          <w:b/>
          <w:i/>
          <w:u w:val="single"/>
        </w:rPr>
      </w:pPr>
      <w:r>
        <w:rPr>
          <w:b/>
          <w:i/>
          <w:u w:val="single"/>
        </w:rPr>
        <w:t xml:space="preserve">Compensation </w:t>
      </w:r>
      <w:r w:rsidRPr="005E5D1A">
        <w:rPr>
          <w:b/>
          <w:i/>
          <w:u w:val="single"/>
        </w:rPr>
        <w:t>Committee</w:t>
      </w:r>
    </w:p>
    <w:p w14:paraId="70E3F4CA" w14:textId="77777777" w:rsidR="006A38E1" w:rsidRDefault="006A38E1" w:rsidP="009003F0">
      <w:pPr>
        <w:pStyle w:val="BodyText"/>
        <w:keepNext/>
        <w:contextualSpacing/>
        <w:jc w:val="both"/>
      </w:pPr>
    </w:p>
    <w:p w14:paraId="7432EFF3" w14:textId="2C1F6C95" w:rsidR="006A38E1" w:rsidRDefault="006A38E1" w:rsidP="009003F0">
      <w:pPr>
        <w:pStyle w:val="BodyText"/>
        <w:tabs>
          <w:tab w:val="left" w:pos="7538"/>
        </w:tabs>
        <w:contextualSpacing/>
        <w:jc w:val="both"/>
        <w:rPr>
          <w:bCs/>
        </w:rPr>
      </w:pPr>
      <w:r>
        <w:rPr>
          <w:bCs/>
        </w:rPr>
        <w:t xml:space="preserve">Mr. Attia reported that the Compensation Committee met this morning and </w:t>
      </w:r>
      <w:r w:rsidR="00EA5119">
        <w:rPr>
          <w:bCs/>
        </w:rPr>
        <w:t>discussed</w:t>
      </w:r>
      <w:r>
        <w:rPr>
          <w:bCs/>
        </w:rPr>
        <w:t xml:space="preserve"> the candidate for Senior Executive Vice President/Deputy Director and recommended approval, as will be further discussed in Executive Session at the conclusion of this meeting.</w:t>
      </w:r>
    </w:p>
    <w:p w14:paraId="612C462B" w14:textId="77777777" w:rsidR="006A38E1" w:rsidRDefault="006A38E1" w:rsidP="009003F0">
      <w:pPr>
        <w:pStyle w:val="BodyText"/>
        <w:contextualSpacing/>
        <w:jc w:val="both"/>
        <w:rPr>
          <w:bCs/>
        </w:rPr>
      </w:pPr>
    </w:p>
    <w:p w14:paraId="7A8CDA6D" w14:textId="51EE12B0" w:rsidR="006A38E1" w:rsidRDefault="006A38E1" w:rsidP="009003F0">
      <w:pPr>
        <w:pStyle w:val="BodyText"/>
        <w:contextualSpacing/>
        <w:jc w:val="both"/>
      </w:pPr>
      <w:r w:rsidRPr="002B549C">
        <w:rPr>
          <w:b/>
          <w:bCs/>
        </w:rPr>
        <w:t>1</w:t>
      </w:r>
      <w:r>
        <w:rPr>
          <w:b/>
          <w:bCs/>
        </w:rPr>
        <w:t>1</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October 9, 2020 Compensation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08A47CA4" w14:textId="77777777" w:rsidR="006A38E1" w:rsidRDefault="006A38E1" w:rsidP="009003F0">
      <w:pPr>
        <w:pStyle w:val="BodyText"/>
        <w:contextualSpacing/>
        <w:jc w:val="both"/>
        <w:rPr>
          <w:bCs/>
        </w:rPr>
      </w:pPr>
    </w:p>
    <w:p w14:paraId="537BA92F" w14:textId="77777777" w:rsidR="004D5CFE" w:rsidRPr="005E5D1A" w:rsidRDefault="004D5CFE" w:rsidP="009003F0">
      <w:pPr>
        <w:pStyle w:val="BodyText"/>
        <w:keepNext/>
        <w:contextualSpacing/>
        <w:jc w:val="both"/>
        <w:rPr>
          <w:b/>
          <w:i/>
          <w:u w:val="single"/>
        </w:rPr>
      </w:pPr>
      <w:r w:rsidRPr="005E5D1A">
        <w:rPr>
          <w:b/>
          <w:i/>
          <w:u w:val="single"/>
        </w:rPr>
        <w:lastRenderedPageBreak/>
        <w:t>Origination &amp; Credit Committee</w:t>
      </w:r>
    </w:p>
    <w:p w14:paraId="4A164617" w14:textId="77777777" w:rsidR="004D5CFE" w:rsidRDefault="004D5CFE" w:rsidP="009003F0">
      <w:pPr>
        <w:pStyle w:val="BodyText"/>
        <w:keepNext/>
        <w:contextualSpacing/>
        <w:jc w:val="both"/>
      </w:pPr>
    </w:p>
    <w:p w14:paraId="538BCE46" w14:textId="6F635B22" w:rsidR="004D5CFE" w:rsidRDefault="008B15E1" w:rsidP="009003F0">
      <w:pPr>
        <w:pStyle w:val="BodyText"/>
        <w:tabs>
          <w:tab w:val="left" w:pos="7538"/>
        </w:tabs>
        <w:contextualSpacing/>
        <w:jc w:val="both"/>
        <w:rPr>
          <w:bCs/>
        </w:rPr>
      </w:pPr>
      <w:r>
        <w:rPr>
          <w:bCs/>
        </w:rPr>
        <w:t xml:space="preserve">Mr. </w:t>
      </w:r>
      <w:r w:rsidR="006A38E1">
        <w:rPr>
          <w:bCs/>
        </w:rPr>
        <w:t>Blake</w:t>
      </w:r>
      <w:r w:rsidR="00143C65">
        <w:rPr>
          <w:bCs/>
        </w:rPr>
        <w:t xml:space="preserve">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w:t>
      </w:r>
      <w:r w:rsidR="006A38E1">
        <w:rPr>
          <w:bCs/>
        </w:rPr>
        <w:t xml:space="preserve">briefly </w:t>
      </w:r>
      <w:r w:rsidR="003C2823">
        <w:rPr>
          <w:bCs/>
        </w:rPr>
        <w:t xml:space="preserve">on Tuesday, </w:t>
      </w:r>
      <w:r w:rsidR="006A38E1">
        <w:rPr>
          <w:bCs/>
        </w:rPr>
        <w:t>February 9</w:t>
      </w:r>
      <w:r w:rsidR="00143C65">
        <w:rPr>
          <w:bCs/>
        </w:rPr>
        <w:t>, 2021.</w:t>
      </w:r>
    </w:p>
    <w:p w14:paraId="0986EBA3" w14:textId="59D91C36" w:rsidR="002A2E7E" w:rsidRDefault="002A2E7E" w:rsidP="009003F0">
      <w:pPr>
        <w:pStyle w:val="BodyText"/>
        <w:contextualSpacing/>
        <w:jc w:val="both"/>
        <w:rPr>
          <w:bCs/>
        </w:rPr>
      </w:pPr>
    </w:p>
    <w:p w14:paraId="791C3C79" w14:textId="7FB52BA9" w:rsidR="002B549C" w:rsidRDefault="002B549C" w:rsidP="009003F0">
      <w:pPr>
        <w:pStyle w:val="BodyText"/>
        <w:contextualSpacing/>
        <w:jc w:val="both"/>
      </w:pPr>
      <w:r w:rsidRPr="002B549C">
        <w:rPr>
          <w:b/>
          <w:bCs/>
        </w:rPr>
        <w:t>1</w:t>
      </w:r>
      <w:r w:rsidR="00143C65">
        <w:rPr>
          <w:b/>
          <w:bCs/>
        </w:rPr>
        <w:t>2</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6A38E1">
        <w:t xml:space="preserve">January 12, 2021 </w:t>
      </w:r>
      <w:r>
        <w:t xml:space="preserve">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9003F0">
      <w:pPr>
        <w:pStyle w:val="BodyText"/>
        <w:contextualSpacing/>
        <w:jc w:val="both"/>
        <w:rPr>
          <w:bCs/>
        </w:rPr>
      </w:pPr>
    </w:p>
    <w:p w14:paraId="6E0582D4" w14:textId="77777777" w:rsidR="004D5CFE" w:rsidRPr="005E5D1A" w:rsidRDefault="004D5CFE" w:rsidP="009003F0">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9003F0">
      <w:pPr>
        <w:pStyle w:val="BodyText"/>
        <w:keepNext/>
        <w:ind w:right="720"/>
        <w:contextualSpacing/>
        <w:jc w:val="both"/>
      </w:pPr>
    </w:p>
    <w:p w14:paraId="49740086" w14:textId="511E22BA" w:rsidR="004D5CFE" w:rsidRDefault="003E6FEF" w:rsidP="009003F0">
      <w:pPr>
        <w:pStyle w:val="BodyText"/>
        <w:contextualSpacing/>
        <w:jc w:val="both"/>
      </w:pPr>
      <w:r>
        <w:rPr>
          <w:b/>
          <w:bCs/>
        </w:rPr>
        <w:t>1</w:t>
      </w:r>
      <w:r w:rsidR="00143C65">
        <w:rPr>
          <w:b/>
          <w:bCs/>
        </w:rPr>
        <w:t>3</w:t>
      </w:r>
      <w:r w:rsidR="004D5CFE" w:rsidRPr="007C1E63">
        <w:rPr>
          <w:b/>
          <w:bCs/>
        </w:rPr>
        <w:t>.  Delegated Authority Report</w:t>
      </w:r>
      <w:r w:rsidR="004D5CFE">
        <w:rPr>
          <w:b/>
          <w:bCs/>
        </w:rPr>
        <w:t xml:space="preserve"> for Loan Approvals (</w:t>
      </w:r>
      <w:r w:rsidR="006A38E1">
        <w:rPr>
          <w:b/>
          <w:bCs/>
        </w:rPr>
        <w:t>Dec</w:t>
      </w:r>
      <w:r w:rsidR="00143C65">
        <w:rPr>
          <w:b/>
          <w:bCs/>
        </w:rPr>
        <w:t>em</w:t>
      </w:r>
      <w:r w:rsidR="007B3E76">
        <w:rPr>
          <w:b/>
          <w:bCs/>
        </w:rPr>
        <w:t>ber</w:t>
      </w:r>
      <w:r w:rsidR="000005D8">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0244E8E7" w14:textId="2C9B3232" w:rsidR="004D5CFE" w:rsidRDefault="004D5CFE" w:rsidP="009003F0">
      <w:pPr>
        <w:pStyle w:val="BodyText"/>
        <w:jc w:val="both"/>
      </w:pPr>
    </w:p>
    <w:p w14:paraId="596CFF30" w14:textId="77777777" w:rsidR="006A38E1" w:rsidRDefault="007B3E76" w:rsidP="009003F0">
      <w:pPr>
        <w:pStyle w:val="BodyText"/>
        <w:keepNext/>
        <w:ind w:left="1440" w:hanging="1440"/>
        <w:jc w:val="both"/>
      </w:pPr>
      <w:r>
        <w:rPr>
          <w:b/>
          <w:bCs/>
        </w:rPr>
        <w:t>1</w:t>
      </w:r>
      <w:r w:rsidR="006A38E1">
        <w:rPr>
          <w:b/>
          <w:bCs/>
        </w:rPr>
        <w:t>4</w:t>
      </w:r>
      <w:r>
        <w:rPr>
          <w:b/>
          <w:bCs/>
        </w:rPr>
        <w:t xml:space="preserve">.  </w:t>
      </w:r>
      <w:r w:rsidRPr="000718DD">
        <w:rPr>
          <w:b/>
        </w:rPr>
        <w:t>VOTE</w:t>
      </w:r>
      <w:r>
        <w:rPr>
          <w:b/>
        </w:rPr>
        <w:t xml:space="preserve"> </w:t>
      </w:r>
      <w:r w:rsidR="006D1B5A">
        <w:rPr>
          <w:b/>
        </w:rPr>
        <w:t xml:space="preserve"> </w:t>
      </w:r>
      <w:r w:rsidRPr="000718DD">
        <w:rPr>
          <w:b/>
        </w:rPr>
        <w:t>–</w:t>
      </w:r>
      <w:r>
        <w:rPr>
          <w:b/>
        </w:rPr>
        <w:tab/>
      </w:r>
      <w:r w:rsidR="006A38E1">
        <w:rPr>
          <w:b/>
        </w:rPr>
        <w:t>Revised Management Plan for EDA CARES Act Revolving Loan Fund, an Amendment to the Consolidated Revolving Loan Fund Plan, and Submission of a Request to “Defederalize” the Seafood Revolving Loan Fund and the Gloucester Revolving Loan Fund</w:t>
      </w:r>
    </w:p>
    <w:p w14:paraId="4586AE34" w14:textId="77777777" w:rsidR="006A38E1" w:rsidRDefault="006A38E1" w:rsidP="009003F0">
      <w:pPr>
        <w:pStyle w:val="BodyText"/>
        <w:keepNext/>
        <w:jc w:val="both"/>
      </w:pPr>
    </w:p>
    <w:p w14:paraId="592509F4" w14:textId="1BF17965" w:rsidR="007B3E76" w:rsidRPr="007E2171" w:rsidRDefault="006A38E1" w:rsidP="009003F0">
      <w:pPr>
        <w:pStyle w:val="BodyText"/>
        <w:jc w:val="both"/>
        <w:rPr>
          <w:bCs/>
        </w:rPr>
      </w:pPr>
      <w:r>
        <w:t>Ms. Canter explained first the authority g</w:t>
      </w:r>
      <w:r w:rsidR="0013112A">
        <w:t xml:space="preserve">iven </w:t>
      </w:r>
      <w:r>
        <w:t xml:space="preserve">to MassDevelopment </w:t>
      </w:r>
      <w:r w:rsidR="001C76A8">
        <w:t>to make t</w:t>
      </w:r>
      <w:r w:rsidR="000D374F">
        <w:t xml:space="preserve">hese </w:t>
      </w:r>
      <w:r w:rsidR="001C76A8">
        <w:t xml:space="preserve">requests </w:t>
      </w:r>
      <w:r w:rsidR="006D710B">
        <w:t>result</w:t>
      </w:r>
      <w:r w:rsidR="007A1F79">
        <w:t>ing</w:t>
      </w:r>
      <w:r w:rsidR="006D710B">
        <w:t xml:space="preserve"> from </w:t>
      </w:r>
      <w:r w:rsidR="000D374F">
        <w:t xml:space="preserve">its </w:t>
      </w:r>
      <w:r>
        <w:t>successful operati</w:t>
      </w:r>
      <w:r w:rsidR="000D374F">
        <w:t>on</w:t>
      </w:r>
      <w:r w:rsidR="001C76A8">
        <w:t xml:space="preserve"> </w:t>
      </w:r>
      <w:r w:rsidR="000A293E">
        <w:t xml:space="preserve">of certain Revolving Loan Funds over the past </w:t>
      </w:r>
      <w:r w:rsidR="001C76A8">
        <w:t xml:space="preserve">seven </w:t>
      </w:r>
      <w:r w:rsidR="000A293E">
        <w:t xml:space="preserve">plus </w:t>
      </w:r>
      <w:r w:rsidR="001C76A8">
        <w:t xml:space="preserve">years.  She </w:t>
      </w:r>
      <w:r w:rsidR="000D374F">
        <w:t xml:space="preserve">described how </w:t>
      </w:r>
      <w:r w:rsidR="001C76A8">
        <w:t>t</w:t>
      </w:r>
      <w:r w:rsidR="000D374F">
        <w:t xml:space="preserve">oday’s </w:t>
      </w:r>
      <w:r w:rsidR="001C76A8">
        <w:t xml:space="preserve">requests will result in these funds </w:t>
      </w:r>
      <w:r w:rsidR="006D710B">
        <w:t xml:space="preserve">becoming unrestricted and available through </w:t>
      </w:r>
      <w:r w:rsidR="001C76A8">
        <w:t>the General Fund</w:t>
      </w:r>
      <w:r w:rsidR="006D710B">
        <w:t>, where they can benefit</w:t>
      </w:r>
      <w:r w:rsidR="001C76A8">
        <w:t xml:space="preserve"> a greater </w:t>
      </w:r>
      <w:r w:rsidR="006D710B">
        <w:t xml:space="preserve">portion of the </w:t>
      </w:r>
      <w:r w:rsidR="001C76A8">
        <w:t>population</w:t>
      </w:r>
      <w:r w:rsidR="006D710B">
        <w:t>.</w:t>
      </w:r>
      <w:r w:rsidR="007A1F79">
        <w:t xml:space="preserve"> </w:t>
      </w:r>
      <w:r w:rsidR="00C41EFC">
        <w:t xml:space="preserve"> </w:t>
      </w:r>
      <w:r w:rsidR="006D710B">
        <w:t xml:space="preserve">The revision will </w:t>
      </w:r>
      <w:r w:rsidR="00C41EFC">
        <w:t>also eliminat</w:t>
      </w:r>
      <w:r w:rsidR="006D710B">
        <w:t>e</w:t>
      </w:r>
      <w:r w:rsidR="00C41EFC">
        <w:t xml:space="preserve"> related federal restrictions and reporting requirements.</w:t>
      </w:r>
      <w:r>
        <w:t xml:space="preserve">  </w:t>
      </w:r>
      <w:r w:rsidR="007B3E76">
        <w:t>The Chair asked for a vote</w:t>
      </w:r>
      <w:r w:rsidR="007B3E76" w:rsidRPr="007E2171">
        <w:t xml:space="preserve"> and, </w:t>
      </w:r>
      <w:r w:rsidR="007B3E76">
        <w:t>upon motion duly made and seconded, by a roll call of the directors on the videoconference, it was, unanimously</w:t>
      </w:r>
    </w:p>
    <w:p w14:paraId="7CFBB1CD" w14:textId="77777777" w:rsidR="007B3E76" w:rsidRPr="007E2171" w:rsidRDefault="007B3E76" w:rsidP="009003F0">
      <w:pPr>
        <w:jc w:val="both"/>
        <w:rPr>
          <w:sz w:val="24"/>
          <w:szCs w:val="24"/>
        </w:rPr>
      </w:pPr>
    </w:p>
    <w:p w14:paraId="5EE0EF58" w14:textId="6B005795" w:rsidR="007B3E76" w:rsidRDefault="007B3E76" w:rsidP="009003F0">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13112A">
        <w:t>the revised Management Plan and authorizes the Agency to submit a request to “defederalize” certain funds</w:t>
      </w:r>
      <w:r>
        <w:t xml:space="preserve">, as outlined in </w:t>
      </w:r>
      <w:r w:rsidRPr="00A545AB">
        <w:t xml:space="preserve">the </w:t>
      </w:r>
      <w:r>
        <w:t xml:space="preserve">memorandum and vote </w:t>
      </w:r>
      <w:r w:rsidR="00EC554C">
        <w:t>dated February 11, 2021</w:t>
      </w:r>
      <w:r>
        <w:t xml:space="preserve">, that are </w:t>
      </w:r>
      <w:r w:rsidRPr="007E2171">
        <w:t>attached and part of the minutes of this meeti</w:t>
      </w:r>
      <w:r>
        <w:t>ng.</w:t>
      </w:r>
    </w:p>
    <w:p w14:paraId="764AF621" w14:textId="6A747A0A" w:rsidR="007B3E76" w:rsidRDefault="007B3E76" w:rsidP="009003F0">
      <w:pPr>
        <w:pStyle w:val="BodyText"/>
        <w:jc w:val="both"/>
      </w:pPr>
    </w:p>
    <w:p w14:paraId="3F5EF19A" w14:textId="75964110" w:rsidR="00C054FD" w:rsidRPr="005E5D1A" w:rsidRDefault="00C054FD" w:rsidP="009003F0">
      <w:pPr>
        <w:pStyle w:val="BodyText"/>
        <w:keepNext/>
        <w:ind w:right="720"/>
        <w:contextualSpacing/>
        <w:jc w:val="both"/>
        <w:rPr>
          <w:b/>
          <w:u w:val="single"/>
        </w:rPr>
      </w:pPr>
      <w:r>
        <w:rPr>
          <w:b/>
          <w:u w:val="single"/>
        </w:rPr>
        <w:t>Community Development</w:t>
      </w:r>
    </w:p>
    <w:p w14:paraId="38677072" w14:textId="77777777" w:rsidR="00C054FD" w:rsidRPr="001661E6" w:rsidRDefault="00C054FD" w:rsidP="009003F0">
      <w:pPr>
        <w:pStyle w:val="BodyText"/>
        <w:keepNext/>
        <w:ind w:right="720"/>
        <w:contextualSpacing/>
        <w:jc w:val="both"/>
      </w:pPr>
    </w:p>
    <w:p w14:paraId="73519489" w14:textId="69EBAB19" w:rsidR="00C054FD" w:rsidRDefault="00C054FD" w:rsidP="009003F0">
      <w:pPr>
        <w:pStyle w:val="BodyText"/>
        <w:contextualSpacing/>
        <w:jc w:val="both"/>
      </w:pPr>
      <w:r>
        <w:rPr>
          <w:b/>
          <w:bCs/>
        </w:rPr>
        <w:t>1</w:t>
      </w:r>
      <w:r w:rsidR="0013112A">
        <w:rPr>
          <w:b/>
          <w:bCs/>
        </w:rPr>
        <w:t>5</w:t>
      </w:r>
      <w:r w:rsidRPr="007C1E63">
        <w:rPr>
          <w:b/>
          <w:bCs/>
        </w:rPr>
        <w:t>.  Delegated Authority Report</w:t>
      </w:r>
      <w:r>
        <w:rPr>
          <w:b/>
          <w:bCs/>
        </w:rPr>
        <w:t xml:space="preserve"> for Community Development Approvals (</w:t>
      </w:r>
      <w:r w:rsidR="0013112A">
        <w:rPr>
          <w:b/>
          <w:bCs/>
        </w:rPr>
        <w:t>Dec</w:t>
      </w:r>
      <w:r w:rsidR="00D17A90">
        <w:rPr>
          <w:b/>
          <w:bCs/>
        </w:rPr>
        <w:t xml:space="preserve">ember </w:t>
      </w:r>
      <w:r>
        <w:rPr>
          <w:b/>
          <w:bCs/>
        </w:rPr>
        <w:t>2020)</w:t>
      </w:r>
      <w:r w:rsidRPr="00D75A6E">
        <w:rPr>
          <w:bCs/>
        </w:rPr>
        <w:t xml:space="preserve">.  </w:t>
      </w:r>
      <w:r>
        <w:t>F</w:t>
      </w:r>
      <w:r w:rsidRPr="007E2171">
        <w:t>or information</w:t>
      </w:r>
      <w:r>
        <w:t>al</w:t>
      </w:r>
      <w:r w:rsidRPr="007E2171">
        <w:t xml:space="preserve"> purposes only, the </w:t>
      </w:r>
      <w:r>
        <w:t xml:space="preserve">Delegated Authority Report regarding </w:t>
      </w:r>
      <w:r w:rsidR="0076535B">
        <w:t xml:space="preserve">Community Development </w:t>
      </w:r>
      <w:r>
        <w:t>Approvals is attached and made a part of the</w:t>
      </w:r>
      <w:r w:rsidRPr="007E2171">
        <w:t xml:space="preserve"> minutes of this meeting.  No discussion </w:t>
      </w:r>
      <w:r>
        <w:t>of</w:t>
      </w:r>
      <w:r w:rsidRPr="007E2171">
        <w:t xml:space="preserve"> the </w:t>
      </w:r>
      <w:r w:rsidR="00A15255">
        <w:t>r</w:t>
      </w:r>
      <w:r>
        <w:t xml:space="preserve">eport </w:t>
      </w:r>
      <w:r w:rsidRPr="007E2171">
        <w:t>took place</w:t>
      </w:r>
      <w:r>
        <w:t>.</w:t>
      </w:r>
    </w:p>
    <w:p w14:paraId="1BBC44C8" w14:textId="2F296B69" w:rsidR="00C054FD" w:rsidRDefault="00C054FD" w:rsidP="009003F0">
      <w:pPr>
        <w:pStyle w:val="BodyText"/>
        <w:jc w:val="both"/>
      </w:pPr>
    </w:p>
    <w:p w14:paraId="781D3F05" w14:textId="34CCA505" w:rsidR="0013112A" w:rsidRDefault="0013112A" w:rsidP="009003F0">
      <w:pPr>
        <w:pStyle w:val="BodyText"/>
        <w:contextualSpacing/>
        <w:jc w:val="both"/>
      </w:pPr>
      <w:r>
        <w:rPr>
          <w:b/>
          <w:bCs/>
        </w:rPr>
        <w:lastRenderedPageBreak/>
        <w:t>16</w:t>
      </w:r>
      <w:r w:rsidRPr="007C1E63">
        <w:rPr>
          <w:b/>
          <w:bCs/>
        </w:rPr>
        <w:t xml:space="preserve">.  </w:t>
      </w:r>
      <w:r>
        <w:rPr>
          <w:b/>
          <w:bCs/>
        </w:rPr>
        <w:t>Approved Minutes of Brownfields Advisory Group Meeting (October 13, 2020)</w:t>
      </w:r>
      <w:r w:rsidRPr="00D75A6E">
        <w:rPr>
          <w:bCs/>
        </w:rPr>
        <w:t xml:space="preserve">.  </w:t>
      </w:r>
      <w:r>
        <w:t>F</w:t>
      </w:r>
      <w:r w:rsidRPr="007E2171">
        <w:t>or information</w:t>
      </w:r>
      <w:r>
        <w:t>al</w:t>
      </w:r>
      <w:r w:rsidRPr="007E2171">
        <w:t xml:space="preserve"> purposes only, the </w:t>
      </w:r>
      <w:r>
        <w:t>approved minutes of the October 13, 2020 Brownfields Advisory Group Meeting are attached and made a part of the</w:t>
      </w:r>
      <w:r w:rsidRPr="007E2171">
        <w:t xml:space="preserve"> minutes of this meeting.  </w:t>
      </w:r>
      <w:r>
        <w:t>There was n</w:t>
      </w:r>
      <w:r w:rsidRPr="007E2171">
        <w:t xml:space="preserve">o discussion </w:t>
      </w:r>
      <w:r>
        <w:t>of</w:t>
      </w:r>
      <w:r w:rsidRPr="007E2171">
        <w:t xml:space="preserve"> the</w:t>
      </w:r>
      <w:r>
        <w:t>se minutes.</w:t>
      </w:r>
    </w:p>
    <w:p w14:paraId="29E38C4E" w14:textId="3DC56380" w:rsidR="0013112A" w:rsidRDefault="0013112A" w:rsidP="009003F0">
      <w:pPr>
        <w:pStyle w:val="BodyText"/>
        <w:contextualSpacing/>
        <w:jc w:val="both"/>
      </w:pPr>
    </w:p>
    <w:p w14:paraId="0971A1D2" w14:textId="3DE241AA" w:rsidR="0013112A" w:rsidRDefault="0013112A" w:rsidP="009003F0">
      <w:pPr>
        <w:pStyle w:val="BodyText"/>
        <w:keepNext/>
        <w:ind w:left="1440" w:hanging="1440"/>
        <w:jc w:val="both"/>
      </w:pPr>
      <w:r>
        <w:rPr>
          <w:b/>
          <w:bCs/>
        </w:rPr>
        <w:t xml:space="preserve">17.  </w:t>
      </w:r>
      <w:r w:rsidRPr="000718DD">
        <w:rPr>
          <w:b/>
        </w:rPr>
        <w:t>VOTE</w:t>
      </w:r>
      <w:r>
        <w:rPr>
          <w:b/>
        </w:rPr>
        <w:t xml:space="preserve">  </w:t>
      </w:r>
      <w:r w:rsidRPr="000718DD">
        <w:rPr>
          <w:b/>
        </w:rPr>
        <w:t>–</w:t>
      </w:r>
      <w:r>
        <w:rPr>
          <w:b/>
        </w:rPr>
        <w:tab/>
        <w:t>MassDevelopment/HEFA Trust – FY2021 Community Health Center Grant Awards</w:t>
      </w:r>
    </w:p>
    <w:p w14:paraId="6759B188" w14:textId="77777777" w:rsidR="0013112A" w:rsidRDefault="0013112A" w:rsidP="009003F0">
      <w:pPr>
        <w:pStyle w:val="BodyText"/>
        <w:keepNext/>
        <w:jc w:val="both"/>
      </w:pPr>
    </w:p>
    <w:p w14:paraId="76FCA0BC" w14:textId="0047F81B" w:rsidR="0013112A" w:rsidRPr="007E2171" w:rsidRDefault="0013112A" w:rsidP="009003F0">
      <w:pPr>
        <w:pStyle w:val="BodyText"/>
        <w:jc w:val="both"/>
        <w:rPr>
          <w:bCs/>
        </w:rPr>
      </w:pPr>
      <w:r>
        <w:t xml:space="preserve">Ms. Ingram briefly described this request for approval of </w:t>
      </w:r>
      <w:r w:rsidR="004351A6">
        <w:t xml:space="preserve">six grants totaling $273,488 to be made under the popular Community Health Center Grant Program in FY2021, as recommended by the Trustees of the MassDevelopment/HEFA Trust.  This is also a request to approve a grant in the amount of $23,488 from MassCare Capital, Inc., of which MassDevelopment is the sole shareholder.  </w:t>
      </w:r>
      <w:r>
        <w:t>The Chair asked for a vote</w:t>
      </w:r>
      <w:r w:rsidRPr="007E2171">
        <w:t xml:space="preserve"> and, </w:t>
      </w:r>
      <w:r>
        <w:t>upon motion duly made and seconded, by a roll call of the directors on the videoconference, it was, unanimously</w:t>
      </w:r>
    </w:p>
    <w:p w14:paraId="54AF4442" w14:textId="77777777" w:rsidR="0013112A" w:rsidRPr="007E2171" w:rsidRDefault="0013112A" w:rsidP="009003F0">
      <w:pPr>
        <w:jc w:val="both"/>
        <w:rPr>
          <w:sz w:val="24"/>
          <w:szCs w:val="24"/>
        </w:rPr>
      </w:pPr>
    </w:p>
    <w:p w14:paraId="62DA6A79" w14:textId="00831686" w:rsidR="0013112A" w:rsidRDefault="0013112A" w:rsidP="009003F0">
      <w:pPr>
        <w:pStyle w:val="BodyText"/>
        <w:jc w:val="both"/>
      </w:pPr>
      <w:r w:rsidRPr="007E2171">
        <w:rPr>
          <w:b/>
        </w:rPr>
        <w:t>VOTED:</w:t>
      </w:r>
      <w:r w:rsidRPr="007E2171">
        <w:t xml:space="preserve">  </w:t>
      </w:r>
      <w:r>
        <w:t xml:space="preserve">That the </w:t>
      </w:r>
      <w:r w:rsidRPr="007E2171">
        <w:t>Board of Directors of Mass</w:t>
      </w:r>
      <w:r>
        <w:t>Development approves th</w:t>
      </w:r>
      <w:r w:rsidR="004351A6">
        <w:t>e Community Health Center Grants for FY2021</w:t>
      </w:r>
      <w:r>
        <w:t xml:space="preserve">, as outlined in </w:t>
      </w:r>
      <w:r w:rsidRPr="00A545AB">
        <w:t xml:space="preserve">the </w:t>
      </w:r>
      <w:r>
        <w:t xml:space="preserve">memorandum and vote </w:t>
      </w:r>
      <w:r w:rsidR="004351A6">
        <w:t>dated February </w:t>
      </w:r>
      <w:r>
        <w:t xml:space="preserve">11, 2021, that are </w:t>
      </w:r>
      <w:r w:rsidRPr="007E2171">
        <w:t>attached and part of the minutes of this meeti</w:t>
      </w:r>
      <w:r>
        <w:t>ng.</w:t>
      </w:r>
    </w:p>
    <w:p w14:paraId="70337D45" w14:textId="14B32394" w:rsidR="0013112A" w:rsidRDefault="0013112A" w:rsidP="009003F0">
      <w:pPr>
        <w:pStyle w:val="BodyText"/>
        <w:jc w:val="both"/>
      </w:pPr>
    </w:p>
    <w:p w14:paraId="1B085946" w14:textId="2A3CD79C" w:rsidR="004351A6" w:rsidRPr="005E5D1A" w:rsidRDefault="004351A6" w:rsidP="009003F0">
      <w:pPr>
        <w:pStyle w:val="BodyText"/>
        <w:keepNext/>
        <w:ind w:right="720"/>
        <w:contextualSpacing/>
        <w:jc w:val="both"/>
        <w:rPr>
          <w:b/>
          <w:u w:val="single"/>
        </w:rPr>
      </w:pPr>
      <w:r>
        <w:rPr>
          <w:b/>
          <w:u w:val="single"/>
        </w:rPr>
        <w:t>New Markets Tax Credits (“NMTC”)</w:t>
      </w:r>
    </w:p>
    <w:p w14:paraId="2A559AE3" w14:textId="77777777" w:rsidR="004351A6" w:rsidRPr="001661E6" w:rsidRDefault="004351A6" w:rsidP="009003F0">
      <w:pPr>
        <w:pStyle w:val="BodyText"/>
        <w:keepNext/>
        <w:ind w:right="720"/>
        <w:contextualSpacing/>
        <w:jc w:val="both"/>
      </w:pPr>
    </w:p>
    <w:p w14:paraId="3123C2BE" w14:textId="0A4800B1" w:rsidR="004351A6" w:rsidRDefault="004351A6" w:rsidP="009003F0">
      <w:pPr>
        <w:pStyle w:val="BodyText"/>
        <w:contextualSpacing/>
        <w:jc w:val="both"/>
      </w:pPr>
      <w:r>
        <w:rPr>
          <w:b/>
          <w:bCs/>
        </w:rPr>
        <w:t>18</w:t>
      </w:r>
      <w:r w:rsidRPr="007C1E63">
        <w:rPr>
          <w:b/>
          <w:bCs/>
        </w:rPr>
        <w:t xml:space="preserve">.  </w:t>
      </w:r>
      <w:r>
        <w:rPr>
          <w:b/>
          <w:bCs/>
        </w:rPr>
        <w:t>NMTC Program – Calendar Year 2020 Annual Report</w:t>
      </w:r>
      <w:r w:rsidRPr="00D75A6E">
        <w:rPr>
          <w:bCs/>
        </w:rPr>
        <w:t xml:space="preserve">.  </w:t>
      </w:r>
      <w:r>
        <w:t>F</w:t>
      </w:r>
      <w:r w:rsidRPr="007E2171">
        <w:t>or information</w:t>
      </w:r>
      <w:r>
        <w:t>al</w:t>
      </w:r>
      <w:r w:rsidRPr="007E2171">
        <w:t xml:space="preserve"> purposes only, the </w:t>
      </w:r>
      <w:r>
        <w:t>2020 NMTC Annual Report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43F2C96A" w14:textId="77777777" w:rsidR="004351A6" w:rsidRDefault="004351A6" w:rsidP="009003F0">
      <w:pPr>
        <w:pStyle w:val="BodyText"/>
        <w:jc w:val="both"/>
      </w:pPr>
    </w:p>
    <w:p w14:paraId="5425D1E8" w14:textId="7A9B9B0B" w:rsidR="004351A6" w:rsidRDefault="004351A6" w:rsidP="009003F0">
      <w:pPr>
        <w:pStyle w:val="BodyText"/>
        <w:contextualSpacing/>
        <w:jc w:val="both"/>
      </w:pPr>
      <w:r>
        <w:rPr>
          <w:b/>
          <w:bCs/>
        </w:rPr>
        <w:t>19</w:t>
      </w:r>
      <w:r w:rsidRPr="007C1E63">
        <w:rPr>
          <w:b/>
          <w:bCs/>
        </w:rPr>
        <w:t xml:space="preserve">.  </w:t>
      </w:r>
      <w:r>
        <w:rPr>
          <w:b/>
          <w:bCs/>
        </w:rPr>
        <w:t>Approved Minutes of NMTC Advisory Board Meeting (July 14, 2020)</w:t>
      </w:r>
      <w:r w:rsidRPr="00D75A6E">
        <w:rPr>
          <w:bCs/>
        </w:rPr>
        <w:t xml:space="preserve">.  </w:t>
      </w:r>
      <w:r>
        <w:t>F</w:t>
      </w:r>
      <w:r w:rsidRPr="007E2171">
        <w:t>or information</w:t>
      </w:r>
      <w:r>
        <w:t>al</w:t>
      </w:r>
      <w:r w:rsidRPr="007E2171">
        <w:t xml:space="preserve"> purposes only, the </w:t>
      </w:r>
      <w:r>
        <w:t>approved minutes of the July 14, 2020 NMTC Advisory Board Meeting are attached and made a part of the</w:t>
      </w:r>
      <w:r w:rsidRPr="007E2171">
        <w:t xml:space="preserve"> minutes of this meeting.  </w:t>
      </w:r>
      <w:r>
        <w:t>There was n</w:t>
      </w:r>
      <w:r w:rsidRPr="007E2171">
        <w:t xml:space="preserve">o discussion </w:t>
      </w:r>
      <w:r>
        <w:t>of</w:t>
      </w:r>
      <w:r w:rsidRPr="007E2171">
        <w:t xml:space="preserve"> the</w:t>
      </w:r>
      <w:r>
        <w:t>se minutes.</w:t>
      </w:r>
    </w:p>
    <w:p w14:paraId="3768A368" w14:textId="77777777" w:rsidR="004351A6" w:rsidRDefault="004351A6" w:rsidP="009003F0">
      <w:pPr>
        <w:pStyle w:val="BodyText"/>
        <w:jc w:val="both"/>
      </w:pPr>
    </w:p>
    <w:p w14:paraId="671CA467" w14:textId="77777777" w:rsidR="004D5CFE" w:rsidRPr="005E5D1A" w:rsidRDefault="004D5CFE" w:rsidP="009003F0">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9003F0">
      <w:pPr>
        <w:pStyle w:val="BodyText"/>
        <w:keepNext/>
        <w:contextualSpacing/>
        <w:jc w:val="both"/>
      </w:pPr>
    </w:p>
    <w:p w14:paraId="562A56D8" w14:textId="095DE49A" w:rsidR="00686FB7" w:rsidRDefault="00686FB7" w:rsidP="009003F0">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4351A6">
        <w:rPr>
          <w:bCs/>
        </w:rPr>
        <w:t>February 9</w:t>
      </w:r>
      <w:r w:rsidR="00D17A90">
        <w:rPr>
          <w:bCs/>
        </w:rPr>
        <w:t>, 2021</w:t>
      </w:r>
      <w:r w:rsidR="006674E7">
        <w:rPr>
          <w:bCs/>
        </w:rPr>
        <w:t>.</w:t>
      </w:r>
    </w:p>
    <w:p w14:paraId="315273E9" w14:textId="33B5985C" w:rsidR="00686FB7" w:rsidRDefault="00686FB7" w:rsidP="009003F0">
      <w:pPr>
        <w:pStyle w:val="BodyText"/>
        <w:tabs>
          <w:tab w:val="left" w:pos="360"/>
        </w:tabs>
        <w:contextualSpacing/>
        <w:jc w:val="both"/>
        <w:rPr>
          <w:bCs/>
        </w:rPr>
      </w:pPr>
    </w:p>
    <w:p w14:paraId="7D16B6EF" w14:textId="45394452" w:rsidR="006674E7" w:rsidRDefault="00DA7D77" w:rsidP="009003F0">
      <w:pPr>
        <w:pStyle w:val="BodyText"/>
        <w:contextualSpacing/>
        <w:jc w:val="both"/>
      </w:pPr>
      <w:r>
        <w:rPr>
          <w:b/>
          <w:bCs/>
        </w:rPr>
        <w:t>20</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 xml:space="preserve">January 12, 2021 </w:t>
      </w:r>
      <w:r w:rsidR="006674E7">
        <w:t xml:space="preserve">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9003F0">
      <w:pPr>
        <w:pStyle w:val="BodyText"/>
        <w:tabs>
          <w:tab w:val="left" w:pos="360"/>
        </w:tabs>
        <w:contextualSpacing/>
        <w:jc w:val="both"/>
        <w:rPr>
          <w:bCs/>
        </w:rPr>
      </w:pPr>
    </w:p>
    <w:p w14:paraId="1FC1FE43" w14:textId="6F74789E" w:rsidR="0042078E" w:rsidRDefault="002A374A" w:rsidP="009003F0">
      <w:pPr>
        <w:pStyle w:val="BodyText"/>
        <w:jc w:val="both"/>
      </w:pPr>
      <w:r>
        <w:rPr>
          <w:b/>
          <w:bCs/>
        </w:rPr>
        <w:t>2</w:t>
      </w:r>
      <w:r w:rsidR="00DA7D77">
        <w:rPr>
          <w:b/>
          <w:bCs/>
        </w:rPr>
        <w:t>1</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E760C9">
        <w:t>reported</w:t>
      </w:r>
      <w:r w:rsidR="00870786">
        <w:t xml:space="preserve"> </w:t>
      </w:r>
      <w:r w:rsidR="00DA7D77">
        <w:t xml:space="preserve">no </w:t>
      </w:r>
      <w:r w:rsidR="00CB765D">
        <w:t>n</w:t>
      </w:r>
      <w:r w:rsidR="00DA7D77">
        <w:t xml:space="preserve">ew cases of COVID-19; further, she was pleased </w:t>
      </w:r>
      <w:r w:rsidR="00DA7D77">
        <w:lastRenderedPageBreak/>
        <w:t xml:space="preserve">to inform everyone that Devens has been the site of two </w:t>
      </w:r>
      <w:r w:rsidR="00C05EF0">
        <w:t xml:space="preserve">COVID </w:t>
      </w:r>
      <w:r w:rsidR="00DA7D77">
        <w:t>vaccination clinics (</w:t>
      </w:r>
      <w:r w:rsidR="00140541">
        <w:t xml:space="preserve">taking place on </w:t>
      </w:r>
      <w:r w:rsidR="00DA7D77">
        <w:t>the past two Wednesdays, where 201 and 200 doses</w:t>
      </w:r>
      <w:r w:rsidR="00140541">
        <w:t>, respectfully,</w:t>
      </w:r>
      <w:r w:rsidR="00DA7D77">
        <w:t xml:space="preserve"> were administered)</w:t>
      </w:r>
      <w:r w:rsidR="00C05EF0">
        <w:t>.  The Devens Fire Department responded to a 4</w:t>
      </w:r>
      <w:r w:rsidR="00140541">
        <w:t>-</w:t>
      </w:r>
      <w:r w:rsidR="00C05EF0">
        <w:t xml:space="preserve">alarm blaze in Boxborough </w:t>
      </w:r>
      <w:r w:rsidR="006D710B">
        <w:t>the previous evening</w:t>
      </w:r>
      <w:r w:rsidR="00C05EF0">
        <w:t xml:space="preserve">.  </w:t>
      </w:r>
      <w:r w:rsidR="00D65BA4">
        <w:t xml:space="preserve">Ms. Strunkin </w:t>
      </w:r>
      <w:r w:rsidR="006D710B">
        <w:t xml:space="preserve">expressed her view that </w:t>
      </w:r>
      <w:r w:rsidR="00C05EF0">
        <w:t>the streets and sidewalks in Devens are the cleanest in the state and she thanked the Devens Department of Public Works.  Staff continues outreach efforts and is also working with CFS on its development project.</w:t>
      </w:r>
    </w:p>
    <w:p w14:paraId="7B7162EF" w14:textId="65074160" w:rsidR="00D65BA4" w:rsidRDefault="00D65BA4" w:rsidP="009003F0">
      <w:pPr>
        <w:pStyle w:val="BodyText"/>
        <w:jc w:val="both"/>
      </w:pPr>
    </w:p>
    <w:p w14:paraId="6263EFF7" w14:textId="053AB4BF" w:rsidR="00D65BA4" w:rsidRDefault="00D65BA4" w:rsidP="009003F0">
      <w:pPr>
        <w:pStyle w:val="BodyText"/>
        <w:jc w:val="both"/>
      </w:pPr>
      <w:r>
        <w:t>The contract for the Owner’s Project Manager for the Public Safety Facility project is being finalized</w:t>
      </w:r>
      <w:r w:rsidR="00E552A2">
        <w:t>.</w:t>
      </w:r>
      <w:r>
        <w:t xml:space="preserve">  A request </w:t>
      </w:r>
      <w:r w:rsidR="006D710B">
        <w:t xml:space="preserve">to the Massachusetts Department of Transportation </w:t>
      </w:r>
      <w:r>
        <w:t xml:space="preserve">for a new bridge rating </w:t>
      </w:r>
      <w:r w:rsidR="00BE79B9">
        <w:t xml:space="preserve">for the Lovell Road Bridge </w:t>
      </w:r>
      <w:r>
        <w:t xml:space="preserve">has been made formally and there is a meeting </w:t>
      </w:r>
      <w:r w:rsidR="00F30974">
        <w:t xml:space="preserve">later </w:t>
      </w:r>
      <w:r>
        <w:t xml:space="preserve">today with the </w:t>
      </w:r>
      <w:r w:rsidR="00140541">
        <w:t xml:space="preserve">U.S. </w:t>
      </w:r>
      <w:r>
        <w:t>Army to discuss short</w:t>
      </w:r>
      <w:r w:rsidR="00F30974">
        <w:t>-</w:t>
      </w:r>
      <w:r>
        <w:t xml:space="preserve"> and long</w:t>
      </w:r>
      <w:r w:rsidR="00F30974">
        <w:t>-</w:t>
      </w:r>
      <w:r>
        <w:t xml:space="preserve">term </w:t>
      </w:r>
      <w:r w:rsidR="006D710B">
        <w:t>options</w:t>
      </w:r>
      <w:r>
        <w:t>.</w:t>
      </w:r>
      <w:r w:rsidR="00F30974">
        <w:t xml:space="preserve">  New England Studios is working on two productions, with </w:t>
      </w:r>
      <w:r w:rsidR="00D339F0">
        <w:t xml:space="preserve">filming </w:t>
      </w:r>
      <w:r w:rsidR="00140541">
        <w:t xml:space="preserve">set to begin </w:t>
      </w:r>
      <w:r w:rsidR="00D339F0">
        <w:t xml:space="preserve">on </w:t>
      </w:r>
      <w:r w:rsidR="00140541">
        <w:t xml:space="preserve">another </w:t>
      </w:r>
      <w:r w:rsidR="00F30974">
        <w:t>one soon.</w:t>
      </w:r>
      <w:r w:rsidR="00D339F0">
        <w:t xml:space="preserve">  The Agency’s draft </w:t>
      </w:r>
      <w:r w:rsidR="006D710B">
        <w:t xml:space="preserve">application for state funding </w:t>
      </w:r>
      <w:r w:rsidR="00D339F0">
        <w:t xml:space="preserve">related to ongoing PFAS and water wells received a strong rating.  Finally, Devens is welcoming a new 3D metal printing company to </w:t>
      </w:r>
      <w:r w:rsidR="00140541">
        <w:t xml:space="preserve">its </w:t>
      </w:r>
      <w:r w:rsidR="00D339F0">
        <w:t>business community and a new restaurant – Bandoleros Mexican Grill – will open soon in the former Devens Grill</w:t>
      </w:r>
      <w:r w:rsidR="00140541">
        <w:t>e</w:t>
      </w:r>
      <w:r w:rsidR="00D339F0">
        <w:t xml:space="preserve"> space.</w:t>
      </w:r>
    </w:p>
    <w:p w14:paraId="1359FAA8" w14:textId="70281713" w:rsidR="002A374A" w:rsidRDefault="002A374A" w:rsidP="009003F0">
      <w:pPr>
        <w:pStyle w:val="BodyText"/>
        <w:jc w:val="both"/>
      </w:pPr>
    </w:p>
    <w:p w14:paraId="7AE573A5" w14:textId="49646902" w:rsidR="003D5429" w:rsidRDefault="006C4216" w:rsidP="009003F0">
      <w:pPr>
        <w:jc w:val="both"/>
        <w:rPr>
          <w:sz w:val="24"/>
          <w:szCs w:val="24"/>
        </w:rPr>
      </w:pPr>
      <w:r>
        <w:rPr>
          <w:b/>
          <w:bCs/>
          <w:sz w:val="24"/>
          <w:szCs w:val="24"/>
        </w:rPr>
        <w:t>2</w:t>
      </w:r>
      <w:r w:rsidR="00D339F0">
        <w:rPr>
          <w:b/>
          <w:bCs/>
          <w:sz w:val="24"/>
          <w:szCs w:val="24"/>
        </w:rPr>
        <w:t>2</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 xml:space="preserve">Ms. McKenzie </w:t>
      </w:r>
      <w:r w:rsidR="00F6132D">
        <w:rPr>
          <w:sz w:val="24"/>
          <w:szCs w:val="24"/>
        </w:rPr>
        <w:t xml:space="preserve">reported </w:t>
      </w:r>
      <w:r w:rsidR="00D339F0">
        <w:rPr>
          <w:sz w:val="24"/>
          <w:szCs w:val="24"/>
        </w:rPr>
        <w:t xml:space="preserve">that the closing on the sale of 151 Barnum Road, </w:t>
      </w:r>
      <w:r w:rsidR="00D339F0" w:rsidRPr="00D339F0">
        <w:rPr>
          <w:b/>
          <w:i/>
          <w:sz w:val="24"/>
          <w:szCs w:val="24"/>
        </w:rPr>
        <w:t>Devens</w:t>
      </w:r>
      <w:r w:rsidR="00D339F0">
        <w:rPr>
          <w:sz w:val="24"/>
          <w:szCs w:val="24"/>
        </w:rPr>
        <w:t>, to GFI Partners, Inc. will take place this week.</w:t>
      </w:r>
      <w:r w:rsidR="0028186C">
        <w:rPr>
          <w:sz w:val="24"/>
          <w:szCs w:val="24"/>
        </w:rPr>
        <w:t xml:space="preserve">  There is a lot of interest </w:t>
      </w:r>
      <w:r w:rsidR="00EA5119">
        <w:rPr>
          <w:sz w:val="24"/>
          <w:szCs w:val="24"/>
        </w:rPr>
        <w:t>i</w:t>
      </w:r>
      <w:r w:rsidR="0028186C">
        <w:rPr>
          <w:sz w:val="24"/>
          <w:szCs w:val="24"/>
        </w:rPr>
        <w:t>n 11 Grant Road.  The developers of Emerson Green have been put in touch with Finance Programs for assistance</w:t>
      </w:r>
      <w:r w:rsidR="006E21F2">
        <w:rPr>
          <w:sz w:val="24"/>
          <w:szCs w:val="24"/>
        </w:rPr>
        <w:t xml:space="preserve"> with the multi-unit rental property component of the project</w:t>
      </w:r>
      <w:r w:rsidR="0028186C">
        <w:rPr>
          <w:sz w:val="24"/>
          <w:szCs w:val="24"/>
        </w:rPr>
        <w:t>.</w:t>
      </w:r>
    </w:p>
    <w:p w14:paraId="2A4643C2" w14:textId="599FD1C8" w:rsidR="0028186C" w:rsidRDefault="0028186C" w:rsidP="009003F0">
      <w:pPr>
        <w:jc w:val="both"/>
        <w:rPr>
          <w:sz w:val="24"/>
          <w:szCs w:val="24"/>
        </w:rPr>
      </w:pPr>
    </w:p>
    <w:p w14:paraId="633FDBD1" w14:textId="5C2662BC" w:rsidR="0028186C" w:rsidRDefault="0028186C" w:rsidP="009003F0">
      <w:pPr>
        <w:jc w:val="both"/>
        <w:rPr>
          <w:sz w:val="24"/>
          <w:szCs w:val="24"/>
        </w:rPr>
      </w:pPr>
      <w:r>
        <w:rPr>
          <w:sz w:val="24"/>
          <w:szCs w:val="24"/>
        </w:rPr>
        <w:t xml:space="preserve">There is </w:t>
      </w:r>
      <w:r w:rsidR="006E21F2">
        <w:rPr>
          <w:sz w:val="24"/>
          <w:szCs w:val="24"/>
        </w:rPr>
        <w:t xml:space="preserve">a great deal </w:t>
      </w:r>
      <w:r>
        <w:rPr>
          <w:sz w:val="24"/>
          <w:szCs w:val="24"/>
        </w:rPr>
        <w:t xml:space="preserve">of activity at the </w:t>
      </w:r>
      <w:r w:rsidRPr="0028186C">
        <w:rPr>
          <w:b/>
          <w:i/>
          <w:sz w:val="24"/>
          <w:szCs w:val="24"/>
        </w:rPr>
        <w:t>New Bedford State Pier</w:t>
      </w:r>
      <w:r>
        <w:rPr>
          <w:sz w:val="24"/>
          <w:szCs w:val="24"/>
        </w:rPr>
        <w:t>, including the drafting of a Request for Interest (“RFI”) to be issued in March</w:t>
      </w:r>
      <w:r w:rsidR="007A1F79">
        <w:rPr>
          <w:sz w:val="24"/>
          <w:szCs w:val="24"/>
        </w:rPr>
        <w:t>; r</w:t>
      </w:r>
      <w:r>
        <w:rPr>
          <w:sz w:val="24"/>
          <w:szCs w:val="24"/>
        </w:rPr>
        <w:t xml:space="preserve">epairs to the refrigerator warehouse are moving forward; and staff is addressing the need for major repairs at the North Wharf, including a possible rebuild.  </w:t>
      </w:r>
      <w:r w:rsidR="006D710B">
        <w:rPr>
          <w:sz w:val="24"/>
          <w:szCs w:val="24"/>
        </w:rPr>
        <w:t xml:space="preserve">She discussed active expressions of </w:t>
      </w:r>
      <w:r>
        <w:rPr>
          <w:sz w:val="24"/>
          <w:szCs w:val="24"/>
        </w:rPr>
        <w:t xml:space="preserve">interest in Lot 12B in </w:t>
      </w:r>
      <w:r w:rsidRPr="006E21F2">
        <w:rPr>
          <w:b/>
          <w:i/>
          <w:sz w:val="24"/>
          <w:szCs w:val="24"/>
        </w:rPr>
        <w:t>Northampton</w:t>
      </w:r>
      <w:r>
        <w:rPr>
          <w:sz w:val="24"/>
          <w:szCs w:val="24"/>
        </w:rPr>
        <w:t xml:space="preserve">.  Three responses to an RFI related to </w:t>
      </w:r>
      <w:r w:rsidRPr="0028186C">
        <w:rPr>
          <w:b/>
          <w:i/>
          <w:sz w:val="24"/>
          <w:szCs w:val="24"/>
        </w:rPr>
        <w:t>Belchertown</w:t>
      </w:r>
      <w:r>
        <w:rPr>
          <w:sz w:val="24"/>
          <w:szCs w:val="24"/>
        </w:rPr>
        <w:t xml:space="preserve"> were received</w:t>
      </w:r>
      <w:r w:rsidR="006E21F2">
        <w:rPr>
          <w:sz w:val="24"/>
          <w:szCs w:val="24"/>
        </w:rPr>
        <w:t>,</w:t>
      </w:r>
      <w:r>
        <w:rPr>
          <w:sz w:val="24"/>
          <w:szCs w:val="24"/>
        </w:rPr>
        <w:t xml:space="preserve"> and staff is working with the Belchertown Economic Development &amp; Industrial Corporation to select a developer.</w:t>
      </w:r>
    </w:p>
    <w:p w14:paraId="0C1EBF81" w14:textId="6071A0E2" w:rsidR="0028186C" w:rsidRDefault="0028186C" w:rsidP="009003F0">
      <w:pPr>
        <w:jc w:val="both"/>
        <w:rPr>
          <w:sz w:val="24"/>
          <w:szCs w:val="24"/>
        </w:rPr>
      </w:pPr>
    </w:p>
    <w:p w14:paraId="0235F4F1" w14:textId="2D5D7A95" w:rsidR="0028186C" w:rsidRDefault="0028186C" w:rsidP="009003F0">
      <w:pPr>
        <w:jc w:val="both"/>
        <w:rPr>
          <w:sz w:val="24"/>
          <w:szCs w:val="24"/>
        </w:rPr>
      </w:pPr>
      <w:r>
        <w:rPr>
          <w:sz w:val="24"/>
          <w:szCs w:val="24"/>
        </w:rPr>
        <w:t xml:space="preserve">With respect to </w:t>
      </w:r>
      <w:r w:rsidRPr="006E21F2">
        <w:rPr>
          <w:i/>
          <w:sz w:val="24"/>
          <w:szCs w:val="24"/>
        </w:rPr>
        <w:t>Real Estate Services</w:t>
      </w:r>
      <w:r>
        <w:rPr>
          <w:sz w:val="24"/>
          <w:szCs w:val="24"/>
        </w:rPr>
        <w:t xml:space="preserve">, Ms. McKenzie noted that three Agency programs – </w:t>
      </w:r>
      <w:r w:rsidRPr="006E21F2">
        <w:rPr>
          <w:i/>
          <w:sz w:val="24"/>
          <w:szCs w:val="24"/>
        </w:rPr>
        <w:t>Brownfields</w:t>
      </w:r>
      <w:r>
        <w:rPr>
          <w:sz w:val="24"/>
          <w:szCs w:val="24"/>
        </w:rPr>
        <w:t xml:space="preserve">; </w:t>
      </w:r>
      <w:r w:rsidRPr="006E21F2">
        <w:rPr>
          <w:i/>
          <w:sz w:val="24"/>
          <w:szCs w:val="24"/>
        </w:rPr>
        <w:t>Site Readiness</w:t>
      </w:r>
      <w:r>
        <w:rPr>
          <w:sz w:val="24"/>
          <w:szCs w:val="24"/>
        </w:rPr>
        <w:t xml:space="preserve">; and </w:t>
      </w:r>
      <w:r w:rsidR="00025F4B">
        <w:rPr>
          <w:sz w:val="24"/>
          <w:szCs w:val="24"/>
        </w:rPr>
        <w:t xml:space="preserve">the new </w:t>
      </w:r>
      <w:r w:rsidR="00025F4B" w:rsidRPr="006E21F2">
        <w:rPr>
          <w:i/>
          <w:sz w:val="24"/>
          <w:szCs w:val="24"/>
        </w:rPr>
        <w:t>Underutilized Properties Program</w:t>
      </w:r>
      <w:r w:rsidR="00025F4B">
        <w:rPr>
          <w:sz w:val="24"/>
          <w:szCs w:val="24"/>
        </w:rPr>
        <w:t xml:space="preserve"> – are included in the Commonwealth’s One Stop Program </w:t>
      </w:r>
      <w:r w:rsidR="006E21F2">
        <w:rPr>
          <w:sz w:val="24"/>
          <w:szCs w:val="24"/>
        </w:rPr>
        <w:t xml:space="preserve">(see Tab 6, above) </w:t>
      </w:r>
      <w:r w:rsidR="00025F4B">
        <w:rPr>
          <w:sz w:val="24"/>
          <w:szCs w:val="24"/>
        </w:rPr>
        <w:t xml:space="preserve">and </w:t>
      </w:r>
      <w:r w:rsidR="00EA5119">
        <w:rPr>
          <w:sz w:val="24"/>
          <w:szCs w:val="24"/>
        </w:rPr>
        <w:t xml:space="preserve">coordination of </w:t>
      </w:r>
      <w:r w:rsidR="00025F4B">
        <w:rPr>
          <w:sz w:val="24"/>
          <w:szCs w:val="24"/>
        </w:rPr>
        <w:t>this internal effort will be led by Jen</w:t>
      </w:r>
      <w:r w:rsidR="006D710B">
        <w:rPr>
          <w:sz w:val="24"/>
          <w:szCs w:val="24"/>
        </w:rPr>
        <w:t>nifer</w:t>
      </w:r>
      <w:r w:rsidR="00025F4B">
        <w:rPr>
          <w:sz w:val="24"/>
          <w:szCs w:val="24"/>
        </w:rPr>
        <w:t xml:space="preserve"> Cohen, VP, Real Estate Development, and Ed Starzec, VP, Planning &amp; Permitting.</w:t>
      </w:r>
      <w:r w:rsidR="0057513F">
        <w:rPr>
          <w:sz w:val="24"/>
          <w:szCs w:val="24"/>
        </w:rPr>
        <w:t xml:space="preserve">  Finally, the </w:t>
      </w:r>
      <w:r w:rsidR="0057513F" w:rsidRPr="006E21F2">
        <w:rPr>
          <w:i/>
          <w:sz w:val="24"/>
          <w:szCs w:val="24"/>
        </w:rPr>
        <w:t>Transformative Development Initiative</w:t>
      </w:r>
      <w:r w:rsidR="0057513F">
        <w:rPr>
          <w:sz w:val="24"/>
          <w:szCs w:val="24"/>
        </w:rPr>
        <w:t xml:space="preserve"> (“TDI”) is rolling out the first TDI Creative Cities district in New Bedford</w:t>
      </w:r>
      <w:r w:rsidR="0057513F" w:rsidRPr="0057513F">
        <w:rPr>
          <w:sz w:val="24"/>
          <w:szCs w:val="24"/>
        </w:rPr>
        <w:t xml:space="preserve"> </w:t>
      </w:r>
      <w:r w:rsidR="0057513F">
        <w:rPr>
          <w:sz w:val="24"/>
          <w:szCs w:val="24"/>
        </w:rPr>
        <w:t>through a grant to the Cape Verdean Center; this program will provide implementation funding, staff support, and partnership and leadership training for this graduated TDI District.</w:t>
      </w:r>
    </w:p>
    <w:p w14:paraId="582E0213" w14:textId="6061D5A8" w:rsidR="0057513F" w:rsidRDefault="0057513F" w:rsidP="009003F0">
      <w:pPr>
        <w:jc w:val="both"/>
        <w:rPr>
          <w:sz w:val="24"/>
          <w:szCs w:val="24"/>
        </w:rPr>
      </w:pPr>
    </w:p>
    <w:p w14:paraId="5E87E22C" w14:textId="573A5949" w:rsidR="00FD6B50" w:rsidRPr="00CB42B8" w:rsidRDefault="00FD6B50" w:rsidP="009003F0">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C82DE4" w:rsidRPr="00C82DE4">
        <w:rPr>
          <w:i/>
        </w:rPr>
        <w:t>the minutes (Tab</w:t>
      </w:r>
      <w:r w:rsidR="00F0572B">
        <w:rPr>
          <w:i/>
        </w:rPr>
        <w:t>s</w:t>
      </w:r>
      <w:r w:rsidR="00C82DE4" w:rsidRPr="00C82DE4">
        <w:rPr>
          <w:i/>
        </w:rPr>
        <w:t xml:space="preserve"> 1</w:t>
      </w:r>
      <w:r w:rsidR="00F0572B">
        <w:rPr>
          <w:i/>
        </w:rPr>
        <w:t xml:space="preserve"> and 2</w:t>
      </w:r>
      <w:r w:rsidR="00C82DE4" w:rsidRPr="00C82DE4">
        <w:rPr>
          <w:i/>
        </w:rPr>
        <w:t xml:space="preserve">); </w:t>
      </w:r>
      <w:r w:rsidR="0057513F">
        <w:rPr>
          <w:i/>
        </w:rPr>
        <w:t>confirmation of Mr. Kavoogian as vice chair; the approval of the Agency’s Officers (Tab 4</w:t>
      </w:r>
      <w:r w:rsidR="00DB5D09">
        <w:rPr>
          <w:i/>
        </w:rPr>
        <w:t>);</w:t>
      </w:r>
      <w:r w:rsidR="0057513F">
        <w:rPr>
          <w:i/>
        </w:rPr>
        <w:t xml:space="preserve"> the grant to the City of Westfield (Tab 7); the bond transaction</w:t>
      </w:r>
      <w:r w:rsidR="00C82DE4" w:rsidRPr="00C82DE4">
        <w:rPr>
          <w:i/>
        </w:rPr>
        <w:t xml:space="preserve"> (Tab</w:t>
      </w:r>
      <w:r w:rsidR="006E21F2">
        <w:rPr>
          <w:i/>
        </w:rPr>
        <w:t xml:space="preserve"> </w:t>
      </w:r>
      <w:r w:rsidR="0057513F">
        <w:rPr>
          <w:i/>
        </w:rPr>
        <w:t>10</w:t>
      </w:r>
      <w:r w:rsidR="00C82DE4" w:rsidRPr="00C82DE4">
        <w:rPr>
          <w:i/>
        </w:rPr>
        <w:t xml:space="preserve">); </w:t>
      </w:r>
      <w:r w:rsidR="00C82DE4" w:rsidRPr="00C82DE4">
        <w:rPr>
          <w:i/>
        </w:rPr>
        <w:lastRenderedPageBreak/>
        <w:t xml:space="preserve">the </w:t>
      </w:r>
      <w:r w:rsidR="00DB5D09">
        <w:rPr>
          <w:i/>
        </w:rPr>
        <w:t>Lending request</w:t>
      </w:r>
      <w:r w:rsidR="009130B5">
        <w:rPr>
          <w:i/>
        </w:rPr>
        <w:t xml:space="preserve"> </w:t>
      </w:r>
      <w:r w:rsidR="00C82DE4" w:rsidRPr="00C82DE4">
        <w:rPr>
          <w:i/>
        </w:rPr>
        <w:t xml:space="preserve">(Tab </w:t>
      </w:r>
      <w:r w:rsidR="009130B5">
        <w:rPr>
          <w:i/>
        </w:rPr>
        <w:t>1</w:t>
      </w:r>
      <w:r w:rsidR="0057513F">
        <w:rPr>
          <w:i/>
        </w:rPr>
        <w:t>4</w:t>
      </w:r>
      <w:r w:rsidR="00C82DE4" w:rsidRPr="00C82DE4">
        <w:rPr>
          <w:i/>
        </w:rPr>
        <w:t xml:space="preserve">), </w:t>
      </w:r>
      <w:r w:rsidR="00DB5D09">
        <w:rPr>
          <w:i/>
        </w:rPr>
        <w:t xml:space="preserve">and </w:t>
      </w:r>
      <w:r w:rsidR="0057513F">
        <w:rPr>
          <w:i/>
        </w:rPr>
        <w:t xml:space="preserve">the Community Health Center grant awards </w:t>
      </w:r>
      <w:r w:rsidR="00C82DE4" w:rsidRPr="00C82DE4">
        <w:rPr>
          <w:i/>
        </w:rPr>
        <w:t>(Tab</w:t>
      </w:r>
      <w:r w:rsidR="0057513F">
        <w:rPr>
          <w:i/>
        </w:rPr>
        <w:t xml:space="preserve"> 17</w:t>
      </w:r>
      <w:r w:rsidR="00C82DE4" w:rsidRPr="00C82DE4">
        <w:rPr>
          <w:i/>
        </w:rPr>
        <w:t>)</w:t>
      </w:r>
      <w:r w:rsidR="009130B5">
        <w:rPr>
          <w:i/>
        </w:rPr>
        <w:t xml:space="preserve">. </w:t>
      </w:r>
      <w:r w:rsidR="00BC3F2D">
        <w:rPr>
          <w:i/>
        </w:rPr>
        <w:t xml:space="preserve"> </w:t>
      </w:r>
      <w:r w:rsidR="00DB5D09">
        <w:rPr>
          <w:i/>
        </w:rPr>
        <w:t>Accordingly, all items were approved as indicated above.</w:t>
      </w:r>
      <w:r w:rsidR="00A25F57">
        <w:t>]</w:t>
      </w:r>
    </w:p>
    <w:p w14:paraId="376CF679" w14:textId="246464C1" w:rsidR="00FD6B50" w:rsidRDefault="00FD6B50" w:rsidP="009003F0">
      <w:pPr>
        <w:pStyle w:val="BodyText"/>
        <w:tabs>
          <w:tab w:val="left" w:pos="360"/>
        </w:tabs>
        <w:contextualSpacing/>
        <w:jc w:val="both"/>
        <w:rPr>
          <w:bCs/>
        </w:rPr>
      </w:pPr>
    </w:p>
    <w:p w14:paraId="3A79F41D" w14:textId="1DB83189" w:rsidR="00C82DE4" w:rsidRDefault="00C82DE4" w:rsidP="009003F0">
      <w:pPr>
        <w:pStyle w:val="BodyText"/>
        <w:tabs>
          <w:tab w:val="left" w:pos="360"/>
        </w:tabs>
        <w:contextualSpacing/>
        <w:jc w:val="both"/>
        <w:rPr>
          <w:bCs/>
        </w:rPr>
      </w:pPr>
    </w:p>
    <w:p w14:paraId="5F6868C8" w14:textId="77777777" w:rsidR="004D5CFE" w:rsidRPr="00CA0A2A" w:rsidRDefault="004D5CFE" w:rsidP="009003F0">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9003F0">
      <w:pPr>
        <w:keepNext/>
        <w:tabs>
          <w:tab w:val="left" w:pos="2700"/>
        </w:tabs>
        <w:jc w:val="both"/>
        <w:rPr>
          <w:sz w:val="24"/>
          <w:szCs w:val="24"/>
        </w:rPr>
      </w:pPr>
    </w:p>
    <w:p w14:paraId="6F44B623" w14:textId="1A9604E4" w:rsidR="004D5CFE" w:rsidRDefault="00DA03E4" w:rsidP="009003F0">
      <w:pPr>
        <w:pStyle w:val="BodyText"/>
        <w:contextualSpacing/>
        <w:jc w:val="both"/>
      </w:pPr>
      <w:r>
        <w:t xml:space="preserve">The </w:t>
      </w:r>
      <w:r w:rsidR="00B46F2C">
        <w:t>Chair</w:t>
      </w:r>
      <w:r w:rsidR="004D5CFE">
        <w:t xml:space="preserve"> asked if there was any new or old business to consider, and there was none.</w:t>
      </w:r>
      <w:r w:rsidR="008255C1">
        <w:t xml:space="preserve">  </w:t>
      </w:r>
      <w:r w:rsidR="0057513F">
        <w:t xml:space="preserve">In conclusion, Mr. Rivera </w:t>
      </w:r>
      <w:r w:rsidR="00166506">
        <w:t>confirmed</w:t>
      </w:r>
      <w:r w:rsidR="0057513F">
        <w:t xml:space="preserve"> that Mr. Gerlin</w:t>
      </w:r>
      <w:r w:rsidR="00166506">
        <w:t xml:space="preserve">, the Agency’s CFO, </w:t>
      </w:r>
      <w:r w:rsidR="0057513F">
        <w:t>is “third in charge” at MassDevelopment</w:t>
      </w:r>
      <w:r w:rsidR="00166506">
        <w:t xml:space="preserve">, </w:t>
      </w:r>
      <w:r w:rsidR="006E21F2">
        <w:t xml:space="preserve">and, as such, </w:t>
      </w:r>
      <w:r w:rsidR="00166506">
        <w:t>the Agency’s Administration &amp; Finance, Information Technology and Human Resources divisions</w:t>
      </w:r>
      <w:r w:rsidR="006E21F2">
        <w:t xml:space="preserve"> all report to him</w:t>
      </w:r>
      <w:r w:rsidR="00166506">
        <w:t xml:space="preserve">.  </w:t>
      </w:r>
      <w:r w:rsidR="006E21F2">
        <w:t xml:space="preserve">Mr. Rivera </w:t>
      </w:r>
      <w:r w:rsidR="00166506">
        <w:t>also advised Board members to look forward to better Board book materials to come, with more communications, a better flavor of the Agency’s impact, and a celebration of good news items, when warranted.</w:t>
      </w:r>
    </w:p>
    <w:p w14:paraId="3A0C4637" w14:textId="062B63CE" w:rsidR="004D5CFE" w:rsidRDefault="004D5CFE" w:rsidP="009003F0">
      <w:pPr>
        <w:pStyle w:val="BodyText"/>
        <w:contextualSpacing/>
        <w:jc w:val="both"/>
      </w:pPr>
    </w:p>
    <w:p w14:paraId="49A09886" w14:textId="77777777" w:rsidR="00E130BE" w:rsidRDefault="00E130BE" w:rsidP="009003F0">
      <w:pPr>
        <w:pStyle w:val="BodyText"/>
        <w:contextualSpacing/>
        <w:jc w:val="both"/>
      </w:pPr>
    </w:p>
    <w:p w14:paraId="21018E69" w14:textId="77777777" w:rsidR="00D57FA4" w:rsidRPr="00CA0A2A" w:rsidRDefault="00D57FA4" w:rsidP="009003F0">
      <w:pPr>
        <w:keepNext/>
        <w:tabs>
          <w:tab w:val="left" w:pos="2700"/>
        </w:tabs>
        <w:jc w:val="both"/>
        <w:rPr>
          <w:b/>
          <w:smallCaps/>
          <w:sz w:val="24"/>
          <w:szCs w:val="24"/>
          <w:u w:val="single"/>
        </w:rPr>
      </w:pPr>
      <w:r>
        <w:rPr>
          <w:b/>
          <w:smallCaps/>
          <w:sz w:val="24"/>
          <w:szCs w:val="24"/>
          <w:u w:val="single"/>
        </w:rPr>
        <w:t>Executive Session</w:t>
      </w:r>
    </w:p>
    <w:p w14:paraId="53C12012" w14:textId="7F647589" w:rsidR="00D57FA4" w:rsidRDefault="00D57FA4" w:rsidP="009003F0">
      <w:pPr>
        <w:keepNext/>
        <w:tabs>
          <w:tab w:val="left" w:pos="2700"/>
        </w:tabs>
        <w:jc w:val="both"/>
        <w:rPr>
          <w:sz w:val="24"/>
          <w:szCs w:val="24"/>
        </w:rPr>
      </w:pPr>
    </w:p>
    <w:p w14:paraId="21DEA03D" w14:textId="5FCA05B5" w:rsidR="009130B5" w:rsidRPr="00946AF1" w:rsidRDefault="00E130BE" w:rsidP="009003F0">
      <w:pPr>
        <w:pStyle w:val="BodyText"/>
        <w:keepNext/>
        <w:numPr>
          <w:ilvl w:val="0"/>
          <w:numId w:val="38"/>
        </w:numPr>
        <w:ind w:hanging="720"/>
        <w:contextualSpacing/>
        <w:jc w:val="both"/>
        <w:rPr>
          <w:b/>
          <w:bCs/>
        </w:rPr>
      </w:pPr>
      <w:r>
        <w:rPr>
          <w:b/>
          <w:bCs/>
        </w:rPr>
        <w:t>Employment Matter – Executive Compensation</w:t>
      </w:r>
    </w:p>
    <w:p w14:paraId="74B60A37" w14:textId="77777777" w:rsidR="009130B5" w:rsidRDefault="009130B5" w:rsidP="009003F0">
      <w:pPr>
        <w:pStyle w:val="BodyText"/>
        <w:keepNext/>
        <w:ind w:left="1440" w:hanging="1440"/>
        <w:contextualSpacing/>
        <w:jc w:val="both"/>
        <w:rPr>
          <w:bCs/>
        </w:rPr>
      </w:pPr>
    </w:p>
    <w:p w14:paraId="06B2D9D1" w14:textId="4C3CC480" w:rsidR="009130B5" w:rsidRDefault="00E130BE" w:rsidP="009003F0">
      <w:pPr>
        <w:pStyle w:val="BodyText"/>
        <w:contextualSpacing/>
        <w:jc w:val="both"/>
      </w:pPr>
      <w:r>
        <w:t>T</w:t>
      </w:r>
      <w:r w:rsidR="000D48D5" w:rsidRPr="00405EA8">
        <w:t>he discussion of this item was reserved for Executive Session.</w:t>
      </w:r>
    </w:p>
    <w:p w14:paraId="6659EA95" w14:textId="77777777" w:rsidR="009130B5" w:rsidRDefault="009130B5" w:rsidP="009003F0">
      <w:pPr>
        <w:pStyle w:val="BodyText"/>
        <w:contextualSpacing/>
        <w:jc w:val="both"/>
      </w:pPr>
    </w:p>
    <w:p w14:paraId="53FBD527" w14:textId="3A269B71" w:rsidR="00D57FA4" w:rsidRDefault="00D57FA4" w:rsidP="009003F0">
      <w:pPr>
        <w:pStyle w:val="BodyText"/>
        <w:contextualSpacing/>
        <w:jc w:val="both"/>
      </w:pPr>
      <w:r>
        <w:t>The Chair adv</w:t>
      </w:r>
      <w:r w:rsidRPr="00271512">
        <w:t>ised</w:t>
      </w:r>
      <w:r>
        <w:t>, at 1</w:t>
      </w:r>
      <w:r w:rsidR="00E130BE">
        <w:t xml:space="preserve">1:35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w:t>
      </w:r>
      <w:r w:rsidR="00154388">
        <w:t xml:space="preserve">for discussion and vote on </w:t>
      </w:r>
      <w:r w:rsidR="00E130BE">
        <w:t>an employment matter</w:t>
      </w:r>
      <w:r w:rsidR="000D48D5">
        <w:t xml:space="preserve">.  </w:t>
      </w:r>
      <w:r>
        <w:t>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7F2D2EA7" w14:textId="77777777" w:rsidR="00D57FA4" w:rsidRDefault="00D57FA4" w:rsidP="009003F0">
      <w:pPr>
        <w:pStyle w:val="BodyText"/>
        <w:contextualSpacing/>
        <w:jc w:val="both"/>
      </w:pPr>
    </w:p>
    <w:p w14:paraId="0363B5AE" w14:textId="77777777" w:rsidR="00D57FA4" w:rsidRDefault="00D57FA4" w:rsidP="009003F0">
      <w:pPr>
        <w:pStyle w:val="BodyText"/>
        <w:contextualSpacing/>
        <w:jc w:val="both"/>
      </w:pPr>
      <w:r>
        <w:t>[</w:t>
      </w:r>
      <w:r w:rsidRPr="002D3396">
        <w:rPr>
          <w:i/>
        </w:rPr>
        <w:t>Executive Session held</w:t>
      </w:r>
      <w:r>
        <w:t>]</w:t>
      </w:r>
    </w:p>
    <w:p w14:paraId="233D952D" w14:textId="77777777" w:rsidR="00D57FA4" w:rsidRDefault="00D57FA4" w:rsidP="009003F0">
      <w:pPr>
        <w:pStyle w:val="BodyText"/>
        <w:contextualSpacing/>
        <w:jc w:val="both"/>
      </w:pPr>
    </w:p>
    <w:p w14:paraId="0C90A556" w14:textId="77777777" w:rsidR="00D57FA4" w:rsidRDefault="00D57FA4" w:rsidP="009003F0">
      <w:pPr>
        <w:pStyle w:val="BodyText"/>
        <w:jc w:val="both"/>
      </w:pPr>
    </w:p>
    <w:p w14:paraId="24237A62" w14:textId="64BC487F" w:rsidR="00D57FA4" w:rsidRDefault="00ED0765" w:rsidP="009003F0">
      <w:pPr>
        <w:pStyle w:val="BodyText"/>
        <w:contextualSpacing/>
        <w:jc w:val="both"/>
      </w:pPr>
      <w:r>
        <w:rPr>
          <w:iCs/>
        </w:rPr>
        <w:t xml:space="preserve">There being no further discussion or business </w:t>
      </w:r>
      <w:r w:rsidR="00D57FA4">
        <w:t xml:space="preserve">before the Board of MassDevelopment, the Board Meeting </w:t>
      </w:r>
      <w:r w:rsidR="00D57FA4" w:rsidRPr="003E2ECD">
        <w:rPr>
          <w:b/>
          <w:i/>
        </w:rPr>
        <w:t>and</w:t>
      </w:r>
      <w:r w:rsidR="00D57FA4">
        <w:t xml:space="preserve"> the Executive Session were adjourned in Executive Session at 11:</w:t>
      </w:r>
      <w:r w:rsidR="00E130BE">
        <w:t>42</w:t>
      </w:r>
      <w:r>
        <w:t> </w:t>
      </w:r>
      <w:r w:rsidR="00D57FA4">
        <w:t>a.m.</w:t>
      </w:r>
    </w:p>
    <w:sectPr w:rsidR="00D57FA4"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C54E77" w:rsidRDefault="00C54E77">
      <w:r>
        <w:separator/>
      </w:r>
    </w:p>
  </w:endnote>
  <w:endnote w:type="continuationSeparator" w:id="0">
    <w:p w14:paraId="60F1272C" w14:textId="77777777" w:rsidR="00C54E77" w:rsidRDefault="00C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1F566400"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BB26FD">
      <w:rPr>
        <w:rStyle w:val="PageNumber"/>
        <w:sz w:val="22"/>
        <w:szCs w:val="22"/>
      </w:rPr>
      <w:t>Feb. 11</w:t>
    </w:r>
    <w:r w:rsidR="00A279D3">
      <w:rPr>
        <w:rStyle w:val="PageNumber"/>
        <w:sz w:val="22"/>
        <w:szCs w:val="22"/>
      </w:rPr>
      <w:t>, 2021</w:t>
    </w:r>
  </w:p>
  <w:p w14:paraId="5BB937FE" w14:textId="2FE9A5CD"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9003F0">
      <w:rPr>
        <w:rStyle w:val="PageNumber"/>
        <w:noProof/>
        <w:sz w:val="14"/>
        <w:szCs w:val="14"/>
      </w:rPr>
      <w:t>\\Massdevelopment.com\mdfa\BosGroups\Legal\Agency General Operating Files\Board Book\2021 Bd Meetings\3-11-21\General\2-11-21 Minutes (final).docx</w:t>
    </w:r>
    <w:r w:rsidRPr="00BB4687">
      <w:rPr>
        <w:rStyle w:val="PageNumber"/>
        <w:noProof/>
        <w:sz w:val="14"/>
        <w:szCs w:val="14"/>
      </w:rPr>
      <w:fldChar w:fldCharType="end"/>
    </w:r>
  </w:p>
  <w:p w14:paraId="6BA5E7E2" w14:textId="29FB8E64"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702AC9">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C54E77" w:rsidRDefault="00C54E77">
      <w:r>
        <w:separator/>
      </w:r>
    </w:p>
  </w:footnote>
  <w:footnote w:type="continuationSeparator" w:id="0">
    <w:p w14:paraId="387F9283" w14:textId="77777777" w:rsidR="00C54E77" w:rsidRDefault="00C5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D7B3" w14:textId="3219BC88" w:rsidR="00515B45" w:rsidRPr="00515B45" w:rsidRDefault="00515B45" w:rsidP="00515B45">
    <w:pPr>
      <w:pStyle w:val="Header"/>
      <w:jc w:val="right"/>
      <w:rPr>
        <w:b/>
        <w:i/>
      </w:rPr>
    </w:pPr>
    <w:r w:rsidRPr="00515B45">
      <w:rPr>
        <w:b/>
        <w:i/>
      </w:rPr>
      <w:t>Approved:</w:t>
    </w:r>
  </w:p>
  <w:p w14:paraId="20628287" w14:textId="3ECEFA83" w:rsidR="00515B45" w:rsidRPr="00515B45" w:rsidRDefault="00515B45" w:rsidP="00515B45">
    <w:pPr>
      <w:pStyle w:val="Header"/>
      <w:jc w:val="right"/>
      <w:rPr>
        <w:b/>
        <w:i/>
      </w:rPr>
    </w:pPr>
    <w:r w:rsidRPr="00515B45">
      <w:rPr>
        <w:b/>
        <w:i/>
      </w:rPr>
      <w:t>March 11,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2"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5"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7"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4"/>
  </w:num>
  <w:num w:numId="3">
    <w:abstractNumId w:val="37"/>
  </w:num>
  <w:num w:numId="4">
    <w:abstractNumId w:val="6"/>
  </w:num>
  <w:num w:numId="5">
    <w:abstractNumId w:val="23"/>
  </w:num>
  <w:num w:numId="6">
    <w:abstractNumId w:val="3"/>
  </w:num>
  <w:num w:numId="7">
    <w:abstractNumId w:val="19"/>
  </w:num>
  <w:num w:numId="8">
    <w:abstractNumId w:val="27"/>
  </w:num>
  <w:num w:numId="9">
    <w:abstractNumId w:val="26"/>
  </w:num>
  <w:num w:numId="10">
    <w:abstractNumId w:val="36"/>
  </w:num>
  <w:num w:numId="11">
    <w:abstractNumId w:val="32"/>
  </w:num>
  <w:num w:numId="12">
    <w:abstractNumId w:val="15"/>
  </w:num>
  <w:num w:numId="13">
    <w:abstractNumId w:val="31"/>
  </w:num>
  <w:num w:numId="14">
    <w:abstractNumId w:val="28"/>
  </w:num>
  <w:num w:numId="15">
    <w:abstractNumId w:val="25"/>
  </w:num>
  <w:num w:numId="16">
    <w:abstractNumId w:val="1"/>
  </w:num>
  <w:num w:numId="17">
    <w:abstractNumId w:val="17"/>
  </w:num>
  <w:num w:numId="1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24"/>
  </w:num>
  <w:num w:numId="22">
    <w:abstractNumId w:val="4"/>
  </w:num>
  <w:num w:numId="23">
    <w:abstractNumId w:val="2"/>
  </w:num>
  <w:num w:numId="24">
    <w:abstractNumId w:val="9"/>
  </w:num>
  <w:num w:numId="25">
    <w:abstractNumId w:val="22"/>
  </w:num>
  <w:num w:numId="26">
    <w:abstractNumId w:val="33"/>
  </w:num>
  <w:num w:numId="27">
    <w:abstractNumId w:val="29"/>
  </w:num>
  <w:num w:numId="28">
    <w:abstractNumId w:val="34"/>
  </w:num>
  <w:num w:numId="29">
    <w:abstractNumId w:val="8"/>
  </w:num>
  <w:num w:numId="30">
    <w:abstractNumId w:val="0"/>
  </w:num>
  <w:num w:numId="31">
    <w:abstractNumId w:val="20"/>
  </w:num>
  <w:num w:numId="32">
    <w:abstractNumId w:val="13"/>
  </w:num>
  <w:num w:numId="33">
    <w:abstractNumId w:val="35"/>
  </w:num>
  <w:num w:numId="34">
    <w:abstractNumId w:val="10"/>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Yw53QabrLGqwv8+ohdIxVB9FKcpR0YEknF4XLkNA0ynfQunEjm1z55YBP1FHxgb6n889/ykJKcmmrVX/HKW1Q==" w:salt="whjV4kl78h64orqL8Ss++w=="/>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1DE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6DF6"/>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C4B"/>
    <w:rsid w:val="00185E69"/>
    <w:rsid w:val="00185F35"/>
    <w:rsid w:val="0018746E"/>
    <w:rsid w:val="00187CB2"/>
    <w:rsid w:val="00190131"/>
    <w:rsid w:val="0019064A"/>
    <w:rsid w:val="0019073B"/>
    <w:rsid w:val="00190B2F"/>
    <w:rsid w:val="00192155"/>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8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A41"/>
    <w:rsid w:val="002A7D57"/>
    <w:rsid w:val="002A7DC7"/>
    <w:rsid w:val="002B024E"/>
    <w:rsid w:val="002B0EEA"/>
    <w:rsid w:val="002B0F5B"/>
    <w:rsid w:val="002B16A7"/>
    <w:rsid w:val="002B19A2"/>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99D"/>
    <w:rsid w:val="002C5E13"/>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4FD"/>
    <w:rsid w:val="00374FA7"/>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0BAC"/>
    <w:rsid w:val="003D1195"/>
    <w:rsid w:val="003D1D2C"/>
    <w:rsid w:val="003D1F6B"/>
    <w:rsid w:val="003D24C9"/>
    <w:rsid w:val="003D25E3"/>
    <w:rsid w:val="003D2D07"/>
    <w:rsid w:val="003D38C6"/>
    <w:rsid w:val="003D414D"/>
    <w:rsid w:val="003D45A0"/>
    <w:rsid w:val="003D4AC1"/>
    <w:rsid w:val="003D5076"/>
    <w:rsid w:val="003D5429"/>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E73"/>
    <w:rsid w:val="004F2252"/>
    <w:rsid w:val="004F244E"/>
    <w:rsid w:val="004F2C42"/>
    <w:rsid w:val="004F2DE6"/>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B45"/>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A8"/>
    <w:rsid w:val="00615DE1"/>
    <w:rsid w:val="00616346"/>
    <w:rsid w:val="00616837"/>
    <w:rsid w:val="006169EE"/>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2AC9"/>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11F"/>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2D60"/>
    <w:rsid w:val="007E3884"/>
    <w:rsid w:val="007E3AE1"/>
    <w:rsid w:val="007E41C3"/>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9C1"/>
    <w:rsid w:val="008A4D40"/>
    <w:rsid w:val="008A4EB0"/>
    <w:rsid w:val="008A561C"/>
    <w:rsid w:val="008A5A5C"/>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B96"/>
    <w:rsid w:val="008C6F94"/>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04E7"/>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37A"/>
    <w:rsid w:val="009554E9"/>
    <w:rsid w:val="00955609"/>
    <w:rsid w:val="009557E1"/>
    <w:rsid w:val="009557E3"/>
    <w:rsid w:val="00955C5B"/>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2CA5"/>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F23"/>
    <w:rsid w:val="00981487"/>
    <w:rsid w:val="00981BFD"/>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7803"/>
    <w:rsid w:val="00A478D7"/>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83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E9"/>
    <w:rsid w:val="00B62606"/>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4842"/>
    <w:rsid w:val="00C44DDD"/>
    <w:rsid w:val="00C455B4"/>
    <w:rsid w:val="00C459AE"/>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41E5"/>
    <w:rsid w:val="00D84888"/>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501"/>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0BE"/>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2A2"/>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17F"/>
    <w:rsid w:val="00E93522"/>
    <w:rsid w:val="00E93DB0"/>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2D"/>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CD"/>
    <w:rsid w:val="00F94080"/>
    <w:rsid w:val="00F94371"/>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A257-1D14-4FAE-B998-82E610BE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20572</Characters>
  <Application>Microsoft Office Word</Application>
  <DocSecurity>12</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2021-03-11T19:48:00Z</dcterms:created>
  <dcterms:modified xsi:type="dcterms:W3CDTF">2021-03-11T19:48:00Z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