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B1" w:rsidRPr="003141B1" w:rsidRDefault="003141B1" w:rsidP="00894442">
      <w:pPr>
        <w:ind w:left="3240" w:hanging="3240"/>
        <w:jc w:val="center"/>
        <w:rPr>
          <w:b/>
          <w:smallCaps/>
          <w:sz w:val="24"/>
          <w:szCs w:val="24"/>
        </w:rPr>
      </w:pPr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:rsidR="003141B1" w:rsidRDefault="003141B1" w:rsidP="00894442">
      <w:pPr>
        <w:jc w:val="center"/>
        <w:rPr>
          <w:b/>
          <w:bCs/>
          <w:sz w:val="24"/>
          <w:szCs w:val="24"/>
        </w:rPr>
      </w:pPr>
    </w:p>
    <w:p w:rsidR="0085600A" w:rsidRPr="007E2171" w:rsidRDefault="0069012B" w:rsidP="008944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85600A" w:rsidRPr="007E2171">
        <w:rPr>
          <w:b/>
          <w:bCs/>
          <w:sz w:val="24"/>
          <w:szCs w:val="24"/>
        </w:rPr>
        <w:t>Meeting of the Board of Directors</w:t>
      </w:r>
    </w:p>
    <w:p w:rsidR="00E3147F" w:rsidRPr="007E2171" w:rsidRDefault="000F1BDA" w:rsidP="008944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</w:t>
      </w:r>
      <w:r w:rsidR="0069012B">
        <w:rPr>
          <w:b/>
          <w:bCs/>
          <w:sz w:val="24"/>
          <w:szCs w:val="24"/>
        </w:rPr>
        <w:t xml:space="preserve">sday, </w:t>
      </w:r>
      <w:r>
        <w:rPr>
          <w:b/>
          <w:bCs/>
          <w:sz w:val="24"/>
          <w:szCs w:val="24"/>
        </w:rPr>
        <w:t>November 30</w:t>
      </w:r>
      <w:r w:rsidR="0069012B">
        <w:rPr>
          <w:b/>
          <w:bCs/>
          <w:sz w:val="24"/>
          <w:szCs w:val="24"/>
        </w:rPr>
        <w:t>, 2017</w:t>
      </w:r>
    </w:p>
    <w:p w:rsidR="00E3147F" w:rsidRDefault="000F1BDA" w:rsidP="0089444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71F8D">
        <w:rPr>
          <w:b/>
          <w:bCs/>
          <w:sz w:val="24"/>
          <w:szCs w:val="24"/>
        </w:rPr>
        <w:t xml:space="preserve">:00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7D29A2" w:rsidRDefault="00982565" w:rsidP="00894442">
      <w:pPr>
        <w:outlineLvl w:val="0"/>
        <w:rPr>
          <w:bCs/>
          <w:sz w:val="24"/>
          <w:szCs w:val="24"/>
        </w:rPr>
      </w:pPr>
    </w:p>
    <w:p w:rsidR="00E3147F" w:rsidRPr="00982565" w:rsidRDefault="00E3147F" w:rsidP="00894442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E3147F" w:rsidRPr="007D29A2" w:rsidRDefault="00E3147F" w:rsidP="00894442">
      <w:pPr>
        <w:tabs>
          <w:tab w:val="left" w:pos="3260"/>
        </w:tabs>
        <w:rPr>
          <w:bCs/>
          <w:sz w:val="24"/>
          <w:szCs w:val="24"/>
          <w:u w:val="single"/>
        </w:rPr>
      </w:pPr>
    </w:p>
    <w:p w:rsidR="007C43B4" w:rsidRDefault="000A648A" w:rsidP="0089444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9B059B">
        <w:rPr>
          <w:sz w:val="24"/>
          <w:szCs w:val="24"/>
        </w:rPr>
        <w:t xml:space="preserve">DIRECTORS PRESENT: </w:t>
      </w:r>
      <w:r w:rsidR="007C43B4" w:rsidRPr="009B059B">
        <w:rPr>
          <w:sz w:val="24"/>
          <w:szCs w:val="24"/>
          <w:lang w:val="de-DE"/>
        </w:rPr>
        <w:tab/>
      </w:r>
      <w:r w:rsidR="007C43B4">
        <w:rPr>
          <w:sz w:val="24"/>
          <w:szCs w:val="24"/>
          <w:lang w:val="de-DE"/>
        </w:rPr>
        <w:t xml:space="preserve">Brian Kavoogian, </w:t>
      </w:r>
      <w:r w:rsidR="00956A81">
        <w:rPr>
          <w:sz w:val="24"/>
          <w:szCs w:val="24"/>
          <w:lang w:val="de-DE"/>
        </w:rPr>
        <w:t xml:space="preserve">Acting </w:t>
      </w:r>
      <w:r w:rsidR="007C43B4">
        <w:rPr>
          <w:sz w:val="24"/>
          <w:szCs w:val="24"/>
          <w:lang w:val="de-DE"/>
        </w:rPr>
        <w:t>Chair</w:t>
      </w:r>
    </w:p>
    <w:p w:rsidR="00AD1A79" w:rsidRDefault="00AD1A79" w:rsidP="00894442">
      <w:pPr>
        <w:tabs>
          <w:tab w:val="left" w:pos="2880"/>
        </w:tabs>
        <w:ind w:left="3240" w:hanging="32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Karen Courtney</w:t>
      </w:r>
    </w:p>
    <w:p w:rsidR="00AD1A79" w:rsidRDefault="00AD1A79" w:rsidP="0089444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Grace Fey</w:t>
      </w:r>
    </w:p>
    <w:p w:rsidR="00AD1A79" w:rsidRPr="009B059B" w:rsidRDefault="00AD1A79" w:rsidP="0089444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1333">
        <w:rPr>
          <w:sz w:val="24"/>
          <w:szCs w:val="24"/>
        </w:rPr>
        <w:t>Rachel Madden</w:t>
      </w:r>
    </w:p>
    <w:p w:rsidR="007C43B4" w:rsidRDefault="007C43B4" w:rsidP="00894442">
      <w:pPr>
        <w:tabs>
          <w:tab w:val="left" w:pos="2880"/>
        </w:tabs>
        <w:ind w:left="3240" w:hanging="3240"/>
        <w:jc w:val="both"/>
        <w:outlineLvl w:val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Pr="009B059B">
        <w:rPr>
          <w:sz w:val="24"/>
          <w:szCs w:val="24"/>
          <w:lang w:val="de-DE"/>
        </w:rPr>
        <w:t>Patricia McGovern</w:t>
      </w:r>
    </w:p>
    <w:p w:rsidR="000A648A" w:rsidRDefault="00956A81" w:rsidP="00894442">
      <w:pPr>
        <w:tabs>
          <w:tab w:val="left" w:pos="2880"/>
        </w:tabs>
        <w:ind w:left="3240" w:hanging="3240"/>
        <w:jc w:val="both"/>
        <w:outlineLvl w:val="0"/>
        <w:rPr>
          <w:sz w:val="24"/>
          <w:szCs w:val="24"/>
        </w:rPr>
      </w:pPr>
      <w:r w:rsidRPr="009B059B">
        <w:rPr>
          <w:sz w:val="24"/>
          <w:szCs w:val="24"/>
        </w:rPr>
        <w:tab/>
      </w:r>
      <w:r>
        <w:rPr>
          <w:sz w:val="24"/>
          <w:szCs w:val="24"/>
        </w:rPr>
        <w:t xml:space="preserve">Juan Vega, Designee for </w:t>
      </w:r>
      <w:r w:rsidRPr="009B059B">
        <w:rPr>
          <w:sz w:val="24"/>
          <w:szCs w:val="24"/>
        </w:rPr>
        <w:t>Secretary of</w:t>
      </w:r>
      <w:r>
        <w:rPr>
          <w:sz w:val="24"/>
          <w:szCs w:val="24"/>
        </w:rPr>
        <w:t xml:space="preserve"> Housing &amp; Economic Development</w:t>
      </w:r>
    </w:p>
    <w:p w:rsidR="00D540EB" w:rsidRPr="009B059B" w:rsidRDefault="00D540EB" w:rsidP="00894442">
      <w:pPr>
        <w:tabs>
          <w:tab w:val="left" w:pos="2880"/>
        </w:tabs>
        <w:ind w:left="3240" w:hanging="3240"/>
        <w:jc w:val="both"/>
        <w:outlineLvl w:val="0"/>
        <w:rPr>
          <w:sz w:val="24"/>
          <w:szCs w:val="24"/>
          <w:lang w:val="de-DE"/>
        </w:rPr>
      </w:pPr>
    </w:p>
    <w:p w:rsidR="000A648A" w:rsidRDefault="000A648A" w:rsidP="00894442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>DIRECTORS ABSENT:</w:t>
      </w:r>
      <w:r w:rsidRPr="003C3FC2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ab/>
        <w:t>James Blake</w:t>
      </w:r>
    </w:p>
    <w:p w:rsidR="00DF6F21" w:rsidRPr="009B059B" w:rsidRDefault="00DF6F21" w:rsidP="00894442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James Chisholm</w:t>
      </w:r>
    </w:p>
    <w:p w:rsidR="002E1333" w:rsidRDefault="002E1333" w:rsidP="0089444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Juan Carlos Morales</w:t>
      </w:r>
    </w:p>
    <w:p w:rsidR="007C43B4" w:rsidRDefault="007C43B4" w:rsidP="00894442">
      <w:pPr>
        <w:tabs>
          <w:tab w:val="left" w:pos="288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Christopher Vincze</w:t>
      </w:r>
    </w:p>
    <w:p w:rsidR="000A648A" w:rsidRDefault="000A648A" w:rsidP="00894442">
      <w:pPr>
        <w:tabs>
          <w:tab w:val="left" w:pos="2880"/>
        </w:tabs>
        <w:jc w:val="both"/>
        <w:rPr>
          <w:sz w:val="24"/>
          <w:szCs w:val="24"/>
          <w:lang w:val="de-DE"/>
        </w:rPr>
      </w:pPr>
    </w:p>
    <w:p w:rsidR="00DF6F21" w:rsidRDefault="00A268F2" w:rsidP="00894442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Pr="009B059B">
        <w:rPr>
          <w:sz w:val="24"/>
          <w:szCs w:val="24"/>
        </w:rPr>
        <w:tab/>
      </w:r>
      <w:r w:rsidR="007C43B4">
        <w:rPr>
          <w:sz w:val="24"/>
          <w:szCs w:val="24"/>
        </w:rPr>
        <w:t>Lauren Liss</w:t>
      </w:r>
      <w:r w:rsidR="00DF6F21">
        <w:rPr>
          <w:sz w:val="24"/>
          <w:szCs w:val="24"/>
        </w:rPr>
        <w:t xml:space="preserve">, President and </w:t>
      </w:r>
      <w:bookmarkStart w:id="0" w:name="_GoBack"/>
      <w:bookmarkEnd w:id="0"/>
      <w:r w:rsidR="00DF6F21">
        <w:rPr>
          <w:sz w:val="24"/>
          <w:szCs w:val="24"/>
        </w:rPr>
        <w:t>CEO</w:t>
      </w:r>
    </w:p>
    <w:p w:rsidR="00956A81" w:rsidRDefault="00956A81" w:rsidP="00894442">
      <w:pPr>
        <w:tabs>
          <w:tab w:val="left" w:pos="2880"/>
        </w:tabs>
        <w:ind w:left="3240" w:hanging="3240"/>
        <w:rPr>
          <w:sz w:val="24"/>
          <w:szCs w:val="24"/>
        </w:rPr>
      </w:pPr>
      <w:r>
        <w:rPr>
          <w:sz w:val="24"/>
          <w:szCs w:val="24"/>
        </w:rPr>
        <w:tab/>
        <w:t>Simon Gerlin, Chief Financial Officer</w:t>
      </w:r>
    </w:p>
    <w:p w:rsidR="00DF6F21" w:rsidRDefault="00DF6F2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Patricia DeAngelis, </w:t>
      </w:r>
      <w:r w:rsidR="00956A81">
        <w:rPr>
          <w:sz w:val="24"/>
          <w:szCs w:val="24"/>
        </w:rPr>
        <w:t xml:space="preserve">General Counsel and </w:t>
      </w:r>
      <w:r>
        <w:rPr>
          <w:sz w:val="24"/>
          <w:szCs w:val="24"/>
        </w:rPr>
        <w:t>Board Secretary</w:t>
      </w:r>
    </w:p>
    <w:p w:rsidR="007C43B4" w:rsidRDefault="007C43B4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Laura Canter, EVP, Finance Programs</w:t>
      </w:r>
    </w:p>
    <w:p w:rsidR="00956A81" w:rsidRDefault="00956A8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Richard Henderson, EVP, Real Estate</w:t>
      </w:r>
    </w:p>
    <w:p w:rsidR="00701556" w:rsidRPr="009B059B" w:rsidRDefault="00701556" w:rsidP="00894442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Meg Delorier, Chief of Staff</w:t>
      </w:r>
    </w:p>
    <w:p w:rsidR="008056C7" w:rsidRDefault="008056C7" w:rsidP="00894442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:rsidR="00956A81" w:rsidRDefault="00956A8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Kelsey Abbruzzese</w:t>
      </w:r>
    </w:p>
    <w:p w:rsidR="00956A81" w:rsidRDefault="00956A8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Deb Boyce</w:t>
      </w:r>
    </w:p>
    <w:p w:rsidR="00956A81" w:rsidRDefault="00956A8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Dena Kavanagh</w:t>
      </w:r>
    </w:p>
    <w:p w:rsidR="00956A81" w:rsidRDefault="00956A8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Rebecca Sullivan</w:t>
      </w:r>
    </w:p>
    <w:p w:rsidR="00956A81" w:rsidRDefault="00956A81" w:rsidP="00894442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Benny Wong</w:t>
      </w:r>
    </w:p>
    <w:p w:rsidR="00FD4412" w:rsidRPr="009B059B" w:rsidRDefault="00FD4412" w:rsidP="00894442">
      <w:pPr>
        <w:tabs>
          <w:tab w:val="left" w:pos="2880"/>
        </w:tabs>
        <w:rPr>
          <w:sz w:val="24"/>
          <w:szCs w:val="24"/>
        </w:rPr>
      </w:pPr>
    </w:p>
    <w:p w:rsidR="005B75E8" w:rsidRDefault="00A61361" w:rsidP="00894442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6D761E">
        <w:rPr>
          <w:sz w:val="24"/>
          <w:szCs w:val="24"/>
        </w:rPr>
        <w:t>None</w:t>
      </w:r>
    </w:p>
    <w:p w:rsidR="004A7563" w:rsidRPr="009B059B" w:rsidRDefault="004A7563" w:rsidP="0089444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3F715C" w:rsidRPr="009B059B" w:rsidRDefault="003F715C" w:rsidP="0089444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E3147F" w:rsidRPr="00B43FAB" w:rsidRDefault="00530818" w:rsidP="00894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9012B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</w:t>
      </w:r>
      <w:r w:rsidR="0085600A" w:rsidRPr="00B43FAB">
        <w:rPr>
          <w:sz w:val="24"/>
          <w:szCs w:val="24"/>
        </w:rPr>
        <w:t xml:space="preserve">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7C43B4">
        <w:rPr>
          <w:sz w:val="24"/>
          <w:szCs w:val="24"/>
        </w:rPr>
        <w:t>Thursday, November 30</w:t>
      </w:r>
      <w:r w:rsidR="00711057">
        <w:rPr>
          <w:sz w:val="24"/>
          <w:szCs w:val="24"/>
        </w:rPr>
        <w:t>, 201</w:t>
      </w:r>
      <w:r w:rsidR="0069012B">
        <w:rPr>
          <w:sz w:val="24"/>
          <w:szCs w:val="24"/>
        </w:rPr>
        <w:t>7</w:t>
      </w:r>
      <w:r w:rsidR="00E3147F" w:rsidRPr="00B43FAB">
        <w:rPr>
          <w:sz w:val="24"/>
          <w:szCs w:val="24"/>
        </w:rPr>
        <w:t xml:space="preserve">, at MassDevelopment’s offices, </w:t>
      </w:r>
      <w:r w:rsidR="001F0486">
        <w:rPr>
          <w:sz w:val="24"/>
          <w:szCs w:val="24"/>
        </w:rPr>
        <w:t>99 High Street, Boston</w:t>
      </w:r>
      <w:r w:rsidR="00E3147F" w:rsidRPr="00B43FAB">
        <w:rPr>
          <w:sz w:val="24"/>
          <w:szCs w:val="24"/>
        </w:rPr>
        <w:t>, Massachusetts, pursuant to notice duly given.</w:t>
      </w:r>
    </w:p>
    <w:p w:rsidR="00B43FAB" w:rsidRPr="00B43FAB" w:rsidRDefault="00B43FAB" w:rsidP="00894442">
      <w:pPr>
        <w:jc w:val="both"/>
        <w:rPr>
          <w:sz w:val="24"/>
          <w:szCs w:val="24"/>
        </w:rPr>
      </w:pPr>
    </w:p>
    <w:p w:rsidR="00A61361" w:rsidRPr="00B43FAB" w:rsidRDefault="00CF2ACB" w:rsidP="0089444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3147F" w:rsidRPr="00B43FAB">
        <w:rPr>
          <w:sz w:val="24"/>
          <w:szCs w:val="24"/>
        </w:rPr>
        <w:t xml:space="preserve">he </w:t>
      </w:r>
      <w:r w:rsidR="00956A81">
        <w:rPr>
          <w:sz w:val="24"/>
          <w:szCs w:val="24"/>
        </w:rPr>
        <w:t xml:space="preserve">Acting </w:t>
      </w:r>
      <w:r w:rsidR="00AF6F2C" w:rsidRPr="00B43FAB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</w:t>
      </w:r>
      <w:r w:rsidR="00F06373">
        <w:rPr>
          <w:sz w:val="24"/>
          <w:szCs w:val="24"/>
        </w:rPr>
        <w:t xml:space="preserve">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7C43B4">
        <w:rPr>
          <w:sz w:val="24"/>
          <w:szCs w:val="24"/>
        </w:rPr>
        <w:t>10:</w:t>
      </w:r>
      <w:r w:rsidR="00956A81">
        <w:rPr>
          <w:sz w:val="24"/>
          <w:szCs w:val="24"/>
        </w:rPr>
        <w:t>20</w:t>
      </w:r>
      <w:r w:rsidR="007C43B4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D31B17" w:rsidRPr="00B43FAB">
        <w:rPr>
          <w:sz w:val="24"/>
          <w:szCs w:val="24"/>
        </w:rPr>
        <w:t xml:space="preserve">  </w:t>
      </w:r>
      <w:r w:rsidR="00183FF5">
        <w:rPr>
          <w:sz w:val="24"/>
          <w:szCs w:val="24"/>
        </w:rPr>
        <w:t>The</w:t>
      </w:r>
      <w:r w:rsidR="00C848CB">
        <w:rPr>
          <w:sz w:val="24"/>
          <w:szCs w:val="24"/>
        </w:rPr>
        <w:t xml:space="preserve"> Acting</w:t>
      </w:r>
      <w:r w:rsidR="00183FF5">
        <w:rPr>
          <w:sz w:val="24"/>
          <w:szCs w:val="24"/>
        </w:rPr>
        <w:t xml:space="preserve"> Chair asked if there were any guests present and there were none.</w:t>
      </w:r>
    </w:p>
    <w:p w:rsidR="00530818" w:rsidRDefault="00530818" w:rsidP="00894442">
      <w:pPr>
        <w:jc w:val="both"/>
        <w:rPr>
          <w:sz w:val="24"/>
          <w:szCs w:val="24"/>
        </w:rPr>
      </w:pPr>
    </w:p>
    <w:p w:rsidR="000E30C0" w:rsidRDefault="000E30C0" w:rsidP="00894442">
      <w:pPr>
        <w:jc w:val="both"/>
        <w:rPr>
          <w:sz w:val="24"/>
          <w:szCs w:val="24"/>
        </w:rPr>
      </w:pPr>
    </w:p>
    <w:p w:rsidR="000E30C0" w:rsidRDefault="000E30C0" w:rsidP="00894442">
      <w:pPr>
        <w:jc w:val="both"/>
        <w:rPr>
          <w:sz w:val="24"/>
          <w:szCs w:val="24"/>
        </w:rPr>
      </w:pPr>
    </w:p>
    <w:p w:rsidR="000E30C0" w:rsidRPr="00B43FAB" w:rsidRDefault="000E30C0" w:rsidP="00894442">
      <w:pPr>
        <w:keepNext/>
        <w:contextualSpacing/>
        <w:jc w:val="both"/>
        <w:rPr>
          <w:b/>
          <w:bCs/>
          <w:sz w:val="24"/>
          <w:szCs w:val="24"/>
        </w:rPr>
      </w:pPr>
      <w:r w:rsidRPr="000E30C0">
        <w:rPr>
          <w:b/>
          <w:bCs/>
          <w:i/>
          <w:sz w:val="24"/>
          <w:szCs w:val="24"/>
        </w:rPr>
        <w:t>WALK-IN</w:t>
      </w:r>
      <w:r w:rsidRPr="00B43FAB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Personnel Matter</w:t>
      </w:r>
    </w:p>
    <w:p w:rsidR="000E30C0" w:rsidRPr="00B43FAB" w:rsidRDefault="000E30C0" w:rsidP="00894442">
      <w:pPr>
        <w:keepNext/>
        <w:contextualSpacing/>
        <w:jc w:val="both"/>
        <w:rPr>
          <w:sz w:val="24"/>
          <w:szCs w:val="24"/>
        </w:rPr>
      </w:pPr>
    </w:p>
    <w:p w:rsidR="000E30C0" w:rsidRDefault="000E30C0" w:rsidP="00894442">
      <w:pPr>
        <w:pStyle w:val="BodyText"/>
        <w:contextualSpacing/>
        <w:jc w:val="both"/>
      </w:pPr>
      <w:r>
        <w:t>Due to components involving certain Agency personnel, the discussion of this item occurred in Executive Session.</w:t>
      </w:r>
    </w:p>
    <w:p w:rsidR="000E30C0" w:rsidRDefault="000E30C0" w:rsidP="00894442">
      <w:pPr>
        <w:pStyle w:val="BodyText"/>
        <w:contextualSpacing/>
        <w:jc w:val="both"/>
      </w:pPr>
    </w:p>
    <w:p w:rsidR="00894442" w:rsidRDefault="00894442" w:rsidP="00894442">
      <w:pPr>
        <w:pStyle w:val="BodyText"/>
        <w:contextualSpacing/>
        <w:jc w:val="both"/>
      </w:pPr>
    </w:p>
    <w:p w:rsidR="000E30C0" w:rsidRPr="005E5D1A" w:rsidRDefault="000E30C0" w:rsidP="00894442">
      <w:pPr>
        <w:pStyle w:val="BodyText"/>
        <w:keepNext/>
        <w:ind w:right="720"/>
        <w:contextualSpacing/>
        <w:jc w:val="both"/>
        <w:rPr>
          <w:b/>
          <w:u w:val="single"/>
        </w:rPr>
      </w:pPr>
      <w:r>
        <w:rPr>
          <w:b/>
          <w:u w:val="single"/>
        </w:rPr>
        <w:t>Real Estate &amp; Operations</w:t>
      </w:r>
    </w:p>
    <w:p w:rsidR="000E30C0" w:rsidRPr="001661E6" w:rsidRDefault="000E30C0" w:rsidP="00894442">
      <w:pPr>
        <w:pStyle w:val="BodyText"/>
        <w:keepNext/>
        <w:ind w:right="720"/>
        <w:contextualSpacing/>
        <w:jc w:val="both"/>
      </w:pPr>
    </w:p>
    <w:p w:rsidR="000E30C0" w:rsidRPr="000914E6" w:rsidRDefault="000E30C0" w:rsidP="00894442">
      <w:pPr>
        <w:pStyle w:val="BodyText"/>
        <w:keepNext/>
        <w:ind w:left="1440" w:hanging="1440"/>
        <w:contextualSpacing/>
        <w:jc w:val="both"/>
        <w:rPr>
          <w:b/>
        </w:rPr>
      </w:pPr>
      <w:r>
        <w:rPr>
          <w:b/>
        </w:rPr>
        <w:t>10.  VOTE – State Piers – Approval of Operating and Management Agreement</w:t>
      </w:r>
    </w:p>
    <w:p w:rsidR="000E30C0" w:rsidRDefault="000E30C0" w:rsidP="00894442">
      <w:pPr>
        <w:pStyle w:val="BodyText"/>
        <w:keepNext/>
        <w:contextualSpacing/>
        <w:jc w:val="both"/>
      </w:pPr>
    </w:p>
    <w:p w:rsidR="000E30C0" w:rsidRDefault="000E30C0" w:rsidP="00894442">
      <w:pPr>
        <w:pStyle w:val="BodyText"/>
        <w:tabs>
          <w:tab w:val="left" w:pos="360"/>
        </w:tabs>
        <w:contextualSpacing/>
        <w:jc w:val="both"/>
        <w:rPr>
          <w:bCs/>
        </w:rPr>
      </w:pPr>
      <w:r>
        <w:t>Due to components involving valuation of real property and potential purchase and sale and lease terms, the discussion of this item occurred in Executive Session.</w:t>
      </w:r>
    </w:p>
    <w:p w:rsidR="000E30C0" w:rsidRDefault="000E30C0" w:rsidP="00894442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0E30C0" w:rsidRPr="007E2171" w:rsidRDefault="000E30C0" w:rsidP="00894442">
      <w:pPr>
        <w:pStyle w:val="BodyText"/>
        <w:contextualSpacing/>
        <w:jc w:val="both"/>
      </w:pPr>
    </w:p>
    <w:p w:rsidR="000E30C0" w:rsidRDefault="000E30C0" w:rsidP="00894442">
      <w:pPr>
        <w:pStyle w:val="BodyText"/>
        <w:keepNext/>
        <w:contextualSpacing/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0E30C0" w:rsidRDefault="000E30C0" w:rsidP="00894442">
      <w:pPr>
        <w:pStyle w:val="BodyText"/>
        <w:keepNext/>
        <w:contextualSpacing/>
        <w:jc w:val="both"/>
      </w:pPr>
    </w:p>
    <w:p w:rsidR="000E30C0" w:rsidRDefault="000E30C0" w:rsidP="00894442">
      <w:pPr>
        <w:pStyle w:val="BodyText"/>
        <w:contextualSpacing/>
        <w:jc w:val="both"/>
      </w:pPr>
      <w:r w:rsidRPr="00271512">
        <w:t xml:space="preserve">The </w:t>
      </w:r>
      <w:r>
        <w:t xml:space="preserve">Acting </w:t>
      </w:r>
      <w:r w:rsidRPr="00271512">
        <w:t>Chair advised</w:t>
      </w:r>
      <w:r>
        <w:t xml:space="preserve">, at 10:20 </w:t>
      </w:r>
      <w:r w:rsidRPr="00231963">
        <w:t xml:space="preserve">a.m., that, </w:t>
      </w:r>
      <w:r w:rsidRPr="00271512">
        <w:t>pursuant to MGL Chapter 30A</w:t>
      </w:r>
      <w:r>
        <w:t>,</w:t>
      </w:r>
      <w:r w:rsidRPr="00271512">
        <w:t xml:space="preserve"> </w:t>
      </w:r>
      <w:r>
        <w:t>sec. 21(2), t</w:t>
      </w:r>
      <w:r w:rsidRPr="00271512">
        <w:t xml:space="preserve">he Board of Directors of MassDevelopment </w:t>
      </w:r>
      <w:r>
        <w:t xml:space="preserve">was </w:t>
      </w:r>
      <w:r w:rsidRPr="00271512">
        <w:t>going into Executive Session, following a roll call vote, which was taken and unanimously voted in favor, to discuss</w:t>
      </w:r>
      <w:r>
        <w:t xml:space="preserve"> matters involving valuation of real property in Fall River and New Bedford and potential purchase and sale and lease terms, as well as a personnel matter, the discussion of any of which in Open Session would have a detrimental effect on the negotiating positions of the Agency.  </w:t>
      </w:r>
      <w:r w:rsidRPr="003B66A9">
        <w:t xml:space="preserve">The </w:t>
      </w:r>
      <w:r>
        <w:t>Acting Chair</w:t>
      </w:r>
      <w:r w:rsidRPr="003B66A9">
        <w:t xml:space="preserve"> instructed all persons who are not Board m</w:t>
      </w:r>
      <w:r>
        <w:t xml:space="preserve">embers or staff involved in these matters to </w:t>
      </w:r>
      <w:r w:rsidRPr="003B66A9">
        <w:t xml:space="preserve">leave the room.  </w:t>
      </w:r>
      <w:r>
        <w:t>Sh</w:t>
      </w:r>
      <w:r w:rsidRPr="003B66A9">
        <w:t>e noted that the Board w</w:t>
      </w:r>
      <w:r>
        <w:t>ill</w:t>
      </w:r>
      <w:r w:rsidRPr="003B66A9">
        <w:t xml:space="preserve"> reconvene in Open Session following Executive Session.</w:t>
      </w:r>
    </w:p>
    <w:p w:rsidR="000E30C0" w:rsidRDefault="000E30C0" w:rsidP="00894442">
      <w:pPr>
        <w:pStyle w:val="BodyText"/>
        <w:contextualSpacing/>
        <w:jc w:val="both"/>
      </w:pPr>
    </w:p>
    <w:p w:rsidR="000E30C0" w:rsidRDefault="000E30C0" w:rsidP="00894442">
      <w:pPr>
        <w:pStyle w:val="BodyText"/>
        <w:contextualSpacing/>
        <w:jc w:val="both"/>
      </w:pPr>
      <w:r>
        <w:t>[</w:t>
      </w:r>
      <w:r w:rsidRPr="002D3396">
        <w:rPr>
          <w:i/>
        </w:rPr>
        <w:t>Executive Session held</w:t>
      </w:r>
      <w:r>
        <w:t>]</w:t>
      </w:r>
    </w:p>
    <w:p w:rsidR="000E30C0" w:rsidRDefault="000E30C0" w:rsidP="00894442">
      <w:pPr>
        <w:pStyle w:val="BodyText"/>
        <w:contextualSpacing/>
        <w:jc w:val="both"/>
      </w:pPr>
    </w:p>
    <w:p w:rsidR="000E30C0" w:rsidRDefault="000E30C0" w:rsidP="00894442">
      <w:pPr>
        <w:pStyle w:val="BodyText"/>
        <w:contextualSpacing/>
        <w:jc w:val="both"/>
      </w:pPr>
    </w:p>
    <w:p w:rsidR="000E30C0" w:rsidRDefault="000E30C0" w:rsidP="00894442">
      <w:pPr>
        <w:pStyle w:val="BodyText"/>
        <w:keepNext/>
        <w:jc w:val="both"/>
        <w:rPr>
          <w:b/>
          <w:u w:val="single"/>
        </w:rPr>
      </w:pPr>
      <w:r w:rsidRPr="00FD23ED">
        <w:rPr>
          <w:b/>
          <w:u w:val="single"/>
        </w:rPr>
        <w:t>OPEN SESSION RESUMED</w:t>
      </w:r>
    </w:p>
    <w:p w:rsidR="000E30C0" w:rsidRDefault="000E30C0" w:rsidP="00894442">
      <w:pPr>
        <w:pStyle w:val="BodyText"/>
        <w:keepNext/>
        <w:jc w:val="both"/>
      </w:pPr>
    </w:p>
    <w:p w:rsidR="000E30C0" w:rsidRDefault="000E30C0" w:rsidP="00894442">
      <w:pPr>
        <w:pStyle w:val="BodyText"/>
        <w:jc w:val="both"/>
      </w:pPr>
      <w:r>
        <w:t xml:space="preserve">Following Executive Session, the Acting Chair reconvened the Open Session of the MassDevelopment Board meeting at 10:40 a.m.; staff was invited to rejoin the meeting.  The </w:t>
      </w:r>
      <w:r w:rsidR="00C848CB">
        <w:t xml:space="preserve">Acting </w:t>
      </w:r>
      <w:r>
        <w:t xml:space="preserve">Chair </w:t>
      </w:r>
      <w:r w:rsidRPr="00B43FAB">
        <w:t xml:space="preserve">asked </w:t>
      </w:r>
      <w:r>
        <w:t xml:space="preserve">if there were </w:t>
      </w:r>
      <w:r w:rsidRPr="00B43FAB">
        <w:t xml:space="preserve">any guests present </w:t>
      </w:r>
      <w:r>
        <w:t>and there were none.</w:t>
      </w:r>
    </w:p>
    <w:p w:rsidR="000E30C0" w:rsidRDefault="000E30C0" w:rsidP="00894442">
      <w:pPr>
        <w:pStyle w:val="BodyText"/>
        <w:jc w:val="both"/>
      </w:pPr>
    </w:p>
    <w:p w:rsidR="00530818" w:rsidRDefault="00530818" w:rsidP="00894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was noted that the purpose of this </w:t>
      </w:r>
      <w:r w:rsidR="0069012B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is</w:t>
      </w:r>
      <w:r w:rsidR="00C848CB">
        <w:rPr>
          <w:sz w:val="24"/>
          <w:szCs w:val="24"/>
        </w:rPr>
        <w:t xml:space="preserve">, among other things, </w:t>
      </w:r>
      <w:r>
        <w:rPr>
          <w:sz w:val="24"/>
          <w:szCs w:val="24"/>
        </w:rPr>
        <w:t xml:space="preserve">to discuss, deliberate, and vote on </w:t>
      </w:r>
      <w:r w:rsidR="007C43B4">
        <w:rPr>
          <w:sz w:val="24"/>
          <w:szCs w:val="24"/>
        </w:rPr>
        <w:t xml:space="preserve">certain </w:t>
      </w:r>
      <w:r w:rsidR="00C848CB">
        <w:rPr>
          <w:sz w:val="24"/>
          <w:szCs w:val="24"/>
        </w:rPr>
        <w:t xml:space="preserve">bond transactions </w:t>
      </w:r>
      <w:r w:rsidR="0086439B">
        <w:rPr>
          <w:sz w:val="24"/>
          <w:szCs w:val="24"/>
        </w:rPr>
        <w:t xml:space="preserve">that must be completed before the end of this calendar year </w:t>
      </w:r>
      <w:r w:rsidR="00C848CB">
        <w:rPr>
          <w:sz w:val="24"/>
          <w:szCs w:val="24"/>
        </w:rPr>
        <w:t xml:space="preserve">in order </w:t>
      </w:r>
      <w:r w:rsidR="0086439B">
        <w:rPr>
          <w:sz w:val="24"/>
          <w:szCs w:val="24"/>
        </w:rPr>
        <w:t>to remain eligible for certain available tax credits, which may be eliminated as of January 1, 2018</w:t>
      </w:r>
      <w:r w:rsidR="007C43B4">
        <w:rPr>
          <w:sz w:val="24"/>
          <w:szCs w:val="24"/>
        </w:rPr>
        <w:t>.</w:t>
      </w:r>
    </w:p>
    <w:p w:rsidR="00530818" w:rsidRDefault="00530818" w:rsidP="00894442">
      <w:pPr>
        <w:jc w:val="both"/>
        <w:rPr>
          <w:sz w:val="24"/>
          <w:szCs w:val="24"/>
        </w:rPr>
      </w:pPr>
    </w:p>
    <w:p w:rsidR="00E44F32" w:rsidRDefault="00E44F32" w:rsidP="00894442">
      <w:pPr>
        <w:jc w:val="both"/>
        <w:rPr>
          <w:sz w:val="24"/>
          <w:szCs w:val="24"/>
        </w:rPr>
      </w:pPr>
    </w:p>
    <w:p w:rsidR="00530818" w:rsidRPr="007C43B4" w:rsidRDefault="000A648A" w:rsidP="00894442">
      <w:pPr>
        <w:pStyle w:val="BodyText"/>
        <w:keepNext/>
        <w:jc w:val="both"/>
        <w:rPr>
          <w:b/>
          <w:bCs/>
          <w:u w:val="single"/>
        </w:rPr>
      </w:pPr>
      <w:r w:rsidRPr="007C43B4">
        <w:rPr>
          <w:b/>
          <w:bCs/>
          <w:u w:val="single"/>
        </w:rPr>
        <w:lastRenderedPageBreak/>
        <w:t>Bond Transactions</w:t>
      </w:r>
    </w:p>
    <w:p w:rsidR="00530818" w:rsidRPr="007C43B4" w:rsidRDefault="00530818" w:rsidP="00894442">
      <w:pPr>
        <w:pStyle w:val="BodyText"/>
        <w:keepNext/>
        <w:jc w:val="both"/>
        <w:rPr>
          <w:b/>
          <w:bCs/>
        </w:rPr>
      </w:pPr>
    </w:p>
    <w:p w:rsidR="00DC24ED" w:rsidRDefault="00C848CB" w:rsidP="00894442">
      <w:pPr>
        <w:pStyle w:val="BodyText"/>
        <w:jc w:val="both"/>
      </w:pPr>
      <w:r>
        <w:rPr>
          <w:b/>
          <w:bCs/>
        </w:rPr>
        <w:t xml:space="preserve">1.  </w:t>
      </w:r>
      <w:r w:rsidR="00DC24ED" w:rsidRPr="00DF79CB">
        <w:rPr>
          <w:b/>
          <w:bCs/>
        </w:rPr>
        <w:t>Bond Detail Memorandum</w:t>
      </w:r>
      <w:r w:rsidR="00DC24ED" w:rsidRPr="00DF79CB">
        <w:t xml:space="preserve">.  For information purposes, the </w:t>
      </w:r>
      <w:r w:rsidR="00DC24ED">
        <w:t xml:space="preserve">Bond Memorandum </w:t>
      </w:r>
      <w:r w:rsidR="00DC24ED" w:rsidRPr="00DF79CB">
        <w:t>is attached and part of the minutes of this meeting.</w:t>
      </w:r>
      <w:r w:rsidR="00DC24ED">
        <w:t xml:space="preserve">  Ms. Canter advised there are eight requests before the Board today.</w:t>
      </w:r>
    </w:p>
    <w:p w:rsidR="00DC24ED" w:rsidRDefault="00DC24ED" w:rsidP="00894442">
      <w:pPr>
        <w:pStyle w:val="BodyText"/>
        <w:jc w:val="both"/>
      </w:pPr>
    </w:p>
    <w:p w:rsidR="00530818" w:rsidRDefault="00530818" w:rsidP="00894442">
      <w:pPr>
        <w:pStyle w:val="BodyText"/>
        <w:jc w:val="both"/>
      </w:pPr>
      <w:r w:rsidRPr="007E2171">
        <w:t xml:space="preserve">The </w:t>
      </w:r>
      <w:r w:rsidR="000E30C0">
        <w:t xml:space="preserve">Acting </w:t>
      </w:r>
      <w:r>
        <w:t>Chair</w:t>
      </w:r>
      <w:r w:rsidRPr="007E2171">
        <w:t xml:space="preserve"> asked if there were any recusals</w:t>
      </w:r>
      <w:r>
        <w:t xml:space="preserve"> </w:t>
      </w:r>
      <w:r w:rsidR="00376DD5">
        <w:t xml:space="preserve">among the Board members present </w:t>
      </w:r>
      <w:r>
        <w:t>on the bond vote</w:t>
      </w:r>
      <w:r w:rsidR="0069012B">
        <w:t>s</w:t>
      </w:r>
      <w:r>
        <w:t>,</w:t>
      </w:r>
      <w:r w:rsidRPr="007E2171">
        <w:t xml:space="preserve"> and</w:t>
      </w:r>
      <w:r>
        <w:t xml:space="preserve"> there were none.  </w:t>
      </w:r>
      <w:r w:rsidR="007C43B4">
        <w:t>H</w:t>
      </w:r>
      <w:r w:rsidR="00183FF5">
        <w:t xml:space="preserve">e </w:t>
      </w:r>
      <w:r w:rsidRPr="007E2171">
        <w:t xml:space="preserve">advised that the Board would </w:t>
      </w:r>
      <w:r>
        <w:t>vote on the approval</w:t>
      </w:r>
      <w:r w:rsidR="00183FF5">
        <w:t xml:space="preserve"> </w:t>
      </w:r>
      <w:r>
        <w:t>for the matter</w:t>
      </w:r>
      <w:r w:rsidR="002E1333">
        <w:t>s</w:t>
      </w:r>
      <w:r>
        <w:t xml:space="preserve"> </w:t>
      </w:r>
      <w:r w:rsidR="000E30C0">
        <w:t xml:space="preserve">in Tabs 2 – 9 </w:t>
      </w:r>
      <w:r>
        <w:t xml:space="preserve">below, </w:t>
      </w:r>
      <w:r w:rsidRPr="007E2171">
        <w:t>to be considered following the opportunity for discussion, pursuant to Section 8 of Chapter 23G of the General Laws, as amended</w:t>
      </w:r>
      <w:r>
        <w:t>.</w:t>
      </w:r>
    </w:p>
    <w:p w:rsidR="00530818" w:rsidRDefault="00530818" w:rsidP="00894442">
      <w:pPr>
        <w:pStyle w:val="BodyText"/>
        <w:jc w:val="both"/>
      </w:pPr>
    </w:p>
    <w:p w:rsidR="00376DD5" w:rsidRPr="001C7C2D" w:rsidRDefault="00376DD5" w:rsidP="00894442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 w:rsidR="00DC24ED">
        <w:rPr>
          <w:b/>
          <w:sz w:val="24"/>
          <w:szCs w:val="24"/>
        </w:rPr>
        <w:t xml:space="preserve"> with</w:t>
      </w:r>
      <w:r w:rsidR="00C848CB">
        <w:rPr>
          <w:b/>
          <w:sz w:val="24"/>
          <w:szCs w:val="24"/>
        </w:rPr>
        <w:t>out</w:t>
      </w:r>
      <w:r>
        <w:rPr>
          <w:b/>
          <w:sz w:val="24"/>
          <w:szCs w:val="24"/>
        </w:rPr>
        <w:t xml:space="preserve"> Volume Cap Request</w:t>
      </w:r>
    </w:p>
    <w:p w:rsidR="00376DD5" w:rsidRDefault="00376DD5" w:rsidP="00894442">
      <w:pPr>
        <w:pStyle w:val="BodyText"/>
        <w:keepNext/>
        <w:ind w:right="720"/>
        <w:contextualSpacing/>
        <w:jc w:val="both"/>
      </w:pPr>
    </w:p>
    <w:p w:rsidR="00376DD5" w:rsidRPr="007E2171" w:rsidRDefault="00DC24ED" w:rsidP="00894442">
      <w:pPr>
        <w:pStyle w:val="BodyText"/>
        <w:contextualSpacing/>
        <w:jc w:val="both"/>
      </w:pPr>
      <w:r>
        <w:rPr>
          <w:b/>
        </w:rPr>
        <w:t>2</w:t>
      </w:r>
      <w:r w:rsidR="00376DD5" w:rsidRPr="000137A3">
        <w:rPr>
          <w:b/>
        </w:rPr>
        <w:t>.</w:t>
      </w:r>
      <w:r w:rsidR="00376DD5" w:rsidRPr="00804EFD">
        <w:t xml:space="preserve">  </w:t>
      </w:r>
      <w:r>
        <w:t>U</w:t>
      </w:r>
      <w:r w:rsidR="00376DD5" w:rsidRPr="007E2171">
        <w:t>pon motion duly made and seconded</w:t>
      </w:r>
      <w:r w:rsidR="00376DD5">
        <w:t>,</w:t>
      </w:r>
      <w:r w:rsidR="00376DD5" w:rsidRPr="007E2171">
        <w:t xml:space="preserve"> </w:t>
      </w:r>
      <w:r w:rsidR="00376DD5">
        <w:t>by the directors present, it was, unanimously</w:t>
      </w:r>
    </w:p>
    <w:p w:rsidR="00376DD5" w:rsidRPr="007E2171" w:rsidRDefault="00376DD5" w:rsidP="00894442">
      <w:pPr>
        <w:pStyle w:val="BodyText"/>
        <w:contextualSpacing/>
        <w:jc w:val="both"/>
      </w:pPr>
    </w:p>
    <w:p w:rsidR="00376DD5" w:rsidRDefault="00376DD5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 w:rsidRPr="00AA0F6F">
        <w:t>Official Action / Final Approval</w:t>
      </w:r>
      <w:r>
        <w:t xml:space="preserve"> (“OA/FA”)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376DD5" w:rsidRDefault="00376DD5" w:rsidP="00894442">
      <w:pPr>
        <w:pStyle w:val="BodyText"/>
        <w:contextualSpacing/>
        <w:jc w:val="both"/>
      </w:pPr>
    </w:p>
    <w:p w:rsidR="00376DD5" w:rsidRDefault="00376DD5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DC24ED">
        <w:t xml:space="preserve">UMass </w:t>
      </w:r>
      <w:r w:rsidR="000E30C0">
        <w:t>M</w:t>
      </w:r>
      <w:r w:rsidR="00DC24ED">
        <w:t>emorial Health Care, Inc.</w:t>
      </w:r>
      <w:r w:rsidR="00C848CB">
        <w:t xml:space="preserve">, in Leominster and Worcester,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</w:t>
      </w:r>
      <w:r w:rsidR="00C848CB">
        <w:t xml:space="preserve">or </w:t>
      </w:r>
      <w:r>
        <w:t xml:space="preserve">Taxable Bond to finance such project </w:t>
      </w:r>
      <w:r w:rsidRPr="007E2171">
        <w:t>in an amount not to exceed $</w:t>
      </w:r>
      <w:r w:rsidR="00DC24ED">
        <w:t>165,0</w:t>
      </w:r>
      <w:r>
        <w:t>00,000.</w:t>
      </w:r>
    </w:p>
    <w:p w:rsidR="00376DD5" w:rsidRDefault="00376DD5" w:rsidP="00894442">
      <w:pPr>
        <w:pStyle w:val="BodyText"/>
        <w:ind w:right="720"/>
        <w:contextualSpacing/>
        <w:jc w:val="both"/>
      </w:pPr>
    </w:p>
    <w:p w:rsidR="00376DD5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t>3</w:t>
      </w:r>
      <w:r w:rsidR="00376DD5" w:rsidRPr="000137A3">
        <w:rPr>
          <w:b/>
        </w:rPr>
        <w:t>.</w:t>
      </w:r>
      <w:r w:rsidR="00376DD5" w:rsidRPr="00804EFD">
        <w:t xml:space="preserve">  </w:t>
      </w:r>
      <w:r>
        <w:t>U</w:t>
      </w:r>
      <w:r w:rsidR="00183FF5" w:rsidRPr="007E2171">
        <w:t>pon motion duly made and seconded</w:t>
      </w:r>
      <w:r w:rsidR="00183FF5">
        <w:t>,</w:t>
      </w:r>
      <w:r w:rsidR="00183FF5" w:rsidRPr="007E2171">
        <w:t xml:space="preserve"> </w:t>
      </w:r>
      <w:r w:rsidR="00183FF5">
        <w:t>by the directors present, it was, unanimously</w:t>
      </w:r>
    </w:p>
    <w:p w:rsidR="00376DD5" w:rsidRPr="007E2171" w:rsidRDefault="00376DD5" w:rsidP="00894442">
      <w:pPr>
        <w:pStyle w:val="BodyText"/>
        <w:keepNext/>
        <w:contextualSpacing/>
        <w:jc w:val="both"/>
      </w:pPr>
    </w:p>
    <w:p w:rsidR="00376DD5" w:rsidRDefault="00376DD5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376DD5" w:rsidRDefault="00376DD5" w:rsidP="00894442">
      <w:pPr>
        <w:pStyle w:val="BodyText"/>
        <w:contextualSpacing/>
        <w:jc w:val="both"/>
      </w:pPr>
    </w:p>
    <w:p w:rsidR="00376DD5" w:rsidRDefault="00376DD5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86439B">
        <w:t xml:space="preserve">The Children’s Hospital Corporation, </w:t>
      </w:r>
      <w:r w:rsidRPr="007E2171">
        <w:t xml:space="preserve">in </w:t>
      </w:r>
      <w:r w:rsidR="0086439B">
        <w:t xml:space="preserve">various locations in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59486F">
        <w:t>15</w:t>
      </w:r>
      <w:r w:rsidR="0086439B">
        <w:t>0</w:t>
      </w:r>
      <w:r>
        <w:t>,</w:t>
      </w:r>
      <w:r w:rsidR="0086439B">
        <w:t>0</w:t>
      </w:r>
      <w:r>
        <w:t>00,000.</w:t>
      </w:r>
    </w:p>
    <w:p w:rsidR="00376DD5" w:rsidRDefault="00376DD5" w:rsidP="00894442">
      <w:pPr>
        <w:pStyle w:val="BodyText"/>
        <w:ind w:right="720"/>
        <w:contextualSpacing/>
        <w:jc w:val="both"/>
      </w:pPr>
    </w:p>
    <w:p w:rsidR="0086439B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t>4</w:t>
      </w:r>
      <w:r w:rsidRPr="000137A3">
        <w:rPr>
          <w:b/>
        </w:rPr>
        <w:t>.</w:t>
      </w:r>
      <w:r w:rsidRPr="00804EFD"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86439B" w:rsidRPr="007E2171" w:rsidRDefault="0086439B" w:rsidP="00894442">
      <w:pPr>
        <w:pStyle w:val="BodyText"/>
        <w:keepNext/>
        <w:contextualSpacing/>
        <w:jc w:val="both"/>
      </w:pPr>
    </w:p>
    <w:p w:rsidR="0086439B" w:rsidRDefault="0086439B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86439B" w:rsidRDefault="0086439B" w:rsidP="00894442">
      <w:pPr>
        <w:pStyle w:val="BodyText"/>
        <w:contextualSpacing/>
        <w:jc w:val="both"/>
      </w:pPr>
    </w:p>
    <w:p w:rsidR="0086439B" w:rsidRDefault="0086439B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>Baystate Medical Center, Inc.</w:t>
      </w:r>
      <w:r w:rsidR="00C848CB">
        <w:t xml:space="preserve"> / Baystate Total Home Care, Inc.</w:t>
      </w:r>
      <w:r>
        <w:t xml:space="preserve">, </w:t>
      </w:r>
      <w:r w:rsidRPr="007E2171">
        <w:t xml:space="preserve">in </w:t>
      </w:r>
      <w:r w:rsidR="00C848CB">
        <w:t xml:space="preserve">Holyoke and Springfield,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</w:t>
      </w:r>
      <w:r w:rsidR="00C848CB">
        <w:t xml:space="preserve">and Taxable </w:t>
      </w:r>
      <w:r>
        <w:t xml:space="preserve">Bond to finance such project </w:t>
      </w:r>
      <w:r w:rsidRPr="007E2171">
        <w:t>in an amount not to exceed $</w:t>
      </w:r>
      <w:r>
        <w:t>70,000,000.</w:t>
      </w:r>
    </w:p>
    <w:p w:rsidR="0086439B" w:rsidRDefault="0086439B" w:rsidP="00894442">
      <w:pPr>
        <w:pStyle w:val="BodyText"/>
        <w:ind w:right="720"/>
        <w:contextualSpacing/>
        <w:jc w:val="both"/>
      </w:pPr>
    </w:p>
    <w:p w:rsidR="00C332D0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lastRenderedPageBreak/>
        <w:t>5</w:t>
      </w:r>
      <w:r w:rsidR="00C332D0" w:rsidRPr="000137A3">
        <w:rPr>
          <w:b/>
        </w:rPr>
        <w:t>.</w:t>
      </w:r>
      <w:r w:rsidR="00C332D0" w:rsidRPr="00804EFD">
        <w:t xml:space="preserve">  </w:t>
      </w:r>
      <w:r>
        <w:t>U</w:t>
      </w:r>
      <w:r w:rsidR="002E2480" w:rsidRPr="007E2171">
        <w:t>pon motion duly made and seconded</w:t>
      </w:r>
      <w:r w:rsidR="002E2480">
        <w:t>,</w:t>
      </w:r>
      <w:r w:rsidR="002E2480" w:rsidRPr="007E2171">
        <w:t xml:space="preserve"> </w:t>
      </w:r>
      <w:r w:rsidR="002E2480">
        <w:t>by the directors present, it was, unanimously</w:t>
      </w:r>
    </w:p>
    <w:p w:rsidR="00C332D0" w:rsidRPr="007E2171" w:rsidRDefault="00C332D0" w:rsidP="00894442">
      <w:pPr>
        <w:pStyle w:val="BodyText"/>
        <w:keepNext/>
        <w:contextualSpacing/>
        <w:jc w:val="both"/>
      </w:pPr>
    </w:p>
    <w:p w:rsidR="00C332D0" w:rsidRDefault="00C332D0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OA/FA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C332D0" w:rsidRDefault="00C332D0" w:rsidP="00894442">
      <w:pPr>
        <w:pStyle w:val="BodyText"/>
        <w:contextualSpacing/>
        <w:jc w:val="both"/>
      </w:pPr>
    </w:p>
    <w:p w:rsidR="00C332D0" w:rsidRDefault="00C332D0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86439B">
        <w:t xml:space="preserve">Worcester Polytechnic Institute, </w:t>
      </w:r>
      <w:r w:rsidRPr="007E2171">
        <w:t xml:space="preserve">in </w:t>
      </w:r>
      <w:r w:rsidR="0086439B">
        <w:t>Worcester</w:t>
      </w:r>
      <w:r>
        <w:t xml:space="preserve">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86439B">
        <w:t>65,00</w:t>
      </w:r>
      <w:r>
        <w:t>0,000.</w:t>
      </w:r>
    </w:p>
    <w:p w:rsidR="00C332D0" w:rsidRDefault="00C332D0" w:rsidP="00894442">
      <w:pPr>
        <w:pStyle w:val="BodyText"/>
        <w:ind w:right="720"/>
        <w:contextualSpacing/>
        <w:jc w:val="both"/>
      </w:pPr>
    </w:p>
    <w:p w:rsidR="00C332D0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t>6</w:t>
      </w:r>
      <w:r w:rsidR="00C332D0" w:rsidRPr="000137A3">
        <w:rPr>
          <w:b/>
        </w:rPr>
        <w:t>.</w:t>
      </w:r>
      <w:r w:rsidR="00C332D0" w:rsidRPr="00804EFD">
        <w:t xml:space="preserve">  </w:t>
      </w:r>
      <w:r w:rsidR="000E30C0">
        <w:t xml:space="preserve">Ms. Canter called attention to the revised </w:t>
      </w:r>
      <w:r w:rsidR="00556834">
        <w:t xml:space="preserve">memorandum and resolution provided.  She </w:t>
      </w:r>
      <w:r w:rsidR="000E30C0">
        <w:t xml:space="preserve">advised </w:t>
      </w:r>
      <w:r w:rsidR="00556834">
        <w:t xml:space="preserve">that Foxborough Regional Charter School “may” increase its funding request an additional $10 million.  </w:t>
      </w:r>
      <w:r>
        <w:t>U</w:t>
      </w:r>
      <w:r w:rsidR="002E2480" w:rsidRPr="007E2171">
        <w:t>pon motion duly made and seconded</w:t>
      </w:r>
      <w:r w:rsidR="002E2480">
        <w:t>,</w:t>
      </w:r>
      <w:r w:rsidR="002E2480" w:rsidRPr="007E2171">
        <w:t xml:space="preserve"> </w:t>
      </w:r>
      <w:r w:rsidR="002E2480">
        <w:t>by the directors present, it was, unanimously</w:t>
      </w:r>
    </w:p>
    <w:p w:rsidR="00C332D0" w:rsidRPr="007E2171" w:rsidRDefault="00C332D0" w:rsidP="00894442">
      <w:pPr>
        <w:pStyle w:val="BodyText"/>
        <w:keepNext/>
        <w:contextualSpacing/>
        <w:jc w:val="both"/>
      </w:pPr>
    </w:p>
    <w:p w:rsidR="00C332D0" w:rsidRDefault="00C332D0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 w:rsidR="0086439B">
        <w:t>O</w:t>
      </w:r>
      <w:r w:rsidR="00C848CB">
        <w:t>A</w:t>
      </w:r>
      <w:r w:rsidR="0086439B">
        <w:t xml:space="preserve">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C332D0" w:rsidRDefault="00C332D0" w:rsidP="00894442">
      <w:pPr>
        <w:pStyle w:val="BodyText"/>
        <w:contextualSpacing/>
        <w:jc w:val="both"/>
      </w:pPr>
    </w:p>
    <w:p w:rsidR="00C332D0" w:rsidRDefault="00C332D0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86439B">
        <w:t>Foxborough Regional Charter School,</w:t>
      </w:r>
      <w:r>
        <w:t xml:space="preserve"> </w:t>
      </w:r>
      <w:r w:rsidRPr="007E2171">
        <w:t xml:space="preserve">in </w:t>
      </w:r>
      <w:r w:rsidR="0086439B">
        <w:t xml:space="preserve">Foxborough,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556834">
        <w:t>4</w:t>
      </w:r>
      <w:r w:rsidR="0086439B">
        <w:t>0,000,000.</w:t>
      </w:r>
    </w:p>
    <w:p w:rsidR="00C332D0" w:rsidRDefault="00C332D0" w:rsidP="00894442">
      <w:pPr>
        <w:pStyle w:val="BodyText"/>
        <w:ind w:right="720"/>
        <w:contextualSpacing/>
        <w:jc w:val="both"/>
      </w:pPr>
    </w:p>
    <w:p w:rsidR="0086439B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t>7</w:t>
      </w:r>
      <w:r w:rsidRPr="000137A3">
        <w:rPr>
          <w:b/>
        </w:rPr>
        <w:t>.</w:t>
      </w:r>
      <w:r w:rsidRPr="00804EFD"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86439B" w:rsidRPr="007E2171" w:rsidRDefault="0086439B" w:rsidP="00894442">
      <w:pPr>
        <w:pStyle w:val="BodyText"/>
        <w:keepNext/>
        <w:contextualSpacing/>
        <w:jc w:val="both"/>
      </w:pPr>
    </w:p>
    <w:p w:rsidR="0086439B" w:rsidRDefault="0086439B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>O</w:t>
      </w:r>
      <w:r w:rsidR="00C848CB">
        <w:t>A</w:t>
      </w:r>
      <w:r>
        <w:t xml:space="preserve">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86439B" w:rsidRDefault="0086439B" w:rsidP="00894442">
      <w:pPr>
        <w:pStyle w:val="BodyText"/>
        <w:contextualSpacing/>
        <w:jc w:val="both"/>
      </w:pPr>
    </w:p>
    <w:p w:rsidR="0086439B" w:rsidRDefault="0086439B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Bentley University, </w:t>
      </w:r>
      <w:r w:rsidRPr="007E2171">
        <w:t xml:space="preserve">in </w:t>
      </w:r>
      <w:r>
        <w:t xml:space="preserve">Waltham,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26,000,000.</w:t>
      </w:r>
    </w:p>
    <w:p w:rsidR="0086439B" w:rsidRDefault="0086439B" w:rsidP="00894442">
      <w:pPr>
        <w:pStyle w:val="BodyText"/>
        <w:ind w:right="720"/>
        <w:contextualSpacing/>
        <w:jc w:val="both"/>
      </w:pPr>
    </w:p>
    <w:p w:rsidR="0086439B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t>8</w:t>
      </w:r>
      <w:r w:rsidRPr="000137A3">
        <w:rPr>
          <w:b/>
        </w:rPr>
        <w:t>.</w:t>
      </w:r>
      <w:r w:rsidRPr="00804EFD"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86439B" w:rsidRPr="007E2171" w:rsidRDefault="0086439B" w:rsidP="00894442">
      <w:pPr>
        <w:pStyle w:val="BodyText"/>
        <w:keepNext/>
        <w:contextualSpacing/>
        <w:jc w:val="both"/>
      </w:pPr>
    </w:p>
    <w:p w:rsidR="0086439B" w:rsidRDefault="0086439B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>O</w:t>
      </w:r>
      <w:r w:rsidR="00C848CB">
        <w:t>A</w:t>
      </w:r>
      <w:r>
        <w:t xml:space="preserve">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86439B" w:rsidRDefault="0086439B" w:rsidP="00894442">
      <w:pPr>
        <w:pStyle w:val="BodyText"/>
        <w:contextualSpacing/>
        <w:jc w:val="both"/>
      </w:pPr>
    </w:p>
    <w:p w:rsidR="0086439B" w:rsidRDefault="0086439B" w:rsidP="0089444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Lesley University, </w:t>
      </w:r>
      <w:r w:rsidRPr="007E2171">
        <w:t xml:space="preserve">in </w:t>
      </w:r>
      <w:r>
        <w:t xml:space="preserve">Cambridge,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</w:t>
      </w:r>
      <w:r w:rsidR="00C848CB">
        <w:t xml:space="preserve">and Taxable </w:t>
      </w:r>
      <w:r>
        <w:t xml:space="preserve">Bond to finance such project </w:t>
      </w:r>
      <w:r w:rsidRPr="007E2171">
        <w:t>in an amount not to exceed $</w:t>
      </w:r>
      <w:r>
        <w:t>13,000,000.</w:t>
      </w:r>
    </w:p>
    <w:p w:rsidR="0086439B" w:rsidRDefault="0086439B" w:rsidP="00894442">
      <w:pPr>
        <w:pStyle w:val="BodyText"/>
        <w:ind w:right="720"/>
        <w:contextualSpacing/>
        <w:jc w:val="both"/>
      </w:pPr>
    </w:p>
    <w:p w:rsidR="0086439B" w:rsidRPr="007E2171" w:rsidRDefault="0086439B" w:rsidP="00894442">
      <w:pPr>
        <w:pStyle w:val="BodyText"/>
        <w:keepNext/>
        <w:contextualSpacing/>
        <w:jc w:val="both"/>
      </w:pPr>
      <w:r>
        <w:rPr>
          <w:b/>
        </w:rPr>
        <w:t>9</w:t>
      </w:r>
      <w:r w:rsidRPr="000137A3">
        <w:rPr>
          <w:b/>
        </w:rPr>
        <w:t>.</w:t>
      </w:r>
      <w:r w:rsidRPr="00804EFD"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86439B" w:rsidRPr="007E2171" w:rsidRDefault="0086439B" w:rsidP="00894442">
      <w:pPr>
        <w:pStyle w:val="BodyText"/>
        <w:keepNext/>
        <w:contextualSpacing/>
        <w:jc w:val="both"/>
      </w:pPr>
    </w:p>
    <w:p w:rsidR="0086439B" w:rsidRDefault="0086439B" w:rsidP="0089444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>O</w:t>
      </w:r>
      <w:r w:rsidR="00C848CB">
        <w:t>A</w:t>
      </w:r>
      <w:r>
        <w:t xml:space="preserve">/FA </w:t>
      </w:r>
      <w:r w:rsidRPr="007E2171">
        <w:t>resolution</w:t>
      </w:r>
      <w:r w:rsidRPr="00AA0F6F">
        <w:t xml:space="preserve"> </w:t>
      </w:r>
      <w:r>
        <w:t>attached and part of these minutes</w:t>
      </w:r>
      <w:r w:rsidRPr="007E2171">
        <w:t xml:space="preserve"> regarding</w:t>
      </w:r>
      <w:r>
        <w:t>:</w:t>
      </w:r>
    </w:p>
    <w:p w:rsidR="0086439B" w:rsidRDefault="0086439B" w:rsidP="00894442">
      <w:pPr>
        <w:pStyle w:val="BodyText"/>
        <w:contextualSpacing/>
        <w:jc w:val="both"/>
      </w:pPr>
    </w:p>
    <w:p w:rsidR="0086439B" w:rsidRDefault="0086439B" w:rsidP="00894442">
      <w:pPr>
        <w:pStyle w:val="BodyText"/>
        <w:ind w:left="720" w:right="720"/>
        <w:contextualSpacing/>
        <w:jc w:val="both"/>
      </w:pPr>
      <w:r w:rsidRPr="007E2171">
        <w:lastRenderedPageBreak/>
        <w:t xml:space="preserve">a project of </w:t>
      </w:r>
      <w:r>
        <w:t xml:space="preserve">Fisher College, </w:t>
      </w:r>
      <w:r w:rsidRPr="007E2171">
        <w:t xml:space="preserve">in </w:t>
      </w:r>
      <w:r>
        <w:t xml:space="preserve">Boston,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7,800,000.</w:t>
      </w:r>
    </w:p>
    <w:p w:rsidR="0086439B" w:rsidRDefault="0086439B" w:rsidP="00894442">
      <w:pPr>
        <w:pStyle w:val="BodyText"/>
        <w:ind w:right="720"/>
        <w:contextualSpacing/>
        <w:jc w:val="both"/>
      </w:pPr>
    </w:p>
    <w:p w:rsidR="0086439B" w:rsidRDefault="0086439B" w:rsidP="00894442">
      <w:pPr>
        <w:pStyle w:val="BodyText"/>
        <w:contextualSpacing/>
        <w:jc w:val="both"/>
      </w:pPr>
      <w:r>
        <w:t>Ms. Canter made a point of thanking the Board members present today, on behalf of the borrowers above, for their availability and willingness to attend th</w:t>
      </w:r>
      <w:r w:rsidR="00C848CB">
        <w:t>is</w:t>
      </w:r>
      <w:r>
        <w:t xml:space="preserve"> meeting, so that these important bond issuances may proceed in a timely fashion.</w:t>
      </w:r>
    </w:p>
    <w:p w:rsidR="0086439B" w:rsidRDefault="0086439B" w:rsidP="00894442">
      <w:pPr>
        <w:pStyle w:val="BodyText"/>
        <w:ind w:right="720"/>
        <w:contextualSpacing/>
        <w:jc w:val="both"/>
      </w:pPr>
    </w:p>
    <w:p w:rsidR="00E44F32" w:rsidRDefault="00E44F32" w:rsidP="00894442">
      <w:pPr>
        <w:pStyle w:val="BodyText"/>
        <w:ind w:right="720"/>
        <w:contextualSpacing/>
        <w:jc w:val="both"/>
      </w:pPr>
    </w:p>
    <w:p w:rsidR="00530818" w:rsidRDefault="00530818" w:rsidP="0089444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before the Board, upon motion duly made and seconded, the </w:t>
      </w:r>
      <w:r w:rsidR="00C71E03">
        <w:rPr>
          <w:sz w:val="24"/>
          <w:szCs w:val="24"/>
        </w:rPr>
        <w:t xml:space="preserve">Special Board </w:t>
      </w:r>
      <w:r>
        <w:rPr>
          <w:sz w:val="24"/>
          <w:szCs w:val="24"/>
        </w:rPr>
        <w:t xml:space="preserve">meeting </w:t>
      </w:r>
      <w:r w:rsidR="00C848CB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adjourned at </w:t>
      </w:r>
      <w:r w:rsidR="000F1BDA">
        <w:rPr>
          <w:sz w:val="24"/>
          <w:szCs w:val="24"/>
        </w:rPr>
        <w:t>10:</w:t>
      </w:r>
      <w:r w:rsidR="00556834">
        <w:rPr>
          <w:sz w:val="24"/>
          <w:szCs w:val="24"/>
        </w:rPr>
        <w:t>43</w:t>
      </w:r>
      <w:r w:rsidR="0059486F">
        <w:rPr>
          <w:sz w:val="24"/>
          <w:szCs w:val="24"/>
        </w:rPr>
        <w:t> </w:t>
      </w:r>
      <w:r>
        <w:rPr>
          <w:sz w:val="24"/>
          <w:szCs w:val="24"/>
        </w:rPr>
        <w:t>a.m.</w:t>
      </w:r>
    </w:p>
    <w:p w:rsidR="00530818" w:rsidRDefault="00530818" w:rsidP="00894442">
      <w:pPr>
        <w:jc w:val="both"/>
        <w:rPr>
          <w:sz w:val="24"/>
          <w:szCs w:val="24"/>
        </w:rPr>
      </w:pPr>
    </w:p>
    <w:sectPr w:rsidR="00530818" w:rsidSect="006D6ED9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C0" w:rsidRDefault="000E30C0">
      <w:r>
        <w:separator/>
      </w:r>
    </w:p>
  </w:endnote>
  <w:endnote w:type="continuationSeparator" w:id="0">
    <w:p w:rsidR="000E30C0" w:rsidRDefault="000E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C0" w:rsidRDefault="000E30C0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Special Board Meeting/Minutes</w:t>
    </w:r>
    <w:r>
      <w:rPr>
        <w:rStyle w:val="PageNumber"/>
        <w:sz w:val="22"/>
        <w:szCs w:val="22"/>
      </w:rPr>
      <w:tab/>
      <w:t>Nov. 30, 2017</w:t>
    </w:r>
  </w:p>
  <w:p w:rsidR="000E30C0" w:rsidRDefault="000E30C0" w:rsidP="00530818">
    <w:pPr>
      <w:pStyle w:val="Footer"/>
      <w:tabs>
        <w:tab w:val="left" w:pos="5384"/>
      </w:tabs>
      <w:rPr>
        <w:rStyle w:val="PageNumber"/>
        <w:noProof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894442">
      <w:rPr>
        <w:rStyle w:val="PageNumber"/>
        <w:noProof/>
        <w:sz w:val="16"/>
        <w:szCs w:val="16"/>
      </w:rPr>
      <w:t>\\Massdevelopment.com\mdfa\BosGroups\Legal\BdBook\2017 Board\12-14-17\General\11-30-17 Minutes (final).docx</w:t>
    </w:r>
    <w:r>
      <w:rPr>
        <w:rStyle w:val="PageNumber"/>
        <w:noProof/>
        <w:sz w:val="16"/>
        <w:szCs w:val="16"/>
      </w:rPr>
      <w:fldChar w:fldCharType="end"/>
    </w:r>
  </w:p>
  <w:p w:rsidR="000E30C0" w:rsidRPr="00530960" w:rsidRDefault="000E30C0" w:rsidP="005549A0">
    <w:pPr>
      <w:pStyle w:val="Footer"/>
      <w:tabs>
        <w:tab w:val="left" w:pos="5384"/>
      </w:tabs>
      <w:jc w:val="center"/>
      <w:rPr>
        <w:rStyle w:val="PageNumber"/>
        <w:sz w:val="22"/>
        <w:szCs w:val="22"/>
      </w:rPr>
    </w:pP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CC1AA2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C0" w:rsidRDefault="000E30C0">
      <w:r>
        <w:separator/>
      </w:r>
    </w:p>
  </w:footnote>
  <w:footnote w:type="continuationSeparator" w:id="0">
    <w:p w:rsidR="000E30C0" w:rsidRDefault="000E3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59" w:rsidRPr="007A7659" w:rsidRDefault="007A7659" w:rsidP="007A7659">
    <w:pPr>
      <w:pStyle w:val="Header"/>
      <w:jc w:val="right"/>
      <w:rPr>
        <w:b/>
        <w:i/>
      </w:rPr>
    </w:pPr>
    <w:r w:rsidRPr="007A7659">
      <w:rPr>
        <w:b/>
        <w:i/>
      </w:rPr>
      <w:t>Approved:</w:t>
    </w:r>
  </w:p>
  <w:p w:rsidR="007A7659" w:rsidRPr="007A7659" w:rsidRDefault="007A7659" w:rsidP="007A7659">
    <w:pPr>
      <w:pStyle w:val="Header"/>
      <w:jc w:val="right"/>
      <w:rPr>
        <w:b/>
        <w:i/>
      </w:rPr>
    </w:pPr>
    <w:r w:rsidRPr="007A7659">
      <w:rPr>
        <w:b/>
        <w:i/>
      </w:rPr>
      <w:t>December 14,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21"/>
  </w:num>
  <w:num w:numId="12">
    <w:abstractNumId w:val="9"/>
  </w:num>
  <w:num w:numId="13">
    <w:abstractNumId w:val="20"/>
  </w:num>
  <w:num w:numId="14">
    <w:abstractNumId w:val="19"/>
  </w:num>
  <w:num w:numId="15">
    <w:abstractNumId w:val="16"/>
  </w:num>
  <w:num w:numId="16">
    <w:abstractNumId w:val="0"/>
  </w:num>
  <w:num w:numId="17">
    <w:abstractNumId w:val="11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5"/>
  </w:num>
  <w:num w:numId="22">
    <w:abstractNumId w:val="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7Ns7NzflqX+ZHkykgb+/OWqqmUo=" w:salt="Gxb/kfTwLcv847Q068ljqg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E"/>
    <w:rsid w:val="000016E6"/>
    <w:rsid w:val="0000197B"/>
    <w:rsid w:val="00002509"/>
    <w:rsid w:val="000038D0"/>
    <w:rsid w:val="00004583"/>
    <w:rsid w:val="00004C3D"/>
    <w:rsid w:val="00004EC1"/>
    <w:rsid w:val="00005E81"/>
    <w:rsid w:val="000068F0"/>
    <w:rsid w:val="000072B3"/>
    <w:rsid w:val="00007A66"/>
    <w:rsid w:val="00007E57"/>
    <w:rsid w:val="0001023A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CD"/>
    <w:rsid w:val="00014E3F"/>
    <w:rsid w:val="00014E75"/>
    <w:rsid w:val="00015EC1"/>
    <w:rsid w:val="000160C8"/>
    <w:rsid w:val="00016C63"/>
    <w:rsid w:val="00017E2F"/>
    <w:rsid w:val="00017ED1"/>
    <w:rsid w:val="000204BD"/>
    <w:rsid w:val="00021B86"/>
    <w:rsid w:val="00022C74"/>
    <w:rsid w:val="00023074"/>
    <w:rsid w:val="000238DC"/>
    <w:rsid w:val="00023A65"/>
    <w:rsid w:val="00023DBF"/>
    <w:rsid w:val="00023E64"/>
    <w:rsid w:val="000240EB"/>
    <w:rsid w:val="00024DB4"/>
    <w:rsid w:val="00024E05"/>
    <w:rsid w:val="00025C0F"/>
    <w:rsid w:val="00026C6C"/>
    <w:rsid w:val="00026EFC"/>
    <w:rsid w:val="000271E6"/>
    <w:rsid w:val="000278DB"/>
    <w:rsid w:val="000308B7"/>
    <w:rsid w:val="00030ADD"/>
    <w:rsid w:val="00031EDB"/>
    <w:rsid w:val="00032132"/>
    <w:rsid w:val="000337ED"/>
    <w:rsid w:val="00033A33"/>
    <w:rsid w:val="00033B8F"/>
    <w:rsid w:val="00033D86"/>
    <w:rsid w:val="00035178"/>
    <w:rsid w:val="00036312"/>
    <w:rsid w:val="000367CB"/>
    <w:rsid w:val="00037372"/>
    <w:rsid w:val="000379E8"/>
    <w:rsid w:val="00037B13"/>
    <w:rsid w:val="0004036C"/>
    <w:rsid w:val="00041284"/>
    <w:rsid w:val="000414B3"/>
    <w:rsid w:val="00042149"/>
    <w:rsid w:val="0004278F"/>
    <w:rsid w:val="00043248"/>
    <w:rsid w:val="00043B4D"/>
    <w:rsid w:val="00044263"/>
    <w:rsid w:val="0004427A"/>
    <w:rsid w:val="00044D78"/>
    <w:rsid w:val="00044DDF"/>
    <w:rsid w:val="000452F9"/>
    <w:rsid w:val="000456E9"/>
    <w:rsid w:val="00047C27"/>
    <w:rsid w:val="00050BBC"/>
    <w:rsid w:val="00050DCD"/>
    <w:rsid w:val="00051181"/>
    <w:rsid w:val="000516C1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0DFB"/>
    <w:rsid w:val="0006217D"/>
    <w:rsid w:val="000628DF"/>
    <w:rsid w:val="0006356D"/>
    <w:rsid w:val="00063E34"/>
    <w:rsid w:val="000643F2"/>
    <w:rsid w:val="000678C8"/>
    <w:rsid w:val="000703DF"/>
    <w:rsid w:val="00071EF9"/>
    <w:rsid w:val="000722C8"/>
    <w:rsid w:val="0007270C"/>
    <w:rsid w:val="0007296E"/>
    <w:rsid w:val="000740C1"/>
    <w:rsid w:val="00074E22"/>
    <w:rsid w:val="00074E34"/>
    <w:rsid w:val="00075B08"/>
    <w:rsid w:val="00075DCD"/>
    <w:rsid w:val="000763C0"/>
    <w:rsid w:val="000766F4"/>
    <w:rsid w:val="00076C98"/>
    <w:rsid w:val="00077BA2"/>
    <w:rsid w:val="00081112"/>
    <w:rsid w:val="00081AFA"/>
    <w:rsid w:val="00081DB7"/>
    <w:rsid w:val="00081DB8"/>
    <w:rsid w:val="00082150"/>
    <w:rsid w:val="0008230C"/>
    <w:rsid w:val="00082417"/>
    <w:rsid w:val="00083043"/>
    <w:rsid w:val="0008314E"/>
    <w:rsid w:val="00083784"/>
    <w:rsid w:val="00084243"/>
    <w:rsid w:val="0008453A"/>
    <w:rsid w:val="00084B6F"/>
    <w:rsid w:val="00087C00"/>
    <w:rsid w:val="00090C47"/>
    <w:rsid w:val="0009103B"/>
    <w:rsid w:val="000911F9"/>
    <w:rsid w:val="00091336"/>
    <w:rsid w:val="000920BF"/>
    <w:rsid w:val="000934D8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A03AA"/>
    <w:rsid w:val="000A0C25"/>
    <w:rsid w:val="000A119B"/>
    <w:rsid w:val="000A2457"/>
    <w:rsid w:val="000A2AC7"/>
    <w:rsid w:val="000A3EBB"/>
    <w:rsid w:val="000A4532"/>
    <w:rsid w:val="000A4567"/>
    <w:rsid w:val="000A495E"/>
    <w:rsid w:val="000A51A6"/>
    <w:rsid w:val="000A521C"/>
    <w:rsid w:val="000A5250"/>
    <w:rsid w:val="000A63B4"/>
    <w:rsid w:val="000A648A"/>
    <w:rsid w:val="000A65AD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419"/>
    <w:rsid w:val="000B46B4"/>
    <w:rsid w:val="000B4C7E"/>
    <w:rsid w:val="000B58B7"/>
    <w:rsid w:val="000B630E"/>
    <w:rsid w:val="000B6D3A"/>
    <w:rsid w:val="000B70F4"/>
    <w:rsid w:val="000B7835"/>
    <w:rsid w:val="000C036A"/>
    <w:rsid w:val="000C15B6"/>
    <w:rsid w:val="000C1892"/>
    <w:rsid w:val="000C2986"/>
    <w:rsid w:val="000C2DD4"/>
    <w:rsid w:val="000C3149"/>
    <w:rsid w:val="000C39CD"/>
    <w:rsid w:val="000C3D3C"/>
    <w:rsid w:val="000C487A"/>
    <w:rsid w:val="000C5779"/>
    <w:rsid w:val="000C6C24"/>
    <w:rsid w:val="000C75FB"/>
    <w:rsid w:val="000C7B1A"/>
    <w:rsid w:val="000D0756"/>
    <w:rsid w:val="000D0A8D"/>
    <w:rsid w:val="000D0C41"/>
    <w:rsid w:val="000D2533"/>
    <w:rsid w:val="000D2A90"/>
    <w:rsid w:val="000D3087"/>
    <w:rsid w:val="000D30BA"/>
    <w:rsid w:val="000D3358"/>
    <w:rsid w:val="000D3FA1"/>
    <w:rsid w:val="000D41F7"/>
    <w:rsid w:val="000D4C49"/>
    <w:rsid w:val="000D5427"/>
    <w:rsid w:val="000D5782"/>
    <w:rsid w:val="000D58DF"/>
    <w:rsid w:val="000D709F"/>
    <w:rsid w:val="000D782D"/>
    <w:rsid w:val="000D7B88"/>
    <w:rsid w:val="000D7E0A"/>
    <w:rsid w:val="000E07DD"/>
    <w:rsid w:val="000E08D7"/>
    <w:rsid w:val="000E0F0F"/>
    <w:rsid w:val="000E2036"/>
    <w:rsid w:val="000E30C0"/>
    <w:rsid w:val="000E329A"/>
    <w:rsid w:val="000E34D9"/>
    <w:rsid w:val="000E392E"/>
    <w:rsid w:val="000E3931"/>
    <w:rsid w:val="000E3EFC"/>
    <w:rsid w:val="000E4342"/>
    <w:rsid w:val="000E5CA3"/>
    <w:rsid w:val="000E5DCC"/>
    <w:rsid w:val="000E611B"/>
    <w:rsid w:val="000E684A"/>
    <w:rsid w:val="000F00FC"/>
    <w:rsid w:val="000F0AC8"/>
    <w:rsid w:val="000F11BF"/>
    <w:rsid w:val="000F1BDA"/>
    <w:rsid w:val="000F219C"/>
    <w:rsid w:val="000F326A"/>
    <w:rsid w:val="000F3E63"/>
    <w:rsid w:val="000F4A86"/>
    <w:rsid w:val="000F5302"/>
    <w:rsid w:val="000F5BC4"/>
    <w:rsid w:val="000F5C9B"/>
    <w:rsid w:val="000F6DDA"/>
    <w:rsid w:val="000F75B5"/>
    <w:rsid w:val="000F77B5"/>
    <w:rsid w:val="000F7A50"/>
    <w:rsid w:val="000F7C73"/>
    <w:rsid w:val="001001A2"/>
    <w:rsid w:val="001003CE"/>
    <w:rsid w:val="0010055E"/>
    <w:rsid w:val="00100D72"/>
    <w:rsid w:val="00101A10"/>
    <w:rsid w:val="00101A22"/>
    <w:rsid w:val="001028A5"/>
    <w:rsid w:val="00103F6E"/>
    <w:rsid w:val="00104253"/>
    <w:rsid w:val="001044EE"/>
    <w:rsid w:val="001048F3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3424"/>
    <w:rsid w:val="00113853"/>
    <w:rsid w:val="001138F4"/>
    <w:rsid w:val="00115004"/>
    <w:rsid w:val="0011563B"/>
    <w:rsid w:val="00116124"/>
    <w:rsid w:val="001166F4"/>
    <w:rsid w:val="001178D1"/>
    <w:rsid w:val="0012096D"/>
    <w:rsid w:val="00121142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302D0"/>
    <w:rsid w:val="00130752"/>
    <w:rsid w:val="00130D35"/>
    <w:rsid w:val="00131209"/>
    <w:rsid w:val="001316BA"/>
    <w:rsid w:val="00132086"/>
    <w:rsid w:val="00133079"/>
    <w:rsid w:val="001332BB"/>
    <w:rsid w:val="0013346E"/>
    <w:rsid w:val="0013361F"/>
    <w:rsid w:val="00133940"/>
    <w:rsid w:val="00133B9F"/>
    <w:rsid w:val="00134110"/>
    <w:rsid w:val="001349E2"/>
    <w:rsid w:val="00134DBF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E79"/>
    <w:rsid w:val="00144B81"/>
    <w:rsid w:val="00145210"/>
    <w:rsid w:val="001460F4"/>
    <w:rsid w:val="0014635E"/>
    <w:rsid w:val="00146825"/>
    <w:rsid w:val="00146AD7"/>
    <w:rsid w:val="001472FD"/>
    <w:rsid w:val="001477AF"/>
    <w:rsid w:val="00150091"/>
    <w:rsid w:val="00150D8B"/>
    <w:rsid w:val="001513A3"/>
    <w:rsid w:val="00152723"/>
    <w:rsid w:val="001529AC"/>
    <w:rsid w:val="001539BD"/>
    <w:rsid w:val="00153C5B"/>
    <w:rsid w:val="00153DA5"/>
    <w:rsid w:val="0015451A"/>
    <w:rsid w:val="00154E31"/>
    <w:rsid w:val="0015567D"/>
    <w:rsid w:val="001563DC"/>
    <w:rsid w:val="00156648"/>
    <w:rsid w:val="00156888"/>
    <w:rsid w:val="00157B75"/>
    <w:rsid w:val="00157DE7"/>
    <w:rsid w:val="00160980"/>
    <w:rsid w:val="00161BC6"/>
    <w:rsid w:val="00161CFD"/>
    <w:rsid w:val="00162177"/>
    <w:rsid w:val="00162299"/>
    <w:rsid w:val="001630C8"/>
    <w:rsid w:val="001633BD"/>
    <w:rsid w:val="001634E3"/>
    <w:rsid w:val="00163842"/>
    <w:rsid w:val="00163917"/>
    <w:rsid w:val="00163DBB"/>
    <w:rsid w:val="001644F9"/>
    <w:rsid w:val="001650A7"/>
    <w:rsid w:val="00165A8A"/>
    <w:rsid w:val="00165EA4"/>
    <w:rsid w:val="001661E6"/>
    <w:rsid w:val="001664D7"/>
    <w:rsid w:val="001668DC"/>
    <w:rsid w:val="00166B43"/>
    <w:rsid w:val="00166C66"/>
    <w:rsid w:val="00166DA9"/>
    <w:rsid w:val="001679CA"/>
    <w:rsid w:val="00167AF9"/>
    <w:rsid w:val="00171871"/>
    <w:rsid w:val="00171E6F"/>
    <w:rsid w:val="0017355C"/>
    <w:rsid w:val="001738DD"/>
    <w:rsid w:val="001747C8"/>
    <w:rsid w:val="00175CCE"/>
    <w:rsid w:val="00175FD8"/>
    <w:rsid w:val="001761BA"/>
    <w:rsid w:val="001765BC"/>
    <w:rsid w:val="00176EF7"/>
    <w:rsid w:val="00176F8A"/>
    <w:rsid w:val="00177482"/>
    <w:rsid w:val="00177A86"/>
    <w:rsid w:val="00177A98"/>
    <w:rsid w:val="00177D74"/>
    <w:rsid w:val="001806ED"/>
    <w:rsid w:val="00180746"/>
    <w:rsid w:val="00180AAC"/>
    <w:rsid w:val="00180D4C"/>
    <w:rsid w:val="00181404"/>
    <w:rsid w:val="0018199F"/>
    <w:rsid w:val="00181A19"/>
    <w:rsid w:val="00183054"/>
    <w:rsid w:val="0018351F"/>
    <w:rsid w:val="00183FF5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22AF"/>
    <w:rsid w:val="001925EF"/>
    <w:rsid w:val="0019328B"/>
    <w:rsid w:val="00193578"/>
    <w:rsid w:val="0019402D"/>
    <w:rsid w:val="0019437A"/>
    <w:rsid w:val="00194644"/>
    <w:rsid w:val="001946B5"/>
    <w:rsid w:val="0019546D"/>
    <w:rsid w:val="00196301"/>
    <w:rsid w:val="001966FA"/>
    <w:rsid w:val="0019676B"/>
    <w:rsid w:val="00196EDB"/>
    <w:rsid w:val="00197137"/>
    <w:rsid w:val="00197F06"/>
    <w:rsid w:val="001A06C0"/>
    <w:rsid w:val="001A0DAB"/>
    <w:rsid w:val="001A0E10"/>
    <w:rsid w:val="001A0FD8"/>
    <w:rsid w:val="001A250F"/>
    <w:rsid w:val="001A2A42"/>
    <w:rsid w:val="001A2DB7"/>
    <w:rsid w:val="001A3069"/>
    <w:rsid w:val="001A3395"/>
    <w:rsid w:val="001A34C3"/>
    <w:rsid w:val="001A4F58"/>
    <w:rsid w:val="001A53F9"/>
    <w:rsid w:val="001A722C"/>
    <w:rsid w:val="001A7500"/>
    <w:rsid w:val="001A76C8"/>
    <w:rsid w:val="001A79C3"/>
    <w:rsid w:val="001B0188"/>
    <w:rsid w:val="001B0314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B95"/>
    <w:rsid w:val="001B3616"/>
    <w:rsid w:val="001B37AB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B7D5A"/>
    <w:rsid w:val="001C04C4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60D"/>
    <w:rsid w:val="001C66DC"/>
    <w:rsid w:val="001C6A17"/>
    <w:rsid w:val="001C72EA"/>
    <w:rsid w:val="001C7307"/>
    <w:rsid w:val="001C7522"/>
    <w:rsid w:val="001C7C2D"/>
    <w:rsid w:val="001D0221"/>
    <w:rsid w:val="001D19AE"/>
    <w:rsid w:val="001D21D0"/>
    <w:rsid w:val="001D268F"/>
    <w:rsid w:val="001D2763"/>
    <w:rsid w:val="001D2F6C"/>
    <w:rsid w:val="001D3904"/>
    <w:rsid w:val="001D3AD6"/>
    <w:rsid w:val="001D3C3E"/>
    <w:rsid w:val="001D3E15"/>
    <w:rsid w:val="001D3E37"/>
    <w:rsid w:val="001D4EDB"/>
    <w:rsid w:val="001D4FDD"/>
    <w:rsid w:val="001D6462"/>
    <w:rsid w:val="001D6749"/>
    <w:rsid w:val="001D6C97"/>
    <w:rsid w:val="001D6D15"/>
    <w:rsid w:val="001D78DE"/>
    <w:rsid w:val="001E0135"/>
    <w:rsid w:val="001E0CD9"/>
    <w:rsid w:val="001E1471"/>
    <w:rsid w:val="001E1932"/>
    <w:rsid w:val="001E2828"/>
    <w:rsid w:val="001E2E17"/>
    <w:rsid w:val="001E33A9"/>
    <w:rsid w:val="001E4110"/>
    <w:rsid w:val="001E468F"/>
    <w:rsid w:val="001E592D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3660"/>
    <w:rsid w:val="001F3C7C"/>
    <w:rsid w:val="001F4276"/>
    <w:rsid w:val="001F50E9"/>
    <w:rsid w:val="001F5491"/>
    <w:rsid w:val="001F54A1"/>
    <w:rsid w:val="001F567A"/>
    <w:rsid w:val="001F58B3"/>
    <w:rsid w:val="001F5B91"/>
    <w:rsid w:val="001F5F1A"/>
    <w:rsid w:val="001F6273"/>
    <w:rsid w:val="001F6E3F"/>
    <w:rsid w:val="002015BE"/>
    <w:rsid w:val="00201AEF"/>
    <w:rsid w:val="00201E90"/>
    <w:rsid w:val="00201EDB"/>
    <w:rsid w:val="0020335D"/>
    <w:rsid w:val="00203520"/>
    <w:rsid w:val="002038AD"/>
    <w:rsid w:val="00203957"/>
    <w:rsid w:val="0020399D"/>
    <w:rsid w:val="002039A6"/>
    <w:rsid w:val="00203BB6"/>
    <w:rsid w:val="0020583A"/>
    <w:rsid w:val="00205ABD"/>
    <w:rsid w:val="00205FAF"/>
    <w:rsid w:val="0020656A"/>
    <w:rsid w:val="00206BAE"/>
    <w:rsid w:val="002076A5"/>
    <w:rsid w:val="002079B2"/>
    <w:rsid w:val="00211271"/>
    <w:rsid w:val="002119F3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5A7D"/>
    <w:rsid w:val="002161CD"/>
    <w:rsid w:val="00216258"/>
    <w:rsid w:val="002164F8"/>
    <w:rsid w:val="00217066"/>
    <w:rsid w:val="00217F94"/>
    <w:rsid w:val="00217FA3"/>
    <w:rsid w:val="00220A81"/>
    <w:rsid w:val="00220DBD"/>
    <w:rsid w:val="00220F51"/>
    <w:rsid w:val="00220F6B"/>
    <w:rsid w:val="002213E4"/>
    <w:rsid w:val="00221C49"/>
    <w:rsid w:val="00221D57"/>
    <w:rsid w:val="00221E30"/>
    <w:rsid w:val="00223318"/>
    <w:rsid w:val="00223ED9"/>
    <w:rsid w:val="002248D0"/>
    <w:rsid w:val="00224B63"/>
    <w:rsid w:val="00224C40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35C9"/>
    <w:rsid w:val="0023424C"/>
    <w:rsid w:val="002350D3"/>
    <w:rsid w:val="00235D33"/>
    <w:rsid w:val="00235FF5"/>
    <w:rsid w:val="00236D70"/>
    <w:rsid w:val="0023701C"/>
    <w:rsid w:val="00237B58"/>
    <w:rsid w:val="002418F4"/>
    <w:rsid w:val="00244035"/>
    <w:rsid w:val="002442EE"/>
    <w:rsid w:val="00244FD1"/>
    <w:rsid w:val="0024513A"/>
    <w:rsid w:val="002452A1"/>
    <w:rsid w:val="00245DA8"/>
    <w:rsid w:val="00246573"/>
    <w:rsid w:val="00246B8C"/>
    <w:rsid w:val="00247AA3"/>
    <w:rsid w:val="00247B8C"/>
    <w:rsid w:val="00250159"/>
    <w:rsid w:val="0025015A"/>
    <w:rsid w:val="00250AE6"/>
    <w:rsid w:val="00251331"/>
    <w:rsid w:val="00252416"/>
    <w:rsid w:val="00252669"/>
    <w:rsid w:val="002527F1"/>
    <w:rsid w:val="00252BB4"/>
    <w:rsid w:val="00253163"/>
    <w:rsid w:val="002543DA"/>
    <w:rsid w:val="0025455E"/>
    <w:rsid w:val="00254804"/>
    <w:rsid w:val="00254ACE"/>
    <w:rsid w:val="00255827"/>
    <w:rsid w:val="00256AB0"/>
    <w:rsid w:val="00256D91"/>
    <w:rsid w:val="00256DAC"/>
    <w:rsid w:val="002571B5"/>
    <w:rsid w:val="0025794E"/>
    <w:rsid w:val="0026033B"/>
    <w:rsid w:val="0026075E"/>
    <w:rsid w:val="0026087B"/>
    <w:rsid w:val="0026157F"/>
    <w:rsid w:val="0026207B"/>
    <w:rsid w:val="002635DB"/>
    <w:rsid w:val="00263E6B"/>
    <w:rsid w:val="0026458B"/>
    <w:rsid w:val="0026483B"/>
    <w:rsid w:val="0026512E"/>
    <w:rsid w:val="00265AFF"/>
    <w:rsid w:val="0026654C"/>
    <w:rsid w:val="002669C8"/>
    <w:rsid w:val="00266B58"/>
    <w:rsid w:val="002670D1"/>
    <w:rsid w:val="00267D85"/>
    <w:rsid w:val="00267F38"/>
    <w:rsid w:val="00270427"/>
    <w:rsid w:val="00270D97"/>
    <w:rsid w:val="00271512"/>
    <w:rsid w:val="00271C01"/>
    <w:rsid w:val="00271F17"/>
    <w:rsid w:val="00272676"/>
    <w:rsid w:val="00272B80"/>
    <w:rsid w:val="0027318D"/>
    <w:rsid w:val="002735F9"/>
    <w:rsid w:val="0027395B"/>
    <w:rsid w:val="00274509"/>
    <w:rsid w:val="002748B3"/>
    <w:rsid w:val="00275122"/>
    <w:rsid w:val="00275839"/>
    <w:rsid w:val="002764EB"/>
    <w:rsid w:val="00277AA1"/>
    <w:rsid w:val="00277ACC"/>
    <w:rsid w:val="00277DEB"/>
    <w:rsid w:val="00281DB2"/>
    <w:rsid w:val="00282508"/>
    <w:rsid w:val="00282971"/>
    <w:rsid w:val="00282EF3"/>
    <w:rsid w:val="00282FF8"/>
    <w:rsid w:val="002830F4"/>
    <w:rsid w:val="002831F4"/>
    <w:rsid w:val="00283DFC"/>
    <w:rsid w:val="00283E4B"/>
    <w:rsid w:val="00283FD7"/>
    <w:rsid w:val="00285164"/>
    <w:rsid w:val="00286A32"/>
    <w:rsid w:val="00286F34"/>
    <w:rsid w:val="00287298"/>
    <w:rsid w:val="002877DC"/>
    <w:rsid w:val="0029059A"/>
    <w:rsid w:val="0029068D"/>
    <w:rsid w:val="00290794"/>
    <w:rsid w:val="002908BA"/>
    <w:rsid w:val="00290B11"/>
    <w:rsid w:val="00290C30"/>
    <w:rsid w:val="00290DB1"/>
    <w:rsid w:val="0029130C"/>
    <w:rsid w:val="0029134F"/>
    <w:rsid w:val="00291953"/>
    <w:rsid w:val="00291FCD"/>
    <w:rsid w:val="0029215F"/>
    <w:rsid w:val="0029259E"/>
    <w:rsid w:val="00292779"/>
    <w:rsid w:val="00292DE0"/>
    <w:rsid w:val="00293590"/>
    <w:rsid w:val="00293A66"/>
    <w:rsid w:val="00293D68"/>
    <w:rsid w:val="00294C15"/>
    <w:rsid w:val="00294C9A"/>
    <w:rsid w:val="002959C2"/>
    <w:rsid w:val="00295AD3"/>
    <w:rsid w:val="00296186"/>
    <w:rsid w:val="00297BB1"/>
    <w:rsid w:val="00297CE5"/>
    <w:rsid w:val="002A0994"/>
    <w:rsid w:val="002A0E61"/>
    <w:rsid w:val="002A12BB"/>
    <w:rsid w:val="002A134B"/>
    <w:rsid w:val="002A16A1"/>
    <w:rsid w:val="002A1884"/>
    <w:rsid w:val="002A2C23"/>
    <w:rsid w:val="002A30D7"/>
    <w:rsid w:val="002A3979"/>
    <w:rsid w:val="002A3B1C"/>
    <w:rsid w:val="002A455C"/>
    <w:rsid w:val="002A4B1A"/>
    <w:rsid w:val="002A5B62"/>
    <w:rsid w:val="002A6172"/>
    <w:rsid w:val="002A6188"/>
    <w:rsid w:val="002A6F28"/>
    <w:rsid w:val="002A72D0"/>
    <w:rsid w:val="002A7D57"/>
    <w:rsid w:val="002A7DC7"/>
    <w:rsid w:val="002B024E"/>
    <w:rsid w:val="002B0EEA"/>
    <w:rsid w:val="002B16A7"/>
    <w:rsid w:val="002B2199"/>
    <w:rsid w:val="002B2615"/>
    <w:rsid w:val="002B26CF"/>
    <w:rsid w:val="002B28FC"/>
    <w:rsid w:val="002B29F9"/>
    <w:rsid w:val="002B3E24"/>
    <w:rsid w:val="002B3F64"/>
    <w:rsid w:val="002B4730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23C2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7503"/>
    <w:rsid w:val="002D79E3"/>
    <w:rsid w:val="002D7E08"/>
    <w:rsid w:val="002E06AA"/>
    <w:rsid w:val="002E08BB"/>
    <w:rsid w:val="002E0AB3"/>
    <w:rsid w:val="002E0AD3"/>
    <w:rsid w:val="002E0F27"/>
    <w:rsid w:val="002E1333"/>
    <w:rsid w:val="002E18F2"/>
    <w:rsid w:val="002E1F4E"/>
    <w:rsid w:val="002E23BC"/>
    <w:rsid w:val="002E2480"/>
    <w:rsid w:val="002E2691"/>
    <w:rsid w:val="002E2761"/>
    <w:rsid w:val="002E354B"/>
    <w:rsid w:val="002E4B05"/>
    <w:rsid w:val="002E4BB5"/>
    <w:rsid w:val="002E4F5A"/>
    <w:rsid w:val="002E5767"/>
    <w:rsid w:val="002E640A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1154"/>
    <w:rsid w:val="002F11D3"/>
    <w:rsid w:val="002F157E"/>
    <w:rsid w:val="002F163B"/>
    <w:rsid w:val="002F1796"/>
    <w:rsid w:val="002F22C5"/>
    <w:rsid w:val="002F233C"/>
    <w:rsid w:val="002F3E01"/>
    <w:rsid w:val="002F44B9"/>
    <w:rsid w:val="002F4507"/>
    <w:rsid w:val="002F4585"/>
    <w:rsid w:val="002F5C5A"/>
    <w:rsid w:val="002F5CFE"/>
    <w:rsid w:val="002F6062"/>
    <w:rsid w:val="002F60F8"/>
    <w:rsid w:val="003006F2"/>
    <w:rsid w:val="00300F18"/>
    <w:rsid w:val="0030164B"/>
    <w:rsid w:val="0030228C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F04"/>
    <w:rsid w:val="00311C2B"/>
    <w:rsid w:val="003120A0"/>
    <w:rsid w:val="0031220D"/>
    <w:rsid w:val="003123E2"/>
    <w:rsid w:val="00312733"/>
    <w:rsid w:val="00312B4E"/>
    <w:rsid w:val="00312E89"/>
    <w:rsid w:val="003132FF"/>
    <w:rsid w:val="00313503"/>
    <w:rsid w:val="003135F1"/>
    <w:rsid w:val="0031384E"/>
    <w:rsid w:val="00313D41"/>
    <w:rsid w:val="00313E76"/>
    <w:rsid w:val="003141B1"/>
    <w:rsid w:val="003143F9"/>
    <w:rsid w:val="00315192"/>
    <w:rsid w:val="0031598E"/>
    <w:rsid w:val="00316C0A"/>
    <w:rsid w:val="00316CD1"/>
    <w:rsid w:val="00316D2F"/>
    <w:rsid w:val="00316F83"/>
    <w:rsid w:val="0032020F"/>
    <w:rsid w:val="00320522"/>
    <w:rsid w:val="00320A66"/>
    <w:rsid w:val="00320AF5"/>
    <w:rsid w:val="0032100D"/>
    <w:rsid w:val="00321AC2"/>
    <w:rsid w:val="00321E49"/>
    <w:rsid w:val="00321EF7"/>
    <w:rsid w:val="00322151"/>
    <w:rsid w:val="003221F0"/>
    <w:rsid w:val="00322700"/>
    <w:rsid w:val="00322AAD"/>
    <w:rsid w:val="00322F5D"/>
    <w:rsid w:val="00323693"/>
    <w:rsid w:val="0032441D"/>
    <w:rsid w:val="003247B5"/>
    <w:rsid w:val="00324BAD"/>
    <w:rsid w:val="00325BCF"/>
    <w:rsid w:val="003266AC"/>
    <w:rsid w:val="00326F7A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4EC"/>
    <w:rsid w:val="003339A9"/>
    <w:rsid w:val="003342A3"/>
    <w:rsid w:val="003346B5"/>
    <w:rsid w:val="003350FA"/>
    <w:rsid w:val="0033597D"/>
    <w:rsid w:val="003359BE"/>
    <w:rsid w:val="00335EA7"/>
    <w:rsid w:val="00337004"/>
    <w:rsid w:val="0033725F"/>
    <w:rsid w:val="0033745A"/>
    <w:rsid w:val="00337D7D"/>
    <w:rsid w:val="00340208"/>
    <w:rsid w:val="00340562"/>
    <w:rsid w:val="003405AB"/>
    <w:rsid w:val="00340CCB"/>
    <w:rsid w:val="003410A4"/>
    <w:rsid w:val="00342647"/>
    <w:rsid w:val="00342742"/>
    <w:rsid w:val="0034334C"/>
    <w:rsid w:val="00343485"/>
    <w:rsid w:val="00343988"/>
    <w:rsid w:val="00343A72"/>
    <w:rsid w:val="00343BB4"/>
    <w:rsid w:val="0034415F"/>
    <w:rsid w:val="003449F3"/>
    <w:rsid w:val="00345B4E"/>
    <w:rsid w:val="003465B5"/>
    <w:rsid w:val="003466E1"/>
    <w:rsid w:val="0034780E"/>
    <w:rsid w:val="003504D2"/>
    <w:rsid w:val="003511AE"/>
    <w:rsid w:val="00351557"/>
    <w:rsid w:val="003515A4"/>
    <w:rsid w:val="0035207F"/>
    <w:rsid w:val="003525F5"/>
    <w:rsid w:val="0035296F"/>
    <w:rsid w:val="00353005"/>
    <w:rsid w:val="003538AC"/>
    <w:rsid w:val="00354B87"/>
    <w:rsid w:val="00355065"/>
    <w:rsid w:val="0035545E"/>
    <w:rsid w:val="00355574"/>
    <w:rsid w:val="00355862"/>
    <w:rsid w:val="0035649B"/>
    <w:rsid w:val="00356A44"/>
    <w:rsid w:val="003576F1"/>
    <w:rsid w:val="00357965"/>
    <w:rsid w:val="003579E3"/>
    <w:rsid w:val="003608E5"/>
    <w:rsid w:val="00360F60"/>
    <w:rsid w:val="00361020"/>
    <w:rsid w:val="0036188E"/>
    <w:rsid w:val="00362DA3"/>
    <w:rsid w:val="003630B7"/>
    <w:rsid w:val="003632C5"/>
    <w:rsid w:val="00363399"/>
    <w:rsid w:val="00363D83"/>
    <w:rsid w:val="00363DAF"/>
    <w:rsid w:val="003642D9"/>
    <w:rsid w:val="00365274"/>
    <w:rsid w:val="00366B73"/>
    <w:rsid w:val="00366D21"/>
    <w:rsid w:val="00366EA5"/>
    <w:rsid w:val="00367F44"/>
    <w:rsid w:val="0037077D"/>
    <w:rsid w:val="00370895"/>
    <w:rsid w:val="003708FF"/>
    <w:rsid w:val="0037132A"/>
    <w:rsid w:val="00371AD2"/>
    <w:rsid w:val="00371AD7"/>
    <w:rsid w:val="00371EE4"/>
    <w:rsid w:val="00372428"/>
    <w:rsid w:val="00372A2A"/>
    <w:rsid w:val="00372FDF"/>
    <w:rsid w:val="00373562"/>
    <w:rsid w:val="003736DD"/>
    <w:rsid w:val="0037403C"/>
    <w:rsid w:val="003751F5"/>
    <w:rsid w:val="00375E13"/>
    <w:rsid w:val="00376371"/>
    <w:rsid w:val="00376DD5"/>
    <w:rsid w:val="00377041"/>
    <w:rsid w:val="0037752D"/>
    <w:rsid w:val="0038058E"/>
    <w:rsid w:val="00380DA4"/>
    <w:rsid w:val="0038197E"/>
    <w:rsid w:val="00382E14"/>
    <w:rsid w:val="00382F5C"/>
    <w:rsid w:val="003836C6"/>
    <w:rsid w:val="0038402D"/>
    <w:rsid w:val="00384D85"/>
    <w:rsid w:val="00386958"/>
    <w:rsid w:val="00390062"/>
    <w:rsid w:val="0039020D"/>
    <w:rsid w:val="00390CA3"/>
    <w:rsid w:val="00390F47"/>
    <w:rsid w:val="003930CB"/>
    <w:rsid w:val="0039314F"/>
    <w:rsid w:val="003939B9"/>
    <w:rsid w:val="003940A6"/>
    <w:rsid w:val="00394191"/>
    <w:rsid w:val="0039470A"/>
    <w:rsid w:val="00394A47"/>
    <w:rsid w:val="00394B75"/>
    <w:rsid w:val="00395115"/>
    <w:rsid w:val="003962D0"/>
    <w:rsid w:val="0039690B"/>
    <w:rsid w:val="00396A4E"/>
    <w:rsid w:val="00397513"/>
    <w:rsid w:val="003A0020"/>
    <w:rsid w:val="003A019C"/>
    <w:rsid w:val="003A028A"/>
    <w:rsid w:val="003A04E9"/>
    <w:rsid w:val="003A06AA"/>
    <w:rsid w:val="003A0AEF"/>
    <w:rsid w:val="003A0E88"/>
    <w:rsid w:val="003A13D4"/>
    <w:rsid w:val="003A1923"/>
    <w:rsid w:val="003A2AAF"/>
    <w:rsid w:val="003A2ECC"/>
    <w:rsid w:val="003A3DDB"/>
    <w:rsid w:val="003A3E27"/>
    <w:rsid w:val="003A3EEF"/>
    <w:rsid w:val="003A3F53"/>
    <w:rsid w:val="003A4207"/>
    <w:rsid w:val="003A48D0"/>
    <w:rsid w:val="003A5306"/>
    <w:rsid w:val="003A55F2"/>
    <w:rsid w:val="003A62A7"/>
    <w:rsid w:val="003A6499"/>
    <w:rsid w:val="003A65E5"/>
    <w:rsid w:val="003A6C76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36EA"/>
    <w:rsid w:val="003B3EFC"/>
    <w:rsid w:val="003B45EF"/>
    <w:rsid w:val="003B48B0"/>
    <w:rsid w:val="003B5167"/>
    <w:rsid w:val="003B5492"/>
    <w:rsid w:val="003B577E"/>
    <w:rsid w:val="003B635E"/>
    <w:rsid w:val="003B6BCA"/>
    <w:rsid w:val="003B702D"/>
    <w:rsid w:val="003B7091"/>
    <w:rsid w:val="003B71AC"/>
    <w:rsid w:val="003B7332"/>
    <w:rsid w:val="003C131B"/>
    <w:rsid w:val="003C1FF1"/>
    <w:rsid w:val="003C1FFD"/>
    <w:rsid w:val="003C2354"/>
    <w:rsid w:val="003C25F7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414D"/>
    <w:rsid w:val="003D45A0"/>
    <w:rsid w:val="003D4AC1"/>
    <w:rsid w:val="003D5076"/>
    <w:rsid w:val="003D57A7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A43"/>
    <w:rsid w:val="003E17F4"/>
    <w:rsid w:val="003E182C"/>
    <w:rsid w:val="003E212E"/>
    <w:rsid w:val="003E2143"/>
    <w:rsid w:val="003E25B0"/>
    <w:rsid w:val="003E2613"/>
    <w:rsid w:val="003E2AFD"/>
    <w:rsid w:val="003E2BFD"/>
    <w:rsid w:val="003E2F27"/>
    <w:rsid w:val="003E31BE"/>
    <w:rsid w:val="003E32B6"/>
    <w:rsid w:val="003E430A"/>
    <w:rsid w:val="003E4A41"/>
    <w:rsid w:val="003E56EB"/>
    <w:rsid w:val="003E5ED9"/>
    <w:rsid w:val="003E5EE6"/>
    <w:rsid w:val="003E670B"/>
    <w:rsid w:val="003E6ADF"/>
    <w:rsid w:val="003E7E21"/>
    <w:rsid w:val="003F00AE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E1"/>
    <w:rsid w:val="003F3768"/>
    <w:rsid w:val="003F3BAA"/>
    <w:rsid w:val="003F3E8D"/>
    <w:rsid w:val="003F564E"/>
    <w:rsid w:val="003F59B0"/>
    <w:rsid w:val="003F690F"/>
    <w:rsid w:val="003F715C"/>
    <w:rsid w:val="003F7AC8"/>
    <w:rsid w:val="0040010A"/>
    <w:rsid w:val="00400873"/>
    <w:rsid w:val="0040095B"/>
    <w:rsid w:val="00400E9D"/>
    <w:rsid w:val="00400F6F"/>
    <w:rsid w:val="00401462"/>
    <w:rsid w:val="004016D5"/>
    <w:rsid w:val="00401939"/>
    <w:rsid w:val="004028CB"/>
    <w:rsid w:val="00402A1C"/>
    <w:rsid w:val="00402BD6"/>
    <w:rsid w:val="00402FD5"/>
    <w:rsid w:val="00403804"/>
    <w:rsid w:val="004038EC"/>
    <w:rsid w:val="00403F14"/>
    <w:rsid w:val="0040437B"/>
    <w:rsid w:val="0040476E"/>
    <w:rsid w:val="00405DBD"/>
    <w:rsid w:val="00406348"/>
    <w:rsid w:val="00406922"/>
    <w:rsid w:val="00407BD5"/>
    <w:rsid w:val="00407C6E"/>
    <w:rsid w:val="00410817"/>
    <w:rsid w:val="0041194B"/>
    <w:rsid w:val="00411B5A"/>
    <w:rsid w:val="00411E8C"/>
    <w:rsid w:val="00411F90"/>
    <w:rsid w:val="0041212B"/>
    <w:rsid w:val="00412142"/>
    <w:rsid w:val="004121FC"/>
    <w:rsid w:val="00412DA7"/>
    <w:rsid w:val="004132C4"/>
    <w:rsid w:val="00413614"/>
    <w:rsid w:val="0041389E"/>
    <w:rsid w:val="00414331"/>
    <w:rsid w:val="004153CD"/>
    <w:rsid w:val="00415618"/>
    <w:rsid w:val="0041587E"/>
    <w:rsid w:val="00415C6E"/>
    <w:rsid w:val="004161A9"/>
    <w:rsid w:val="00417582"/>
    <w:rsid w:val="0042064E"/>
    <w:rsid w:val="004206CE"/>
    <w:rsid w:val="00420752"/>
    <w:rsid w:val="00420864"/>
    <w:rsid w:val="0042098C"/>
    <w:rsid w:val="00420A61"/>
    <w:rsid w:val="00421974"/>
    <w:rsid w:val="004220B1"/>
    <w:rsid w:val="00422C6C"/>
    <w:rsid w:val="00422D5E"/>
    <w:rsid w:val="00423355"/>
    <w:rsid w:val="004233BC"/>
    <w:rsid w:val="00423FB2"/>
    <w:rsid w:val="00426387"/>
    <w:rsid w:val="004264A0"/>
    <w:rsid w:val="00426B5D"/>
    <w:rsid w:val="00427748"/>
    <w:rsid w:val="004300C7"/>
    <w:rsid w:val="004310B6"/>
    <w:rsid w:val="0043212D"/>
    <w:rsid w:val="004331D5"/>
    <w:rsid w:val="00433CCE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406BC"/>
    <w:rsid w:val="00440B3E"/>
    <w:rsid w:val="00440F93"/>
    <w:rsid w:val="00441329"/>
    <w:rsid w:val="004420CD"/>
    <w:rsid w:val="00442574"/>
    <w:rsid w:val="00442B53"/>
    <w:rsid w:val="00443142"/>
    <w:rsid w:val="0044363E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75E9"/>
    <w:rsid w:val="00447A7A"/>
    <w:rsid w:val="00447BAF"/>
    <w:rsid w:val="00447D4C"/>
    <w:rsid w:val="0045059B"/>
    <w:rsid w:val="00451BD7"/>
    <w:rsid w:val="00451DD9"/>
    <w:rsid w:val="004528CA"/>
    <w:rsid w:val="00452E5C"/>
    <w:rsid w:val="004531B0"/>
    <w:rsid w:val="0045334A"/>
    <w:rsid w:val="00453675"/>
    <w:rsid w:val="00453C1C"/>
    <w:rsid w:val="00453E40"/>
    <w:rsid w:val="00454CF0"/>
    <w:rsid w:val="00455124"/>
    <w:rsid w:val="00455511"/>
    <w:rsid w:val="0045588E"/>
    <w:rsid w:val="00456618"/>
    <w:rsid w:val="00457149"/>
    <w:rsid w:val="004572EA"/>
    <w:rsid w:val="00457598"/>
    <w:rsid w:val="00457915"/>
    <w:rsid w:val="0045797E"/>
    <w:rsid w:val="00457A60"/>
    <w:rsid w:val="00460169"/>
    <w:rsid w:val="004602A7"/>
    <w:rsid w:val="00460581"/>
    <w:rsid w:val="00460A51"/>
    <w:rsid w:val="00460D80"/>
    <w:rsid w:val="00461311"/>
    <w:rsid w:val="00461379"/>
    <w:rsid w:val="00461491"/>
    <w:rsid w:val="00461FC9"/>
    <w:rsid w:val="004625B7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D4C"/>
    <w:rsid w:val="00464D5D"/>
    <w:rsid w:val="00465A22"/>
    <w:rsid w:val="004661D5"/>
    <w:rsid w:val="0046645E"/>
    <w:rsid w:val="00466ACA"/>
    <w:rsid w:val="00466DC5"/>
    <w:rsid w:val="00466DF7"/>
    <w:rsid w:val="0046742B"/>
    <w:rsid w:val="00467883"/>
    <w:rsid w:val="004708D6"/>
    <w:rsid w:val="004708F9"/>
    <w:rsid w:val="004716DD"/>
    <w:rsid w:val="00471A7D"/>
    <w:rsid w:val="00472169"/>
    <w:rsid w:val="0047273E"/>
    <w:rsid w:val="0047293F"/>
    <w:rsid w:val="00472AE1"/>
    <w:rsid w:val="00472F29"/>
    <w:rsid w:val="00473F19"/>
    <w:rsid w:val="00474462"/>
    <w:rsid w:val="0047499E"/>
    <w:rsid w:val="004751D0"/>
    <w:rsid w:val="00475873"/>
    <w:rsid w:val="00475F30"/>
    <w:rsid w:val="00476218"/>
    <w:rsid w:val="004764C1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24B3"/>
    <w:rsid w:val="004828D5"/>
    <w:rsid w:val="004836F0"/>
    <w:rsid w:val="00483788"/>
    <w:rsid w:val="00483AA7"/>
    <w:rsid w:val="004845CA"/>
    <w:rsid w:val="00484ACE"/>
    <w:rsid w:val="00484AE1"/>
    <w:rsid w:val="00484CBE"/>
    <w:rsid w:val="00486A3F"/>
    <w:rsid w:val="00486AC2"/>
    <w:rsid w:val="00487743"/>
    <w:rsid w:val="00487C5D"/>
    <w:rsid w:val="00490172"/>
    <w:rsid w:val="004907B6"/>
    <w:rsid w:val="00490F8E"/>
    <w:rsid w:val="004910A1"/>
    <w:rsid w:val="0049160A"/>
    <w:rsid w:val="00491E24"/>
    <w:rsid w:val="00491E26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625A"/>
    <w:rsid w:val="004973A6"/>
    <w:rsid w:val="004976B9"/>
    <w:rsid w:val="00497F01"/>
    <w:rsid w:val="00497F76"/>
    <w:rsid w:val="004A06BB"/>
    <w:rsid w:val="004A0791"/>
    <w:rsid w:val="004A083C"/>
    <w:rsid w:val="004A096E"/>
    <w:rsid w:val="004A2683"/>
    <w:rsid w:val="004A3888"/>
    <w:rsid w:val="004A555B"/>
    <w:rsid w:val="004A5C27"/>
    <w:rsid w:val="004A6A19"/>
    <w:rsid w:val="004A6CE7"/>
    <w:rsid w:val="004A7563"/>
    <w:rsid w:val="004A7E60"/>
    <w:rsid w:val="004B1010"/>
    <w:rsid w:val="004B30A4"/>
    <w:rsid w:val="004B33E9"/>
    <w:rsid w:val="004B4D29"/>
    <w:rsid w:val="004B4F90"/>
    <w:rsid w:val="004B51BC"/>
    <w:rsid w:val="004B61D7"/>
    <w:rsid w:val="004B65F3"/>
    <w:rsid w:val="004B6D7C"/>
    <w:rsid w:val="004B6E25"/>
    <w:rsid w:val="004B6EEB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D0741"/>
    <w:rsid w:val="004D151D"/>
    <w:rsid w:val="004D1D7C"/>
    <w:rsid w:val="004D2215"/>
    <w:rsid w:val="004D24C3"/>
    <w:rsid w:val="004D2EA0"/>
    <w:rsid w:val="004D3151"/>
    <w:rsid w:val="004D3D1E"/>
    <w:rsid w:val="004D434B"/>
    <w:rsid w:val="004D4896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C"/>
    <w:rsid w:val="004E11FD"/>
    <w:rsid w:val="004E20B3"/>
    <w:rsid w:val="004E2457"/>
    <w:rsid w:val="004E2858"/>
    <w:rsid w:val="004E2F67"/>
    <w:rsid w:val="004E3676"/>
    <w:rsid w:val="004E4213"/>
    <w:rsid w:val="004E4440"/>
    <w:rsid w:val="004E44EC"/>
    <w:rsid w:val="004E4B59"/>
    <w:rsid w:val="004E4C0F"/>
    <w:rsid w:val="004E4CA9"/>
    <w:rsid w:val="004E519F"/>
    <w:rsid w:val="004E583D"/>
    <w:rsid w:val="004E5C7D"/>
    <w:rsid w:val="004E63E3"/>
    <w:rsid w:val="004E6F28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33BA"/>
    <w:rsid w:val="004F3741"/>
    <w:rsid w:val="004F41A5"/>
    <w:rsid w:val="004F431F"/>
    <w:rsid w:val="004F4E55"/>
    <w:rsid w:val="004F5B51"/>
    <w:rsid w:val="004F5BE1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EBF"/>
    <w:rsid w:val="0050105E"/>
    <w:rsid w:val="00501B8A"/>
    <w:rsid w:val="005028D7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877"/>
    <w:rsid w:val="00507B53"/>
    <w:rsid w:val="00507F7A"/>
    <w:rsid w:val="00510B8E"/>
    <w:rsid w:val="00510C43"/>
    <w:rsid w:val="00510ED4"/>
    <w:rsid w:val="00511FC3"/>
    <w:rsid w:val="00512458"/>
    <w:rsid w:val="00512820"/>
    <w:rsid w:val="00512B9A"/>
    <w:rsid w:val="00512BBE"/>
    <w:rsid w:val="00512DD8"/>
    <w:rsid w:val="00512E95"/>
    <w:rsid w:val="00513211"/>
    <w:rsid w:val="005133F2"/>
    <w:rsid w:val="00513938"/>
    <w:rsid w:val="00513A61"/>
    <w:rsid w:val="0051523D"/>
    <w:rsid w:val="005159D4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20"/>
    <w:rsid w:val="00521FB9"/>
    <w:rsid w:val="00522E38"/>
    <w:rsid w:val="00523AC8"/>
    <w:rsid w:val="00523CC8"/>
    <w:rsid w:val="005243A1"/>
    <w:rsid w:val="005250B8"/>
    <w:rsid w:val="005251E0"/>
    <w:rsid w:val="00526988"/>
    <w:rsid w:val="00527026"/>
    <w:rsid w:val="0052768B"/>
    <w:rsid w:val="005302A5"/>
    <w:rsid w:val="00530742"/>
    <w:rsid w:val="00530818"/>
    <w:rsid w:val="00530960"/>
    <w:rsid w:val="00530D07"/>
    <w:rsid w:val="00531C28"/>
    <w:rsid w:val="005327F2"/>
    <w:rsid w:val="00532B74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A44"/>
    <w:rsid w:val="00537390"/>
    <w:rsid w:val="005375DE"/>
    <w:rsid w:val="00537DB7"/>
    <w:rsid w:val="00537F46"/>
    <w:rsid w:val="005402FD"/>
    <w:rsid w:val="00540691"/>
    <w:rsid w:val="005410C1"/>
    <w:rsid w:val="00541343"/>
    <w:rsid w:val="005413DB"/>
    <w:rsid w:val="00541547"/>
    <w:rsid w:val="00541E50"/>
    <w:rsid w:val="005428D5"/>
    <w:rsid w:val="00542BDE"/>
    <w:rsid w:val="005432CF"/>
    <w:rsid w:val="00543B56"/>
    <w:rsid w:val="00544853"/>
    <w:rsid w:val="0054522C"/>
    <w:rsid w:val="0054539A"/>
    <w:rsid w:val="00545B3B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1409"/>
    <w:rsid w:val="00551841"/>
    <w:rsid w:val="0055185B"/>
    <w:rsid w:val="0055191A"/>
    <w:rsid w:val="00551A33"/>
    <w:rsid w:val="00551DAE"/>
    <w:rsid w:val="00552CA9"/>
    <w:rsid w:val="005538BB"/>
    <w:rsid w:val="00553EB0"/>
    <w:rsid w:val="005549A0"/>
    <w:rsid w:val="00554A29"/>
    <w:rsid w:val="00554D38"/>
    <w:rsid w:val="00554FA8"/>
    <w:rsid w:val="00555414"/>
    <w:rsid w:val="00555A44"/>
    <w:rsid w:val="00556834"/>
    <w:rsid w:val="00556C50"/>
    <w:rsid w:val="00557343"/>
    <w:rsid w:val="00557F16"/>
    <w:rsid w:val="00557F97"/>
    <w:rsid w:val="00560B11"/>
    <w:rsid w:val="00560CAD"/>
    <w:rsid w:val="00560D2C"/>
    <w:rsid w:val="00560FE0"/>
    <w:rsid w:val="0056108A"/>
    <w:rsid w:val="00561204"/>
    <w:rsid w:val="00561C90"/>
    <w:rsid w:val="00562480"/>
    <w:rsid w:val="005624F5"/>
    <w:rsid w:val="00562CE3"/>
    <w:rsid w:val="00562D12"/>
    <w:rsid w:val="00563102"/>
    <w:rsid w:val="0056374E"/>
    <w:rsid w:val="00563E2B"/>
    <w:rsid w:val="00563FC5"/>
    <w:rsid w:val="005643AC"/>
    <w:rsid w:val="00565290"/>
    <w:rsid w:val="00565733"/>
    <w:rsid w:val="005659AA"/>
    <w:rsid w:val="00565FE6"/>
    <w:rsid w:val="00566066"/>
    <w:rsid w:val="0056648A"/>
    <w:rsid w:val="00567038"/>
    <w:rsid w:val="00567134"/>
    <w:rsid w:val="00567570"/>
    <w:rsid w:val="0056782E"/>
    <w:rsid w:val="00567EBD"/>
    <w:rsid w:val="0057003A"/>
    <w:rsid w:val="00570837"/>
    <w:rsid w:val="00570B2A"/>
    <w:rsid w:val="00570DFC"/>
    <w:rsid w:val="00571115"/>
    <w:rsid w:val="00571302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56A5"/>
    <w:rsid w:val="005759C8"/>
    <w:rsid w:val="00575E0D"/>
    <w:rsid w:val="00576201"/>
    <w:rsid w:val="00576CB8"/>
    <w:rsid w:val="00577B8C"/>
    <w:rsid w:val="00577F12"/>
    <w:rsid w:val="00580C11"/>
    <w:rsid w:val="00580DFC"/>
    <w:rsid w:val="00581571"/>
    <w:rsid w:val="00581ACA"/>
    <w:rsid w:val="00581CB4"/>
    <w:rsid w:val="00582C66"/>
    <w:rsid w:val="00583489"/>
    <w:rsid w:val="00583A03"/>
    <w:rsid w:val="00584969"/>
    <w:rsid w:val="00584C6F"/>
    <w:rsid w:val="00585DE8"/>
    <w:rsid w:val="00587FB2"/>
    <w:rsid w:val="00590CEC"/>
    <w:rsid w:val="00590D3F"/>
    <w:rsid w:val="005910C4"/>
    <w:rsid w:val="00591630"/>
    <w:rsid w:val="00591D5F"/>
    <w:rsid w:val="00591FBE"/>
    <w:rsid w:val="00592540"/>
    <w:rsid w:val="00592848"/>
    <w:rsid w:val="00593705"/>
    <w:rsid w:val="00594868"/>
    <w:rsid w:val="0059486F"/>
    <w:rsid w:val="00594F23"/>
    <w:rsid w:val="0059539D"/>
    <w:rsid w:val="0059541A"/>
    <w:rsid w:val="00595495"/>
    <w:rsid w:val="005954C0"/>
    <w:rsid w:val="00595BA2"/>
    <w:rsid w:val="00596800"/>
    <w:rsid w:val="0059681E"/>
    <w:rsid w:val="00597B73"/>
    <w:rsid w:val="005A01B3"/>
    <w:rsid w:val="005A04DF"/>
    <w:rsid w:val="005A17EF"/>
    <w:rsid w:val="005A1A9A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E2"/>
    <w:rsid w:val="005A6302"/>
    <w:rsid w:val="005A653B"/>
    <w:rsid w:val="005A6D8A"/>
    <w:rsid w:val="005A732D"/>
    <w:rsid w:val="005A79C0"/>
    <w:rsid w:val="005A7CE8"/>
    <w:rsid w:val="005B05B3"/>
    <w:rsid w:val="005B0B6D"/>
    <w:rsid w:val="005B1945"/>
    <w:rsid w:val="005B2ADD"/>
    <w:rsid w:val="005B2DA2"/>
    <w:rsid w:val="005B30E9"/>
    <w:rsid w:val="005B3267"/>
    <w:rsid w:val="005B3284"/>
    <w:rsid w:val="005B34B0"/>
    <w:rsid w:val="005B3EE8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10A1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0583"/>
    <w:rsid w:val="005D05D2"/>
    <w:rsid w:val="005D1923"/>
    <w:rsid w:val="005D1ADD"/>
    <w:rsid w:val="005D1FE1"/>
    <w:rsid w:val="005D24CB"/>
    <w:rsid w:val="005D2D7E"/>
    <w:rsid w:val="005D2D8C"/>
    <w:rsid w:val="005D30D4"/>
    <w:rsid w:val="005D3D8C"/>
    <w:rsid w:val="005D5839"/>
    <w:rsid w:val="005D5853"/>
    <w:rsid w:val="005D5C19"/>
    <w:rsid w:val="005D610D"/>
    <w:rsid w:val="005D63A4"/>
    <w:rsid w:val="005D67C4"/>
    <w:rsid w:val="005D71A9"/>
    <w:rsid w:val="005E09FC"/>
    <w:rsid w:val="005E1A6F"/>
    <w:rsid w:val="005E243E"/>
    <w:rsid w:val="005E2BBD"/>
    <w:rsid w:val="005E30EA"/>
    <w:rsid w:val="005E4847"/>
    <w:rsid w:val="005E4B1A"/>
    <w:rsid w:val="005E4CF5"/>
    <w:rsid w:val="005E517C"/>
    <w:rsid w:val="005E59B9"/>
    <w:rsid w:val="005E5D1A"/>
    <w:rsid w:val="005E7BCC"/>
    <w:rsid w:val="005E7D3A"/>
    <w:rsid w:val="005E7DFB"/>
    <w:rsid w:val="005F130C"/>
    <w:rsid w:val="005F1571"/>
    <w:rsid w:val="005F1A17"/>
    <w:rsid w:val="005F4589"/>
    <w:rsid w:val="005F4A67"/>
    <w:rsid w:val="005F515F"/>
    <w:rsid w:val="005F62ED"/>
    <w:rsid w:val="005F653C"/>
    <w:rsid w:val="005F70F8"/>
    <w:rsid w:val="005F78D9"/>
    <w:rsid w:val="006000E8"/>
    <w:rsid w:val="006009C0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6D7C"/>
    <w:rsid w:val="006070BB"/>
    <w:rsid w:val="006073D2"/>
    <w:rsid w:val="00607775"/>
    <w:rsid w:val="0060798C"/>
    <w:rsid w:val="00607B4D"/>
    <w:rsid w:val="0061001C"/>
    <w:rsid w:val="0061037C"/>
    <w:rsid w:val="00610511"/>
    <w:rsid w:val="00610787"/>
    <w:rsid w:val="00610DB3"/>
    <w:rsid w:val="006119B1"/>
    <w:rsid w:val="006119B8"/>
    <w:rsid w:val="00611BB5"/>
    <w:rsid w:val="006120C1"/>
    <w:rsid w:val="0061217C"/>
    <w:rsid w:val="00613100"/>
    <w:rsid w:val="00613B03"/>
    <w:rsid w:val="00614318"/>
    <w:rsid w:val="006145C6"/>
    <w:rsid w:val="0061532E"/>
    <w:rsid w:val="00615632"/>
    <w:rsid w:val="006159A8"/>
    <w:rsid w:val="00615DE1"/>
    <w:rsid w:val="00616837"/>
    <w:rsid w:val="00617A46"/>
    <w:rsid w:val="00617C9D"/>
    <w:rsid w:val="00620610"/>
    <w:rsid w:val="0062148F"/>
    <w:rsid w:val="006227C9"/>
    <w:rsid w:val="00622CC5"/>
    <w:rsid w:val="00623C3C"/>
    <w:rsid w:val="00623CCC"/>
    <w:rsid w:val="00624072"/>
    <w:rsid w:val="006242D6"/>
    <w:rsid w:val="006247EB"/>
    <w:rsid w:val="00624D3D"/>
    <w:rsid w:val="0062554C"/>
    <w:rsid w:val="0062581B"/>
    <w:rsid w:val="00625A0A"/>
    <w:rsid w:val="00625DF3"/>
    <w:rsid w:val="00625E5D"/>
    <w:rsid w:val="006263AE"/>
    <w:rsid w:val="00626588"/>
    <w:rsid w:val="00626F93"/>
    <w:rsid w:val="00627064"/>
    <w:rsid w:val="0062708A"/>
    <w:rsid w:val="0062764E"/>
    <w:rsid w:val="00627AFB"/>
    <w:rsid w:val="00630146"/>
    <w:rsid w:val="0063015A"/>
    <w:rsid w:val="006303DD"/>
    <w:rsid w:val="00630FAE"/>
    <w:rsid w:val="00632349"/>
    <w:rsid w:val="00632406"/>
    <w:rsid w:val="006338CF"/>
    <w:rsid w:val="00633D2D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E73"/>
    <w:rsid w:val="00637EE8"/>
    <w:rsid w:val="00640221"/>
    <w:rsid w:val="0064066B"/>
    <w:rsid w:val="00640D09"/>
    <w:rsid w:val="00641813"/>
    <w:rsid w:val="006418E0"/>
    <w:rsid w:val="00641994"/>
    <w:rsid w:val="0064242C"/>
    <w:rsid w:val="006435E1"/>
    <w:rsid w:val="006439A0"/>
    <w:rsid w:val="00644770"/>
    <w:rsid w:val="00645B90"/>
    <w:rsid w:val="00645DE9"/>
    <w:rsid w:val="00645E44"/>
    <w:rsid w:val="00646054"/>
    <w:rsid w:val="006464F2"/>
    <w:rsid w:val="00646E70"/>
    <w:rsid w:val="00647354"/>
    <w:rsid w:val="00647438"/>
    <w:rsid w:val="00647511"/>
    <w:rsid w:val="006501C0"/>
    <w:rsid w:val="00650638"/>
    <w:rsid w:val="00650991"/>
    <w:rsid w:val="00650FB2"/>
    <w:rsid w:val="006517EC"/>
    <w:rsid w:val="0065223F"/>
    <w:rsid w:val="00652479"/>
    <w:rsid w:val="0065269F"/>
    <w:rsid w:val="006529F4"/>
    <w:rsid w:val="00653027"/>
    <w:rsid w:val="006557C6"/>
    <w:rsid w:val="00655E08"/>
    <w:rsid w:val="00656864"/>
    <w:rsid w:val="00657748"/>
    <w:rsid w:val="00657DA7"/>
    <w:rsid w:val="006608F5"/>
    <w:rsid w:val="00660CC7"/>
    <w:rsid w:val="00662549"/>
    <w:rsid w:val="00662AAB"/>
    <w:rsid w:val="0066359E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72A8"/>
    <w:rsid w:val="00667B8B"/>
    <w:rsid w:val="00670823"/>
    <w:rsid w:val="00670F19"/>
    <w:rsid w:val="006711FA"/>
    <w:rsid w:val="00671817"/>
    <w:rsid w:val="0067215C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6C1F"/>
    <w:rsid w:val="00680A3E"/>
    <w:rsid w:val="00680B10"/>
    <w:rsid w:val="006814FC"/>
    <w:rsid w:val="00681D9D"/>
    <w:rsid w:val="006826A7"/>
    <w:rsid w:val="00682AB9"/>
    <w:rsid w:val="006833C1"/>
    <w:rsid w:val="006836E2"/>
    <w:rsid w:val="00683B4A"/>
    <w:rsid w:val="00684272"/>
    <w:rsid w:val="00684E2B"/>
    <w:rsid w:val="00685D4E"/>
    <w:rsid w:val="00685F18"/>
    <w:rsid w:val="0068680B"/>
    <w:rsid w:val="00687DCF"/>
    <w:rsid w:val="00690116"/>
    <w:rsid w:val="0069012B"/>
    <w:rsid w:val="00690499"/>
    <w:rsid w:val="006904E9"/>
    <w:rsid w:val="00690AFD"/>
    <w:rsid w:val="00690E0D"/>
    <w:rsid w:val="00691405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61B0"/>
    <w:rsid w:val="00696532"/>
    <w:rsid w:val="00696822"/>
    <w:rsid w:val="0069688E"/>
    <w:rsid w:val="00696D4E"/>
    <w:rsid w:val="0069703B"/>
    <w:rsid w:val="006974B6"/>
    <w:rsid w:val="00697CDA"/>
    <w:rsid w:val="006A01E5"/>
    <w:rsid w:val="006A03D3"/>
    <w:rsid w:val="006A0D26"/>
    <w:rsid w:val="006A1244"/>
    <w:rsid w:val="006A1443"/>
    <w:rsid w:val="006A14E7"/>
    <w:rsid w:val="006A14EC"/>
    <w:rsid w:val="006A25CC"/>
    <w:rsid w:val="006A485A"/>
    <w:rsid w:val="006A4A81"/>
    <w:rsid w:val="006A57B4"/>
    <w:rsid w:val="006A5993"/>
    <w:rsid w:val="006A6648"/>
    <w:rsid w:val="006A6B33"/>
    <w:rsid w:val="006B1A3F"/>
    <w:rsid w:val="006B1A87"/>
    <w:rsid w:val="006B1BB4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E1F"/>
    <w:rsid w:val="006B67CE"/>
    <w:rsid w:val="006B6A81"/>
    <w:rsid w:val="006B6ACB"/>
    <w:rsid w:val="006B6DFF"/>
    <w:rsid w:val="006B7105"/>
    <w:rsid w:val="006B739E"/>
    <w:rsid w:val="006B75C6"/>
    <w:rsid w:val="006B7CD0"/>
    <w:rsid w:val="006C0611"/>
    <w:rsid w:val="006C0F55"/>
    <w:rsid w:val="006C1674"/>
    <w:rsid w:val="006C4495"/>
    <w:rsid w:val="006C48D9"/>
    <w:rsid w:val="006C4CD6"/>
    <w:rsid w:val="006C50D7"/>
    <w:rsid w:val="006C5102"/>
    <w:rsid w:val="006C5572"/>
    <w:rsid w:val="006C5E40"/>
    <w:rsid w:val="006C6597"/>
    <w:rsid w:val="006C65BA"/>
    <w:rsid w:val="006C6B4D"/>
    <w:rsid w:val="006C7E40"/>
    <w:rsid w:val="006D0C14"/>
    <w:rsid w:val="006D1451"/>
    <w:rsid w:val="006D1ADC"/>
    <w:rsid w:val="006D1B04"/>
    <w:rsid w:val="006D1DBB"/>
    <w:rsid w:val="006D2103"/>
    <w:rsid w:val="006D3951"/>
    <w:rsid w:val="006D3C9D"/>
    <w:rsid w:val="006D3F14"/>
    <w:rsid w:val="006D4340"/>
    <w:rsid w:val="006D484F"/>
    <w:rsid w:val="006D58BF"/>
    <w:rsid w:val="006D5AC0"/>
    <w:rsid w:val="006D5D3E"/>
    <w:rsid w:val="006D5EBB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E0364"/>
    <w:rsid w:val="006E069C"/>
    <w:rsid w:val="006E0784"/>
    <w:rsid w:val="006E0901"/>
    <w:rsid w:val="006E14D4"/>
    <w:rsid w:val="006E151C"/>
    <w:rsid w:val="006E1FA9"/>
    <w:rsid w:val="006E2161"/>
    <w:rsid w:val="006E474F"/>
    <w:rsid w:val="006E4CE6"/>
    <w:rsid w:val="006E583F"/>
    <w:rsid w:val="006E5D24"/>
    <w:rsid w:val="006E5D2F"/>
    <w:rsid w:val="006E6B75"/>
    <w:rsid w:val="006E7B7F"/>
    <w:rsid w:val="006E7DBC"/>
    <w:rsid w:val="006E7FC6"/>
    <w:rsid w:val="006F05AB"/>
    <w:rsid w:val="006F083A"/>
    <w:rsid w:val="006F0960"/>
    <w:rsid w:val="006F0CA0"/>
    <w:rsid w:val="006F0D0B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7C6"/>
    <w:rsid w:val="006F3B9D"/>
    <w:rsid w:val="006F3DD3"/>
    <w:rsid w:val="006F4588"/>
    <w:rsid w:val="006F4A2A"/>
    <w:rsid w:val="006F4D96"/>
    <w:rsid w:val="006F4F6E"/>
    <w:rsid w:val="006F557A"/>
    <w:rsid w:val="006F5C15"/>
    <w:rsid w:val="006F5CF2"/>
    <w:rsid w:val="006F6AD0"/>
    <w:rsid w:val="006F6FA4"/>
    <w:rsid w:val="006F7630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A62"/>
    <w:rsid w:val="00703C25"/>
    <w:rsid w:val="00705474"/>
    <w:rsid w:val="00706078"/>
    <w:rsid w:val="00706DD7"/>
    <w:rsid w:val="00707B3C"/>
    <w:rsid w:val="00707D35"/>
    <w:rsid w:val="0071043F"/>
    <w:rsid w:val="00710546"/>
    <w:rsid w:val="00711057"/>
    <w:rsid w:val="007126EC"/>
    <w:rsid w:val="007130A6"/>
    <w:rsid w:val="00714583"/>
    <w:rsid w:val="0071487A"/>
    <w:rsid w:val="00714923"/>
    <w:rsid w:val="007149E4"/>
    <w:rsid w:val="00714FA1"/>
    <w:rsid w:val="00715377"/>
    <w:rsid w:val="00715891"/>
    <w:rsid w:val="00716418"/>
    <w:rsid w:val="007164FC"/>
    <w:rsid w:val="0071664E"/>
    <w:rsid w:val="007166DD"/>
    <w:rsid w:val="0071694E"/>
    <w:rsid w:val="00716D88"/>
    <w:rsid w:val="00716EB5"/>
    <w:rsid w:val="00717051"/>
    <w:rsid w:val="00717F57"/>
    <w:rsid w:val="007205E1"/>
    <w:rsid w:val="00720B5C"/>
    <w:rsid w:val="00720E9B"/>
    <w:rsid w:val="00721C86"/>
    <w:rsid w:val="00721F65"/>
    <w:rsid w:val="0072225C"/>
    <w:rsid w:val="00722533"/>
    <w:rsid w:val="00722A6C"/>
    <w:rsid w:val="0072358F"/>
    <w:rsid w:val="00723AF4"/>
    <w:rsid w:val="007240C5"/>
    <w:rsid w:val="0072416B"/>
    <w:rsid w:val="0072476C"/>
    <w:rsid w:val="007247C6"/>
    <w:rsid w:val="007252D0"/>
    <w:rsid w:val="0072593C"/>
    <w:rsid w:val="00725ABA"/>
    <w:rsid w:val="00725D87"/>
    <w:rsid w:val="00726587"/>
    <w:rsid w:val="0072669E"/>
    <w:rsid w:val="00727BCA"/>
    <w:rsid w:val="00727D5B"/>
    <w:rsid w:val="00727ED8"/>
    <w:rsid w:val="00730B0C"/>
    <w:rsid w:val="00730B7D"/>
    <w:rsid w:val="00730DB4"/>
    <w:rsid w:val="007315E7"/>
    <w:rsid w:val="00732664"/>
    <w:rsid w:val="00732B92"/>
    <w:rsid w:val="00732BA5"/>
    <w:rsid w:val="0073343D"/>
    <w:rsid w:val="007339EB"/>
    <w:rsid w:val="00733AC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BBE"/>
    <w:rsid w:val="00737C93"/>
    <w:rsid w:val="00737F47"/>
    <w:rsid w:val="00740951"/>
    <w:rsid w:val="00740AA5"/>
    <w:rsid w:val="00740BF8"/>
    <w:rsid w:val="00740D82"/>
    <w:rsid w:val="00740F6F"/>
    <w:rsid w:val="007417E2"/>
    <w:rsid w:val="00741FAB"/>
    <w:rsid w:val="00742AEA"/>
    <w:rsid w:val="00742F5C"/>
    <w:rsid w:val="007432BE"/>
    <w:rsid w:val="0074344A"/>
    <w:rsid w:val="007438F7"/>
    <w:rsid w:val="007439D8"/>
    <w:rsid w:val="00743D0D"/>
    <w:rsid w:val="00743DDF"/>
    <w:rsid w:val="007447E8"/>
    <w:rsid w:val="00745242"/>
    <w:rsid w:val="007452E2"/>
    <w:rsid w:val="00745379"/>
    <w:rsid w:val="00745E60"/>
    <w:rsid w:val="007463B3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208"/>
    <w:rsid w:val="00753D82"/>
    <w:rsid w:val="00753FFE"/>
    <w:rsid w:val="007545CE"/>
    <w:rsid w:val="00754BCC"/>
    <w:rsid w:val="00754BD7"/>
    <w:rsid w:val="00754DBB"/>
    <w:rsid w:val="00754F5B"/>
    <w:rsid w:val="007552BF"/>
    <w:rsid w:val="007558DC"/>
    <w:rsid w:val="00755D10"/>
    <w:rsid w:val="00756330"/>
    <w:rsid w:val="00756461"/>
    <w:rsid w:val="007564A3"/>
    <w:rsid w:val="0075770B"/>
    <w:rsid w:val="00760092"/>
    <w:rsid w:val="00760D9D"/>
    <w:rsid w:val="0076101D"/>
    <w:rsid w:val="00761155"/>
    <w:rsid w:val="0076143D"/>
    <w:rsid w:val="00761A5A"/>
    <w:rsid w:val="00761BFB"/>
    <w:rsid w:val="00761CDC"/>
    <w:rsid w:val="007633FE"/>
    <w:rsid w:val="00764186"/>
    <w:rsid w:val="007648D8"/>
    <w:rsid w:val="00764C07"/>
    <w:rsid w:val="007656C6"/>
    <w:rsid w:val="0076583A"/>
    <w:rsid w:val="00765E69"/>
    <w:rsid w:val="00766779"/>
    <w:rsid w:val="00766B49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74A2"/>
    <w:rsid w:val="00777E90"/>
    <w:rsid w:val="007806A6"/>
    <w:rsid w:val="00781803"/>
    <w:rsid w:val="007820BD"/>
    <w:rsid w:val="007839B5"/>
    <w:rsid w:val="0078406A"/>
    <w:rsid w:val="007846E0"/>
    <w:rsid w:val="007853E4"/>
    <w:rsid w:val="00785A6E"/>
    <w:rsid w:val="00786664"/>
    <w:rsid w:val="00786710"/>
    <w:rsid w:val="00786C6B"/>
    <w:rsid w:val="007878CB"/>
    <w:rsid w:val="00787995"/>
    <w:rsid w:val="00787F04"/>
    <w:rsid w:val="007901D6"/>
    <w:rsid w:val="0079022E"/>
    <w:rsid w:val="0079084D"/>
    <w:rsid w:val="007915C9"/>
    <w:rsid w:val="007919B6"/>
    <w:rsid w:val="00791B6E"/>
    <w:rsid w:val="0079265F"/>
    <w:rsid w:val="00793825"/>
    <w:rsid w:val="00793BF3"/>
    <w:rsid w:val="00793DB3"/>
    <w:rsid w:val="00793F3F"/>
    <w:rsid w:val="007940B1"/>
    <w:rsid w:val="00794B9E"/>
    <w:rsid w:val="0079504F"/>
    <w:rsid w:val="00796375"/>
    <w:rsid w:val="00797A80"/>
    <w:rsid w:val="00797C41"/>
    <w:rsid w:val="007A04F5"/>
    <w:rsid w:val="007A1F8C"/>
    <w:rsid w:val="007A239E"/>
    <w:rsid w:val="007A2BAA"/>
    <w:rsid w:val="007A316D"/>
    <w:rsid w:val="007A34DE"/>
    <w:rsid w:val="007A369F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659"/>
    <w:rsid w:val="007A7FE2"/>
    <w:rsid w:val="007B0895"/>
    <w:rsid w:val="007B0C10"/>
    <w:rsid w:val="007B1AFA"/>
    <w:rsid w:val="007B1D86"/>
    <w:rsid w:val="007B2997"/>
    <w:rsid w:val="007B394D"/>
    <w:rsid w:val="007B3A74"/>
    <w:rsid w:val="007B4EE9"/>
    <w:rsid w:val="007B4F89"/>
    <w:rsid w:val="007B56BB"/>
    <w:rsid w:val="007B582C"/>
    <w:rsid w:val="007B594B"/>
    <w:rsid w:val="007B687E"/>
    <w:rsid w:val="007B77E9"/>
    <w:rsid w:val="007B7B8F"/>
    <w:rsid w:val="007C1E63"/>
    <w:rsid w:val="007C2C26"/>
    <w:rsid w:val="007C3264"/>
    <w:rsid w:val="007C3703"/>
    <w:rsid w:val="007C3A3C"/>
    <w:rsid w:val="007C3D9D"/>
    <w:rsid w:val="007C409A"/>
    <w:rsid w:val="007C43B4"/>
    <w:rsid w:val="007C4413"/>
    <w:rsid w:val="007C54E0"/>
    <w:rsid w:val="007C75A3"/>
    <w:rsid w:val="007C7749"/>
    <w:rsid w:val="007C7884"/>
    <w:rsid w:val="007C78C3"/>
    <w:rsid w:val="007C79B5"/>
    <w:rsid w:val="007C7E47"/>
    <w:rsid w:val="007C7F8F"/>
    <w:rsid w:val="007D02C4"/>
    <w:rsid w:val="007D1C5B"/>
    <w:rsid w:val="007D2052"/>
    <w:rsid w:val="007D293E"/>
    <w:rsid w:val="007D29A2"/>
    <w:rsid w:val="007D3C75"/>
    <w:rsid w:val="007D3E98"/>
    <w:rsid w:val="007D3FBB"/>
    <w:rsid w:val="007D43A2"/>
    <w:rsid w:val="007D45C6"/>
    <w:rsid w:val="007D5197"/>
    <w:rsid w:val="007D6FA9"/>
    <w:rsid w:val="007D73F3"/>
    <w:rsid w:val="007D7D34"/>
    <w:rsid w:val="007E03B2"/>
    <w:rsid w:val="007E0738"/>
    <w:rsid w:val="007E07CD"/>
    <w:rsid w:val="007E0F82"/>
    <w:rsid w:val="007E2171"/>
    <w:rsid w:val="007E2476"/>
    <w:rsid w:val="007E2806"/>
    <w:rsid w:val="007E3AE1"/>
    <w:rsid w:val="007E41C3"/>
    <w:rsid w:val="007E49D3"/>
    <w:rsid w:val="007E597E"/>
    <w:rsid w:val="007E7235"/>
    <w:rsid w:val="007E7FE2"/>
    <w:rsid w:val="007F0325"/>
    <w:rsid w:val="007F066C"/>
    <w:rsid w:val="007F0DD0"/>
    <w:rsid w:val="007F16C8"/>
    <w:rsid w:val="007F1C9B"/>
    <w:rsid w:val="007F2A2D"/>
    <w:rsid w:val="007F2A99"/>
    <w:rsid w:val="007F2D34"/>
    <w:rsid w:val="007F33AF"/>
    <w:rsid w:val="007F3868"/>
    <w:rsid w:val="007F44E9"/>
    <w:rsid w:val="007F5834"/>
    <w:rsid w:val="007F58AD"/>
    <w:rsid w:val="007F5BA5"/>
    <w:rsid w:val="007F5D06"/>
    <w:rsid w:val="007F612B"/>
    <w:rsid w:val="007F6136"/>
    <w:rsid w:val="007F7117"/>
    <w:rsid w:val="007F78CF"/>
    <w:rsid w:val="008001A8"/>
    <w:rsid w:val="00800E35"/>
    <w:rsid w:val="008014D6"/>
    <w:rsid w:val="008018AB"/>
    <w:rsid w:val="00801E38"/>
    <w:rsid w:val="00802A7C"/>
    <w:rsid w:val="00802C91"/>
    <w:rsid w:val="0080309B"/>
    <w:rsid w:val="00803812"/>
    <w:rsid w:val="0080414C"/>
    <w:rsid w:val="00804D31"/>
    <w:rsid w:val="008052F3"/>
    <w:rsid w:val="008056C7"/>
    <w:rsid w:val="00805853"/>
    <w:rsid w:val="008064BD"/>
    <w:rsid w:val="008069F4"/>
    <w:rsid w:val="00807447"/>
    <w:rsid w:val="00807677"/>
    <w:rsid w:val="00807BEF"/>
    <w:rsid w:val="00807D6F"/>
    <w:rsid w:val="00807EDF"/>
    <w:rsid w:val="008104A0"/>
    <w:rsid w:val="00810B16"/>
    <w:rsid w:val="00810B2E"/>
    <w:rsid w:val="00810B9D"/>
    <w:rsid w:val="00811367"/>
    <w:rsid w:val="008114B6"/>
    <w:rsid w:val="00811585"/>
    <w:rsid w:val="008115A1"/>
    <w:rsid w:val="00812A82"/>
    <w:rsid w:val="00812AA3"/>
    <w:rsid w:val="008138FD"/>
    <w:rsid w:val="0081413D"/>
    <w:rsid w:val="00814B7E"/>
    <w:rsid w:val="008154ED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35D"/>
    <w:rsid w:val="0081751E"/>
    <w:rsid w:val="008200FD"/>
    <w:rsid w:val="00821202"/>
    <w:rsid w:val="00821B2D"/>
    <w:rsid w:val="00821F2D"/>
    <w:rsid w:val="00822F98"/>
    <w:rsid w:val="008233E9"/>
    <w:rsid w:val="00823F05"/>
    <w:rsid w:val="00824AE4"/>
    <w:rsid w:val="00824C2F"/>
    <w:rsid w:val="008254D9"/>
    <w:rsid w:val="00826718"/>
    <w:rsid w:val="00826AF7"/>
    <w:rsid w:val="00826F5D"/>
    <w:rsid w:val="00827410"/>
    <w:rsid w:val="008275CB"/>
    <w:rsid w:val="008277D4"/>
    <w:rsid w:val="00827B63"/>
    <w:rsid w:val="008300BE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E76"/>
    <w:rsid w:val="00835300"/>
    <w:rsid w:val="00836670"/>
    <w:rsid w:val="00836B1B"/>
    <w:rsid w:val="0083752C"/>
    <w:rsid w:val="0083797A"/>
    <w:rsid w:val="00840154"/>
    <w:rsid w:val="00840663"/>
    <w:rsid w:val="00840818"/>
    <w:rsid w:val="00840B92"/>
    <w:rsid w:val="00841B38"/>
    <w:rsid w:val="00841CBF"/>
    <w:rsid w:val="00841F14"/>
    <w:rsid w:val="0084205E"/>
    <w:rsid w:val="0084233D"/>
    <w:rsid w:val="00843403"/>
    <w:rsid w:val="00843888"/>
    <w:rsid w:val="00843BB4"/>
    <w:rsid w:val="0084412B"/>
    <w:rsid w:val="0084461A"/>
    <w:rsid w:val="00844B13"/>
    <w:rsid w:val="008452FA"/>
    <w:rsid w:val="00845468"/>
    <w:rsid w:val="008456D9"/>
    <w:rsid w:val="0084626B"/>
    <w:rsid w:val="0084657D"/>
    <w:rsid w:val="00846718"/>
    <w:rsid w:val="00847F96"/>
    <w:rsid w:val="00850D71"/>
    <w:rsid w:val="0085158C"/>
    <w:rsid w:val="00851BA3"/>
    <w:rsid w:val="00851CAC"/>
    <w:rsid w:val="00852658"/>
    <w:rsid w:val="00852A37"/>
    <w:rsid w:val="00852EA9"/>
    <w:rsid w:val="00854AE3"/>
    <w:rsid w:val="00855305"/>
    <w:rsid w:val="00855D49"/>
    <w:rsid w:val="0085600A"/>
    <w:rsid w:val="00856636"/>
    <w:rsid w:val="00856B25"/>
    <w:rsid w:val="0085704D"/>
    <w:rsid w:val="008577B5"/>
    <w:rsid w:val="008578DE"/>
    <w:rsid w:val="00857A43"/>
    <w:rsid w:val="00857B75"/>
    <w:rsid w:val="00857B7C"/>
    <w:rsid w:val="00857EB8"/>
    <w:rsid w:val="0086089B"/>
    <w:rsid w:val="00860EE9"/>
    <w:rsid w:val="00860EF9"/>
    <w:rsid w:val="008612EE"/>
    <w:rsid w:val="00861D8C"/>
    <w:rsid w:val="008637A7"/>
    <w:rsid w:val="00863D5D"/>
    <w:rsid w:val="00864262"/>
    <w:rsid w:val="0086439B"/>
    <w:rsid w:val="008643B2"/>
    <w:rsid w:val="00864A3D"/>
    <w:rsid w:val="008652E3"/>
    <w:rsid w:val="00865CAE"/>
    <w:rsid w:val="00865F9E"/>
    <w:rsid w:val="008660CC"/>
    <w:rsid w:val="008665C6"/>
    <w:rsid w:val="00866C6E"/>
    <w:rsid w:val="00866D90"/>
    <w:rsid w:val="00866ED5"/>
    <w:rsid w:val="0087066E"/>
    <w:rsid w:val="008712FA"/>
    <w:rsid w:val="00871B4B"/>
    <w:rsid w:val="00871C44"/>
    <w:rsid w:val="00871CE4"/>
    <w:rsid w:val="00871D2D"/>
    <w:rsid w:val="0087322C"/>
    <w:rsid w:val="00873659"/>
    <w:rsid w:val="00873C8E"/>
    <w:rsid w:val="00874606"/>
    <w:rsid w:val="00874EBE"/>
    <w:rsid w:val="00875EE6"/>
    <w:rsid w:val="00877D64"/>
    <w:rsid w:val="0088023C"/>
    <w:rsid w:val="00880978"/>
    <w:rsid w:val="0088168D"/>
    <w:rsid w:val="00882643"/>
    <w:rsid w:val="008826E4"/>
    <w:rsid w:val="0088273E"/>
    <w:rsid w:val="008828DD"/>
    <w:rsid w:val="0088396F"/>
    <w:rsid w:val="00883F48"/>
    <w:rsid w:val="0088469F"/>
    <w:rsid w:val="00884864"/>
    <w:rsid w:val="00884A12"/>
    <w:rsid w:val="00884B82"/>
    <w:rsid w:val="00884E5E"/>
    <w:rsid w:val="008854B2"/>
    <w:rsid w:val="008864FE"/>
    <w:rsid w:val="00887532"/>
    <w:rsid w:val="0088795A"/>
    <w:rsid w:val="0089054F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442"/>
    <w:rsid w:val="00894752"/>
    <w:rsid w:val="008955A1"/>
    <w:rsid w:val="00895AEB"/>
    <w:rsid w:val="00895FDB"/>
    <w:rsid w:val="008960C4"/>
    <w:rsid w:val="0089725E"/>
    <w:rsid w:val="008A0359"/>
    <w:rsid w:val="008A06F6"/>
    <w:rsid w:val="008A147C"/>
    <w:rsid w:val="008A1962"/>
    <w:rsid w:val="008A1C4B"/>
    <w:rsid w:val="008A2145"/>
    <w:rsid w:val="008A2527"/>
    <w:rsid w:val="008A2925"/>
    <w:rsid w:val="008A2A99"/>
    <w:rsid w:val="008A2D82"/>
    <w:rsid w:val="008A39C1"/>
    <w:rsid w:val="008A4EB0"/>
    <w:rsid w:val="008A561C"/>
    <w:rsid w:val="008A5EFA"/>
    <w:rsid w:val="008A6878"/>
    <w:rsid w:val="008A6E99"/>
    <w:rsid w:val="008A748E"/>
    <w:rsid w:val="008B005F"/>
    <w:rsid w:val="008B0D27"/>
    <w:rsid w:val="008B1129"/>
    <w:rsid w:val="008B1866"/>
    <w:rsid w:val="008B2107"/>
    <w:rsid w:val="008B22FF"/>
    <w:rsid w:val="008B2316"/>
    <w:rsid w:val="008B2614"/>
    <w:rsid w:val="008B2D78"/>
    <w:rsid w:val="008B36E0"/>
    <w:rsid w:val="008B4B3E"/>
    <w:rsid w:val="008B4F28"/>
    <w:rsid w:val="008B51AF"/>
    <w:rsid w:val="008B598D"/>
    <w:rsid w:val="008B5E29"/>
    <w:rsid w:val="008B603A"/>
    <w:rsid w:val="008B61F4"/>
    <w:rsid w:val="008B6F0A"/>
    <w:rsid w:val="008B78A9"/>
    <w:rsid w:val="008C00D9"/>
    <w:rsid w:val="008C0785"/>
    <w:rsid w:val="008C15E9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F94"/>
    <w:rsid w:val="008C76D1"/>
    <w:rsid w:val="008C7B50"/>
    <w:rsid w:val="008D0618"/>
    <w:rsid w:val="008D070C"/>
    <w:rsid w:val="008D087B"/>
    <w:rsid w:val="008D0A2B"/>
    <w:rsid w:val="008D10A3"/>
    <w:rsid w:val="008D1414"/>
    <w:rsid w:val="008D18D7"/>
    <w:rsid w:val="008D1969"/>
    <w:rsid w:val="008D1ED9"/>
    <w:rsid w:val="008D45C5"/>
    <w:rsid w:val="008D4A5E"/>
    <w:rsid w:val="008D4CCA"/>
    <w:rsid w:val="008D4D03"/>
    <w:rsid w:val="008D53AD"/>
    <w:rsid w:val="008D5F6E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4B1"/>
    <w:rsid w:val="008E152A"/>
    <w:rsid w:val="008E1AA9"/>
    <w:rsid w:val="008E20CA"/>
    <w:rsid w:val="008E2D2C"/>
    <w:rsid w:val="008E3200"/>
    <w:rsid w:val="008E470B"/>
    <w:rsid w:val="008E49E2"/>
    <w:rsid w:val="008E5451"/>
    <w:rsid w:val="008E5585"/>
    <w:rsid w:val="008E5C97"/>
    <w:rsid w:val="008E64EC"/>
    <w:rsid w:val="008E6A6C"/>
    <w:rsid w:val="008F17D0"/>
    <w:rsid w:val="008F19BF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B1"/>
    <w:rsid w:val="008F54B4"/>
    <w:rsid w:val="008F556F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900613"/>
    <w:rsid w:val="00900E24"/>
    <w:rsid w:val="0090102D"/>
    <w:rsid w:val="00901A29"/>
    <w:rsid w:val="0090226A"/>
    <w:rsid w:val="009023C3"/>
    <w:rsid w:val="0090290E"/>
    <w:rsid w:val="00902A8A"/>
    <w:rsid w:val="00903526"/>
    <w:rsid w:val="00903DBA"/>
    <w:rsid w:val="009062A3"/>
    <w:rsid w:val="00907D98"/>
    <w:rsid w:val="009100DE"/>
    <w:rsid w:val="00910593"/>
    <w:rsid w:val="009116B3"/>
    <w:rsid w:val="00912090"/>
    <w:rsid w:val="0091297F"/>
    <w:rsid w:val="0091358D"/>
    <w:rsid w:val="00915983"/>
    <w:rsid w:val="00915BCD"/>
    <w:rsid w:val="00915CFF"/>
    <w:rsid w:val="00915D5A"/>
    <w:rsid w:val="009164E1"/>
    <w:rsid w:val="00916B49"/>
    <w:rsid w:val="00917644"/>
    <w:rsid w:val="009177C9"/>
    <w:rsid w:val="00917A59"/>
    <w:rsid w:val="00917C66"/>
    <w:rsid w:val="0092044B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59B1"/>
    <w:rsid w:val="00926571"/>
    <w:rsid w:val="009265D6"/>
    <w:rsid w:val="00926702"/>
    <w:rsid w:val="00926C30"/>
    <w:rsid w:val="00930486"/>
    <w:rsid w:val="0093068B"/>
    <w:rsid w:val="00930D6E"/>
    <w:rsid w:val="009315B4"/>
    <w:rsid w:val="00931C82"/>
    <w:rsid w:val="00931D1D"/>
    <w:rsid w:val="00931DF8"/>
    <w:rsid w:val="0093226B"/>
    <w:rsid w:val="00933A13"/>
    <w:rsid w:val="009345D9"/>
    <w:rsid w:val="00935761"/>
    <w:rsid w:val="00935925"/>
    <w:rsid w:val="00935CB4"/>
    <w:rsid w:val="0093655A"/>
    <w:rsid w:val="00936C55"/>
    <w:rsid w:val="00937081"/>
    <w:rsid w:val="009374BC"/>
    <w:rsid w:val="00937673"/>
    <w:rsid w:val="00937E2D"/>
    <w:rsid w:val="0094005D"/>
    <w:rsid w:val="009409E5"/>
    <w:rsid w:val="00940D29"/>
    <w:rsid w:val="00941123"/>
    <w:rsid w:val="00941548"/>
    <w:rsid w:val="00941FA5"/>
    <w:rsid w:val="0094259A"/>
    <w:rsid w:val="00942927"/>
    <w:rsid w:val="009436C9"/>
    <w:rsid w:val="00943D27"/>
    <w:rsid w:val="00945454"/>
    <w:rsid w:val="00945781"/>
    <w:rsid w:val="009466A2"/>
    <w:rsid w:val="00946B67"/>
    <w:rsid w:val="00946C2D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C15"/>
    <w:rsid w:val="009536FC"/>
    <w:rsid w:val="00953A84"/>
    <w:rsid w:val="009542DA"/>
    <w:rsid w:val="00954357"/>
    <w:rsid w:val="00954421"/>
    <w:rsid w:val="00955609"/>
    <w:rsid w:val="009557E1"/>
    <w:rsid w:val="00955C5B"/>
    <w:rsid w:val="0095654D"/>
    <w:rsid w:val="00956A81"/>
    <w:rsid w:val="00956D12"/>
    <w:rsid w:val="009575B8"/>
    <w:rsid w:val="009575FF"/>
    <w:rsid w:val="009605B9"/>
    <w:rsid w:val="00960827"/>
    <w:rsid w:val="00960992"/>
    <w:rsid w:val="00960FD6"/>
    <w:rsid w:val="00961401"/>
    <w:rsid w:val="00961519"/>
    <w:rsid w:val="00961D09"/>
    <w:rsid w:val="009625BD"/>
    <w:rsid w:val="00962862"/>
    <w:rsid w:val="00962BDF"/>
    <w:rsid w:val="009638FC"/>
    <w:rsid w:val="00963BBC"/>
    <w:rsid w:val="00963D68"/>
    <w:rsid w:val="009643E6"/>
    <w:rsid w:val="0096463B"/>
    <w:rsid w:val="00964721"/>
    <w:rsid w:val="0096554F"/>
    <w:rsid w:val="009658AB"/>
    <w:rsid w:val="00965CBF"/>
    <w:rsid w:val="00966E23"/>
    <w:rsid w:val="00966E52"/>
    <w:rsid w:val="009671CB"/>
    <w:rsid w:val="009677B6"/>
    <w:rsid w:val="00967C47"/>
    <w:rsid w:val="009701B8"/>
    <w:rsid w:val="00970787"/>
    <w:rsid w:val="00971116"/>
    <w:rsid w:val="0097131F"/>
    <w:rsid w:val="00971665"/>
    <w:rsid w:val="0097167C"/>
    <w:rsid w:val="00972965"/>
    <w:rsid w:val="00972B16"/>
    <w:rsid w:val="009731B9"/>
    <w:rsid w:val="009739FB"/>
    <w:rsid w:val="009749EB"/>
    <w:rsid w:val="009762C7"/>
    <w:rsid w:val="00976700"/>
    <w:rsid w:val="009768D5"/>
    <w:rsid w:val="00976DD5"/>
    <w:rsid w:val="00976F8A"/>
    <w:rsid w:val="009801E7"/>
    <w:rsid w:val="00981487"/>
    <w:rsid w:val="009820F4"/>
    <w:rsid w:val="0098219E"/>
    <w:rsid w:val="00982454"/>
    <w:rsid w:val="00982565"/>
    <w:rsid w:val="00982B80"/>
    <w:rsid w:val="009831E3"/>
    <w:rsid w:val="009837F6"/>
    <w:rsid w:val="009838A8"/>
    <w:rsid w:val="0098405E"/>
    <w:rsid w:val="009841C4"/>
    <w:rsid w:val="00984274"/>
    <w:rsid w:val="00984A16"/>
    <w:rsid w:val="0098508C"/>
    <w:rsid w:val="009856EF"/>
    <w:rsid w:val="00986B19"/>
    <w:rsid w:val="00986D68"/>
    <w:rsid w:val="00987416"/>
    <w:rsid w:val="009875A6"/>
    <w:rsid w:val="009876B4"/>
    <w:rsid w:val="00987804"/>
    <w:rsid w:val="0099095A"/>
    <w:rsid w:val="00990B7B"/>
    <w:rsid w:val="00990C4E"/>
    <w:rsid w:val="00991402"/>
    <w:rsid w:val="00991450"/>
    <w:rsid w:val="00992045"/>
    <w:rsid w:val="00992F14"/>
    <w:rsid w:val="00992FD8"/>
    <w:rsid w:val="00993050"/>
    <w:rsid w:val="0099305D"/>
    <w:rsid w:val="0099374A"/>
    <w:rsid w:val="00993A94"/>
    <w:rsid w:val="00995414"/>
    <w:rsid w:val="00995A66"/>
    <w:rsid w:val="009960AD"/>
    <w:rsid w:val="00996182"/>
    <w:rsid w:val="00996520"/>
    <w:rsid w:val="00997388"/>
    <w:rsid w:val="009A1302"/>
    <w:rsid w:val="009A2246"/>
    <w:rsid w:val="009A244B"/>
    <w:rsid w:val="009A245C"/>
    <w:rsid w:val="009A2866"/>
    <w:rsid w:val="009A3811"/>
    <w:rsid w:val="009A38B8"/>
    <w:rsid w:val="009A3FB2"/>
    <w:rsid w:val="009A421F"/>
    <w:rsid w:val="009A450D"/>
    <w:rsid w:val="009A48AA"/>
    <w:rsid w:val="009A4AC5"/>
    <w:rsid w:val="009A4FCE"/>
    <w:rsid w:val="009A53D7"/>
    <w:rsid w:val="009A563E"/>
    <w:rsid w:val="009A66DB"/>
    <w:rsid w:val="009A6E9E"/>
    <w:rsid w:val="009A73D1"/>
    <w:rsid w:val="009A7466"/>
    <w:rsid w:val="009B059B"/>
    <w:rsid w:val="009B1D87"/>
    <w:rsid w:val="009B20A2"/>
    <w:rsid w:val="009B22D7"/>
    <w:rsid w:val="009B3996"/>
    <w:rsid w:val="009B39E2"/>
    <w:rsid w:val="009B3BD6"/>
    <w:rsid w:val="009B3BFD"/>
    <w:rsid w:val="009B4A07"/>
    <w:rsid w:val="009B4A1E"/>
    <w:rsid w:val="009B648A"/>
    <w:rsid w:val="009B6865"/>
    <w:rsid w:val="009B6E09"/>
    <w:rsid w:val="009B75C9"/>
    <w:rsid w:val="009C0799"/>
    <w:rsid w:val="009C0FF9"/>
    <w:rsid w:val="009C1458"/>
    <w:rsid w:val="009C1ED0"/>
    <w:rsid w:val="009C2209"/>
    <w:rsid w:val="009C3309"/>
    <w:rsid w:val="009C3C93"/>
    <w:rsid w:val="009C42AF"/>
    <w:rsid w:val="009C4A73"/>
    <w:rsid w:val="009C5A0F"/>
    <w:rsid w:val="009C5D5C"/>
    <w:rsid w:val="009C7272"/>
    <w:rsid w:val="009C7F5B"/>
    <w:rsid w:val="009D0617"/>
    <w:rsid w:val="009D06D9"/>
    <w:rsid w:val="009D0A86"/>
    <w:rsid w:val="009D0B05"/>
    <w:rsid w:val="009D0C3C"/>
    <w:rsid w:val="009D1063"/>
    <w:rsid w:val="009D153D"/>
    <w:rsid w:val="009D1AA6"/>
    <w:rsid w:val="009D1CEA"/>
    <w:rsid w:val="009D2043"/>
    <w:rsid w:val="009D2650"/>
    <w:rsid w:val="009D2D25"/>
    <w:rsid w:val="009D2E41"/>
    <w:rsid w:val="009D30DD"/>
    <w:rsid w:val="009D33BB"/>
    <w:rsid w:val="009D341F"/>
    <w:rsid w:val="009D3425"/>
    <w:rsid w:val="009D46CD"/>
    <w:rsid w:val="009D4D20"/>
    <w:rsid w:val="009D5278"/>
    <w:rsid w:val="009D5C03"/>
    <w:rsid w:val="009D654A"/>
    <w:rsid w:val="009D6763"/>
    <w:rsid w:val="009D69C2"/>
    <w:rsid w:val="009D6BD4"/>
    <w:rsid w:val="009D6CA6"/>
    <w:rsid w:val="009D72CF"/>
    <w:rsid w:val="009D7E9E"/>
    <w:rsid w:val="009E12D9"/>
    <w:rsid w:val="009E1315"/>
    <w:rsid w:val="009E19B1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5056"/>
    <w:rsid w:val="009E5092"/>
    <w:rsid w:val="009E5DB2"/>
    <w:rsid w:val="009E61D5"/>
    <w:rsid w:val="009E6733"/>
    <w:rsid w:val="009E691E"/>
    <w:rsid w:val="009E6E87"/>
    <w:rsid w:val="009F011E"/>
    <w:rsid w:val="009F013C"/>
    <w:rsid w:val="009F12AA"/>
    <w:rsid w:val="009F1A85"/>
    <w:rsid w:val="009F2909"/>
    <w:rsid w:val="009F2D7E"/>
    <w:rsid w:val="009F3617"/>
    <w:rsid w:val="009F361B"/>
    <w:rsid w:val="009F39C4"/>
    <w:rsid w:val="009F4A87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5B"/>
    <w:rsid w:val="00A04D22"/>
    <w:rsid w:val="00A04EB3"/>
    <w:rsid w:val="00A053AA"/>
    <w:rsid w:val="00A056FE"/>
    <w:rsid w:val="00A0636D"/>
    <w:rsid w:val="00A06D17"/>
    <w:rsid w:val="00A06FF2"/>
    <w:rsid w:val="00A073F1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866"/>
    <w:rsid w:val="00A13BD3"/>
    <w:rsid w:val="00A14919"/>
    <w:rsid w:val="00A1577C"/>
    <w:rsid w:val="00A1595A"/>
    <w:rsid w:val="00A1677E"/>
    <w:rsid w:val="00A17292"/>
    <w:rsid w:val="00A20373"/>
    <w:rsid w:val="00A21144"/>
    <w:rsid w:val="00A22145"/>
    <w:rsid w:val="00A22353"/>
    <w:rsid w:val="00A22917"/>
    <w:rsid w:val="00A22FD5"/>
    <w:rsid w:val="00A234E3"/>
    <w:rsid w:val="00A2369E"/>
    <w:rsid w:val="00A2401C"/>
    <w:rsid w:val="00A241D2"/>
    <w:rsid w:val="00A241D9"/>
    <w:rsid w:val="00A2429D"/>
    <w:rsid w:val="00A25284"/>
    <w:rsid w:val="00A25287"/>
    <w:rsid w:val="00A261E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2AB0"/>
    <w:rsid w:val="00A32FBE"/>
    <w:rsid w:val="00A33582"/>
    <w:rsid w:val="00A338C0"/>
    <w:rsid w:val="00A33AD9"/>
    <w:rsid w:val="00A33F6B"/>
    <w:rsid w:val="00A3440B"/>
    <w:rsid w:val="00A354BF"/>
    <w:rsid w:val="00A35A47"/>
    <w:rsid w:val="00A360AE"/>
    <w:rsid w:val="00A3659B"/>
    <w:rsid w:val="00A365A6"/>
    <w:rsid w:val="00A369D7"/>
    <w:rsid w:val="00A36DCD"/>
    <w:rsid w:val="00A36EBC"/>
    <w:rsid w:val="00A371A6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6FD"/>
    <w:rsid w:val="00A41EFB"/>
    <w:rsid w:val="00A42576"/>
    <w:rsid w:val="00A427C3"/>
    <w:rsid w:val="00A427CA"/>
    <w:rsid w:val="00A42D69"/>
    <w:rsid w:val="00A4310E"/>
    <w:rsid w:val="00A4333B"/>
    <w:rsid w:val="00A4333F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3AA"/>
    <w:rsid w:val="00A576EC"/>
    <w:rsid w:val="00A579AA"/>
    <w:rsid w:val="00A6038D"/>
    <w:rsid w:val="00A606CA"/>
    <w:rsid w:val="00A61361"/>
    <w:rsid w:val="00A622A6"/>
    <w:rsid w:val="00A62EC5"/>
    <w:rsid w:val="00A641FD"/>
    <w:rsid w:val="00A6424C"/>
    <w:rsid w:val="00A64664"/>
    <w:rsid w:val="00A64A61"/>
    <w:rsid w:val="00A651DF"/>
    <w:rsid w:val="00A65445"/>
    <w:rsid w:val="00A674F4"/>
    <w:rsid w:val="00A67848"/>
    <w:rsid w:val="00A70318"/>
    <w:rsid w:val="00A70C7B"/>
    <w:rsid w:val="00A710C2"/>
    <w:rsid w:val="00A7175C"/>
    <w:rsid w:val="00A71E69"/>
    <w:rsid w:val="00A72533"/>
    <w:rsid w:val="00A731A7"/>
    <w:rsid w:val="00A738E8"/>
    <w:rsid w:val="00A73C07"/>
    <w:rsid w:val="00A74093"/>
    <w:rsid w:val="00A740E5"/>
    <w:rsid w:val="00A74436"/>
    <w:rsid w:val="00A74DE2"/>
    <w:rsid w:val="00A7536C"/>
    <w:rsid w:val="00A7543D"/>
    <w:rsid w:val="00A758D9"/>
    <w:rsid w:val="00A759C3"/>
    <w:rsid w:val="00A75AD7"/>
    <w:rsid w:val="00A764F2"/>
    <w:rsid w:val="00A76B07"/>
    <w:rsid w:val="00A778F8"/>
    <w:rsid w:val="00A80F79"/>
    <w:rsid w:val="00A8100F"/>
    <w:rsid w:val="00A815A0"/>
    <w:rsid w:val="00A81D8B"/>
    <w:rsid w:val="00A82735"/>
    <w:rsid w:val="00A83364"/>
    <w:rsid w:val="00A834AB"/>
    <w:rsid w:val="00A8401B"/>
    <w:rsid w:val="00A84028"/>
    <w:rsid w:val="00A84144"/>
    <w:rsid w:val="00A8511C"/>
    <w:rsid w:val="00A857A7"/>
    <w:rsid w:val="00A85A6D"/>
    <w:rsid w:val="00A85FEB"/>
    <w:rsid w:val="00A86727"/>
    <w:rsid w:val="00A87867"/>
    <w:rsid w:val="00A87D53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247C"/>
    <w:rsid w:val="00A93F3B"/>
    <w:rsid w:val="00A945EE"/>
    <w:rsid w:val="00A94BA5"/>
    <w:rsid w:val="00A94C35"/>
    <w:rsid w:val="00A956D2"/>
    <w:rsid w:val="00A95A70"/>
    <w:rsid w:val="00A96182"/>
    <w:rsid w:val="00A962BD"/>
    <w:rsid w:val="00AA002C"/>
    <w:rsid w:val="00AA00FF"/>
    <w:rsid w:val="00AA01AA"/>
    <w:rsid w:val="00AA0632"/>
    <w:rsid w:val="00AA0F6F"/>
    <w:rsid w:val="00AA11D7"/>
    <w:rsid w:val="00AA1CEB"/>
    <w:rsid w:val="00AA2DA9"/>
    <w:rsid w:val="00AA3D4B"/>
    <w:rsid w:val="00AA40D9"/>
    <w:rsid w:val="00AA5111"/>
    <w:rsid w:val="00AA5412"/>
    <w:rsid w:val="00AA578B"/>
    <w:rsid w:val="00AA6BF5"/>
    <w:rsid w:val="00AA7124"/>
    <w:rsid w:val="00AA74B7"/>
    <w:rsid w:val="00AA775A"/>
    <w:rsid w:val="00AA7964"/>
    <w:rsid w:val="00AA7AE3"/>
    <w:rsid w:val="00AB0081"/>
    <w:rsid w:val="00AB0E49"/>
    <w:rsid w:val="00AB1477"/>
    <w:rsid w:val="00AB1A2A"/>
    <w:rsid w:val="00AB2168"/>
    <w:rsid w:val="00AB3154"/>
    <w:rsid w:val="00AB3499"/>
    <w:rsid w:val="00AB34E2"/>
    <w:rsid w:val="00AB3DF7"/>
    <w:rsid w:val="00AB54D4"/>
    <w:rsid w:val="00AB5520"/>
    <w:rsid w:val="00AB560A"/>
    <w:rsid w:val="00AB6490"/>
    <w:rsid w:val="00AB6A35"/>
    <w:rsid w:val="00AB6F06"/>
    <w:rsid w:val="00AC063A"/>
    <w:rsid w:val="00AC1B38"/>
    <w:rsid w:val="00AC1B9D"/>
    <w:rsid w:val="00AC28CA"/>
    <w:rsid w:val="00AC2906"/>
    <w:rsid w:val="00AC3618"/>
    <w:rsid w:val="00AC3E7F"/>
    <w:rsid w:val="00AC3FDC"/>
    <w:rsid w:val="00AC431A"/>
    <w:rsid w:val="00AC461C"/>
    <w:rsid w:val="00AC5144"/>
    <w:rsid w:val="00AC5168"/>
    <w:rsid w:val="00AC5582"/>
    <w:rsid w:val="00AC5815"/>
    <w:rsid w:val="00AC63AA"/>
    <w:rsid w:val="00AC6E7D"/>
    <w:rsid w:val="00AC761C"/>
    <w:rsid w:val="00AC77AB"/>
    <w:rsid w:val="00AC7B41"/>
    <w:rsid w:val="00AD05BE"/>
    <w:rsid w:val="00AD14C8"/>
    <w:rsid w:val="00AD17E2"/>
    <w:rsid w:val="00AD1A79"/>
    <w:rsid w:val="00AD1EC8"/>
    <w:rsid w:val="00AD1F9F"/>
    <w:rsid w:val="00AD21CF"/>
    <w:rsid w:val="00AD2ABE"/>
    <w:rsid w:val="00AD31F8"/>
    <w:rsid w:val="00AD3473"/>
    <w:rsid w:val="00AD3DA1"/>
    <w:rsid w:val="00AD4AE6"/>
    <w:rsid w:val="00AD540B"/>
    <w:rsid w:val="00AD5C89"/>
    <w:rsid w:val="00AD609A"/>
    <w:rsid w:val="00AD6155"/>
    <w:rsid w:val="00AD6206"/>
    <w:rsid w:val="00AD71DF"/>
    <w:rsid w:val="00AD75E3"/>
    <w:rsid w:val="00AD7C36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7B5"/>
    <w:rsid w:val="00AE4836"/>
    <w:rsid w:val="00AE51AD"/>
    <w:rsid w:val="00AE5323"/>
    <w:rsid w:val="00AE5B11"/>
    <w:rsid w:val="00AE5B4F"/>
    <w:rsid w:val="00AE6ADE"/>
    <w:rsid w:val="00AE6FB8"/>
    <w:rsid w:val="00AE728A"/>
    <w:rsid w:val="00AE7705"/>
    <w:rsid w:val="00AE77F8"/>
    <w:rsid w:val="00AF0B16"/>
    <w:rsid w:val="00AF1611"/>
    <w:rsid w:val="00AF1749"/>
    <w:rsid w:val="00AF17EA"/>
    <w:rsid w:val="00AF28E5"/>
    <w:rsid w:val="00AF45EA"/>
    <w:rsid w:val="00AF490E"/>
    <w:rsid w:val="00AF4AC2"/>
    <w:rsid w:val="00AF6F2C"/>
    <w:rsid w:val="00AF7B4A"/>
    <w:rsid w:val="00B007D8"/>
    <w:rsid w:val="00B00E08"/>
    <w:rsid w:val="00B01131"/>
    <w:rsid w:val="00B01F51"/>
    <w:rsid w:val="00B025E5"/>
    <w:rsid w:val="00B02C82"/>
    <w:rsid w:val="00B0384D"/>
    <w:rsid w:val="00B03D24"/>
    <w:rsid w:val="00B0489D"/>
    <w:rsid w:val="00B04CBA"/>
    <w:rsid w:val="00B05020"/>
    <w:rsid w:val="00B0538F"/>
    <w:rsid w:val="00B053BA"/>
    <w:rsid w:val="00B05764"/>
    <w:rsid w:val="00B058CA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1CE5"/>
    <w:rsid w:val="00B13204"/>
    <w:rsid w:val="00B13285"/>
    <w:rsid w:val="00B13378"/>
    <w:rsid w:val="00B13786"/>
    <w:rsid w:val="00B14272"/>
    <w:rsid w:val="00B14C11"/>
    <w:rsid w:val="00B16751"/>
    <w:rsid w:val="00B16A1C"/>
    <w:rsid w:val="00B16DA0"/>
    <w:rsid w:val="00B171C7"/>
    <w:rsid w:val="00B20797"/>
    <w:rsid w:val="00B2247A"/>
    <w:rsid w:val="00B22B2B"/>
    <w:rsid w:val="00B2336B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5D5"/>
    <w:rsid w:val="00B26F06"/>
    <w:rsid w:val="00B27316"/>
    <w:rsid w:val="00B301C7"/>
    <w:rsid w:val="00B306CB"/>
    <w:rsid w:val="00B30970"/>
    <w:rsid w:val="00B309FF"/>
    <w:rsid w:val="00B31D2B"/>
    <w:rsid w:val="00B31DF1"/>
    <w:rsid w:val="00B32D6C"/>
    <w:rsid w:val="00B32E69"/>
    <w:rsid w:val="00B32ECC"/>
    <w:rsid w:val="00B3303D"/>
    <w:rsid w:val="00B330BA"/>
    <w:rsid w:val="00B3399D"/>
    <w:rsid w:val="00B33A3B"/>
    <w:rsid w:val="00B345F1"/>
    <w:rsid w:val="00B35455"/>
    <w:rsid w:val="00B357A5"/>
    <w:rsid w:val="00B35EEF"/>
    <w:rsid w:val="00B369D5"/>
    <w:rsid w:val="00B36D40"/>
    <w:rsid w:val="00B37D5B"/>
    <w:rsid w:val="00B37E94"/>
    <w:rsid w:val="00B40200"/>
    <w:rsid w:val="00B40B38"/>
    <w:rsid w:val="00B41355"/>
    <w:rsid w:val="00B4145D"/>
    <w:rsid w:val="00B428EF"/>
    <w:rsid w:val="00B43080"/>
    <w:rsid w:val="00B4329E"/>
    <w:rsid w:val="00B4399A"/>
    <w:rsid w:val="00B43FAB"/>
    <w:rsid w:val="00B448F1"/>
    <w:rsid w:val="00B450CF"/>
    <w:rsid w:val="00B45D9C"/>
    <w:rsid w:val="00B46972"/>
    <w:rsid w:val="00B47018"/>
    <w:rsid w:val="00B4708F"/>
    <w:rsid w:val="00B473F2"/>
    <w:rsid w:val="00B500C9"/>
    <w:rsid w:val="00B506B0"/>
    <w:rsid w:val="00B5121F"/>
    <w:rsid w:val="00B514E2"/>
    <w:rsid w:val="00B51545"/>
    <w:rsid w:val="00B51AA2"/>
    <w:rsid w:val="00B52221"/>
    <w:rsid w:val="00B52316"/>
    <w:rsid w:val="00B52969"/>
    <w:rsid w:val="00B52E43"/>
    <w:rsid w:val="00B534EB"/>
    <w:rsid w:val="00B53F02"/>
    <w:rsid w:val="00B552BC"/>
    <w:rsid w:val="00B5547F"/>
    <w:rsid w:val="00B557F5"/>
    <w:rsid w:val="00B5582A"/>
    <w:rsid w:val="00B55AE8"/>
    <w:rsid w:val="00B55DED"/>
    <w:rsid w:val="00B55DFD"/>
    <w:rsid w:val="00B57411"/>
    <w:rsid w:val="00B57CCD"/>
    <w:rsid w:val="00B6077F"/>
    <w:rsid w:val="00B60D8A"/>
    <w:rsid w:val="00B60F01"/>
    <w:rsid w:val="00B62060"/>
    <w:rsid w:val="00B62606"/>
    <w:rsid w:val="00B633C6"/>
    <w:rsid w:val="00B6388B"/>
    <w:rsid w:val="00B63DA8"/>
    <w:rsid w:val="00B645FB"/>
    <w:rsid w:val="00B64A1B"/>
    <w:rsid w:val="00B64FA1"/>
    <w:rsid w:val="00B6535C"/>
    <w:rsid w:val="00B65CDE"/>
    <w:rsid w:val="00B66618"/>
    <w:rsid w:val="00B71235"/>
    <w:rsid w:val="00B714E7"/>
    <w:rsid w:val="00B7150A"/>
    <w:rsid w:val="00B71850"/>
    <w:rsid w:val="00B71C72"/>
    <w:rsid w:val="00B72596"/>
    <w:rsid w:val="00B72C0E"/>
    <w:rsid w:val="00B732A4"/>
    <w:rsid w:val="00B7344A"/>
    <w:rsid w:val="00B73874"/>
    <w:rsid w:val="00B73BDE"/>
    <w:rsid w:val="00B73D28"/>
    <w:rsid w:val="00B746DC"/>
    <w:rsid w:val="00B75412"/>
    <w:rsid w:val="00B7575B"/>
    <w:rsid w:val="00B757CC"/>
    <w:rsid w:val="00B7612D"/>
    <w:rsid w:val="00B76A80"/>
    <w:rsid w:val="00B76E35"/>
    <w:rsid w:val="00B76E74"/>
    <w:rsid w:val="00B7781C"/>
    <w:rsid w:val="00B77AC5"/>
    <w:rsid w:val="00B80B20"/>
    <w:rsid w:val="00B81023"/>
    <w:rsid w:val="00B811A4"/>
    <w:rsid w:val="00B81A2E"/>
    <w:rsid w:val="00B81FD8"/>
    <w:rsid w:val="00B8257A"/>
    <w:rsid w:val="00B82671"/>
    <w:rsid w:val="00B8376E"/>
    <w:rsid w:val="00B8392F"/>
    <w:rsid w:val="00B83EB5"/>
    <w:rsid w:val="00B8468C"/>
    <w:rsid w:val="00B8576F"/>
    <w:rsid w:val="00B85842"/>
    <w:rsid w:val="00B8633C"/>
    <w:rsid w:val="00B86B2F"/>
    <w:rsid w:val="00B86BDA"/>
    <w:rsid w:val="00B8700E"/>
    <w:rsid w:val="00B8703C"/>
    <w:rsid w:val="00B87C6E"/>
    <w:rsid w:val="00B9072F"/>
    <w:rsid w:val="00B9114F"/>
    <w:rsid w:val="00B914D8"/>
    <w:rsid w:val="00B91AB2"/>
    <w:rsid w:val="00B91F4A"/>
    <w:rsid w:val="00B92111"/>
    <w:rsid w:val="00B9236D"/>
    <w:rsid w:val="00B92DA1"/>
    <w:rsid w:val="00B93F56"/>
    <w:rsid w:val="00B94263"/>
    <w:rsid w:val="00B94643"/>
    <w:rsid w:val="00B94693"/>
    <w:rsid w:val="00B948C6"/>
    <w:rsid w:val="00B94A1F"/>
    <w:rsid w:val="00B953B0"/>
    <w:rsid w:val="00B95441"/>
    <w:rsid w:val="00B958FD"/>
    <w:rsid w:val="00B95B51"/>
    <w:rsid w:val="00B95E8D"/>
    <w:rsid w:val="00B9680E"/>
    <w:rsid w:val="00B97152"/>
    <w:rsid w:val="00B97501"/>
    <w:rsid w:val="00B97823"/>
    <w:rsid w:val="00BA0527"/>
    <w:rsid w:val="00BA0853"/>
    <w:rsid w:val="00BA0ECE"/>
    <w:rsid w:val="00BA16F3"/>
    <w:rsid w:val="00BA18C2"/>
    <w:rsid w:val="00BA2011"/>
    <w:rsid w:val="00BA24BE"/>
    <w:rsid w:val="00BA2D12"/>
    <w:rsid w:val="00BA3310"/>
    <w:rsid w:val="00BA36E7"/>
    <w:rsid w:val="00BA3BD1"/>
    <w:rsid w:val="00BA73D0"/>
    <w:rsid w:val="00BB0BFD"/>
    <w:rsid w:val="00BB0C74"/>
    <w:rsid w:val="00BB1419"/>
    <w:rsid w:val="00BB155D"/>
    <w:rsid w:val="00BB1887"/>
    <w:rsid w:val="00BB1988"/>
    <w:rsid w:val="00BB2567"/>
    <w:rsid w:val="00BB3048"/>
    <w:rsid w:val="00BB3E12"/>
    <w:rsid w:val="00BB4453"/>
    <w:rsid w:val="00BB45C6"/>
    <w:rsid w:val="00BB4985"/>
    <w:rsid w:val="00BB50EE"/>
    <w:rsid w:val="00BB56C5"/>
    <w:rsid w:val="00BB5DFB"/>
    <w:rsid w:val="00BB62A6"/>
    <w:rsid w:val="00BB6810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B47"/>
    <w:rsid w:val="00BC1F08"/>
    <w:rsid w:val="00BC23FE"/>
    <w:rsid w:val="00BC2C2D"/>
    <w:rsid w:val="00BC2DE4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CEB"/>
    <w:rsid w:val="00BC7E7D"/>
    <w:rsid w:val="00BC7E9C"/>
    <w:rsid w:val="00BD0268"/>
    <w:rsid w:val="00BD04B8"/>
    <w:rsid w:val="00BD164A"/>
    <w:rsid w:val="00BD16F1"/>
    <w:rsid w:val="00BD1D72"/>
    <w:rsid w:val="00BD1E52"/>
    <w:rsid w:val="00BD1F8A"/>
    <w:rsid w:val="00BD3400"/>
    <w:rsid w:val="00BD3A9E"/>
    <w:rsid w:val="00BD405E"/>
    <w:rsid w:val="00BD4423"/>
    <w:rsid w:val="00BD4E4F"/>
    <w:rsid w:val="00BD5329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F0B"/>
    <w:rsid w:val="00BE20D0"/>
    <w:rsid w:val="00BE29DB"/>
    <w:rsid w:val="00BE306C"/>
    <w:rsid w:val="00BE3904"/>
    <w:rsid w:val="00BE3ADA"/>
    <w:rsid w:val="00BE4239"/>
    <w:rsid w:val="00BE4320"/>
    <w:rsid w:val="00BE43B1"/>
    <w:rsid w:val="00BE4C1B"/>
    <w:rsid w:val="00BE548D"/>
    <w:rsid w:val="00BE65A9"/>
    <w:rsid w:val="00BF1006"/>
    <w:rsid w:val="00BF1736"/>
    <w:rsid w:val="00BF1BE1"/>
    <w:rsid w:val="00BF21C7"/>
    <w:rsid w:val="00BF24C5"/>
    <w:rsid w:val="00BF314C"/>
    <w:rsid w:val="00BF3434"/>
    <w:rsid w:val="00BF4261"/>
    <w:rsid w:val="00BF4A88"/>
    <w:rsid w:val="00BF4E75"/>
    <w:rsid w:val="00BF56C7"/>
    <w:rsid w:val="00BF6E72"/>
    <w:rsid w:val="00BF775A"/>
    <w:rsid w:val="00BF7AAA"/>
    <w:rsid w:val="00C001E7"/>
    <w:rsid w:val="00C00742"/>
    <w:rsid w:val="00C023D9"/>
    <w:rsid w:val="00C02D65"/>
    <w:rsid w:val="00C03725"/>
    <w:rsid w:val="00C03911"/>
    <w:rsid w:val="00C03A92"/>
    <w:rsid w:val="00C049F2"/>
    <w:rsid w:val="00C04EE1"/>
    <w:rsid w:val="00C053A3"/>
    <w:rsid w:val="00C05412"/>
    <w:rsid w:val="00C05973"/>
    <w:rsid w:val="00C05A99"/>
    <w:rsid w:val="00C05C5B"/>
    <w:rsid w:val="00C05CED"/>
    <w:rsid w:val="00C06121"/>
    <w:rsid w:val="00C0688E"/>
    <w:rsid w:val="00C06B55"/>
    <w:rsid w:val="00C072F7"/>
    <w:rsid w:val="00C073E0"/>
    <w:rsid w:val="00C07591"/>
    <w:rsid w:val="00C07EDA"/>
    <w:rsid w:val="00C1051A"/>
    <w:rsid w:val="00C10C9E"/>
    <w:rsid w:val="00C11247"/>
    <w:rsid w:val="00C1124B"/>
    <w:rsid w:val="00C11816"/>
    <w:rsid w:val="00C11900"/>
    <w:rsid w:val="00C11A63"/>
    <w:rsid w:val="00C12E11"/>
    <w:rsid w:val="00C13784"/>
    <w:rsid w:val="00C13810"/>
    <w:rsid w:val="00C139CF"/>
    <w:rsid w:val="00C149F4"/>
    <w:rsid w:val="00C14C02"/>
    <w:rsid w:val="00C14DD2"/>
    <w:rsid w:val="00C1545F"/>
    <w:rsid w:val="00C158D8"/>
    <w:rsid w:val="00C15CB3"/>
    <w:rsid w:val="00C15D74"/>
    <w:rsid w:val="00C16BDA"/>
    <w:rsid w:val="00C16C52"/>
    <w:rsid w:val="00C1789A"/>
    <w:rsid w:val="00C17A39"/>
    <w:rsid w:val="00C17A48"/>
    <w:rsid w:val="00C203AE"/>
    <w:rsid w:val="00C20BF1"/>
    <w:rsid w:val="00C21939"/>
    <w:rsid w:val="00C21C91"/>
    <w:rsid w:val="00C21F89"/>
    <w:rsid w:val="00C22AC7"/>
    <w:rsid w:val="00C230CE"/>
    <w:rsid w:val="00C23563"/>
    <w:rsid w:val="00C237B8"/>
    <w:rsid w:val="00C23E91"/>
    <w:rsid w:val="00C240F3"/>
    <w:rsid w:val="00C24338"/>
    <w:rsid w:val="00C25030"/>
    <w:rsid w:val="00C25263"/>
    <w:rsid w:val="00C26554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2D0"/>
    <w:rsid w:val="00C339F6"/>
    <w:rsid w:val="00C34175"/>
    <w:rsid w:val="00C34B3F"/>
    <w:rsid w:val="00C36638"/>
    <w:rsid w:val="00C3678D"/>
    <w:rsid w:val="00C37A93"/>
    <w:rsid w:val="00C4021E"/>
    <w:rsid w:val="00C40B23"/>
    <w:rsid w:val="00C40E79"/>
    <w:rsid w:val="00C41221"/>
    <w:rsid w:val="00C41818"/>
    <w:rsid w:val="00C419D3"/>
    <w:rsid w:val="00C41A2F"/>
    <w:rsid w:val="00C41D91"/>
    <w:rsid w:val="00C423C2"/>
    <w:rsid w:val="00C43173"/>
    <w:rsid w:val="00C44842"/>
    <w:rsid w:val="00C44DDD"/>
    <w:rsid w:val="00C455B4"/>
    <w:rsid w:val="00C4668A"/>
    <w:rsid w:val="00C466CA"/>
    <w:rsid w:val="00C46A48"/>
    <w:rsid w:val="00C47239"/>
    <w:rsid w:val="00C47D17"/>
    <w:rsid w:val="00C505B3"/>
    <w:rsid w:val="00C5124F"/>
    <w:rsid w:val="00C52362"/>
    <w:rsid w:val="00C52DFD"/>
    <w:rsid w:val="00C535D9"/>
    <w:rsid w:val="00C5403B"/>
    <w:rsid w:val="00C544B1"/>
    <w:rsid w:val="00C546DA"/>
    <w:rsid w:val="00C54901"/>
    <w:rsid w:val="00C54FDF"/>
    <w:rsid w:val="00C55049"/>
    <w:rsid w:val="00C55660"/>
    <w:rsid w:val="00C55BEA"/>
    <w:rsid w:val="00C56CFE"/>
    <w:rsid w:val="00C56E5D"/>
    <w:rsid w:val="00C57767"/>
    <w:rsid w:val="00C57A92"/>
    <w:rsid w:val="00C6072B"/>
    <w:rsid w:val="00C60C2E"/>
    <w:rsid w:val="00C6171D"/>
    <w:rsid w:val="00C628B9"/>
    <w:rsid w:val="00C62A3D"/>
    <w:rsid w:val="00C63212"/>
    <w:rsid w:val="00C63796"/>
    <w:rsid w:val="00C638E3"/>
    <w:rsid w:val="00C63995"/>
    <w:rsid w:val="00C64BDD"/>
    <w:rsid w:val="00C6599D"/>
    <w:rsid w:val="00C65D85"/>
    <w:rsid w:val="00C6616E"/>
    <w:rsid w:val="00C6659F"/>
    <w:rsid w:val="00C66635"/>
    <w:rsid w:val="00C66AB9"/>
    <w:rsid w:val="00C66CA3"/>
    <w:rsid w:val="00C672FD"/>
    <w:rsid w:val="00C6748A"/>
    <w:rsid w:val="00C675DA"/>
    <w:rsid w:val="00C706FA"/>
    <w:rsid w:val="00C7084F"/>
    <w:rsid w:val="00C70D02"/>
    <w:rsid w:val="00C71AFF"/>
    <w:rsid w:val="00C71E03"/>
    <w:rsid w:val="00C72805"/>
    <w:rsid w:val="00C731CE"/>
    <w:rsid w:val="00C74386"/>
    <w:rsid w:val="00C7494B"/>
    <w:rsid w:val="00C74C5A"/>
    <w:rsid w:val="00C757CD"/>
    <w:rsid w:val="00C75B71"/>
    <w:rsid w:val="00C766B3"/>
    <w:rsid w:val="00C77E4A"/>
    <w:rsid w:val="00C818FA"/>
    <w:rsid w:val="00C81B2E"/>
    <w:rsid w:val="00C8207B"/>
    <w:rsid w:val="00C8208D"/>
    <w:rsid w:val="00C82D05"/>
    <w:rsid w:val="00C840AE"/>
    <w:rsid w:val="00C84364"/>
    <w:rsid w:val="00C843DF"/>
    <w:rsid w:val="00C848CB"/>
    <w:rsid w:val="00C84DA2"/>
    <w:rsid w:val="00C84E8C"/>
    <w:rsid w:val="00C8552D"/>
    <w:rsid w:val="00C85B6F"/>
    <w:rsid w:val="00C85C96"/>
    <w:rsid w:val="00C85E0A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1822"/>
    <w:rsid w:val="00C92CAC"/>
    <w:rsid w:val="00C957FF"/>
    <w:rsid w:val="00C95BFE"/>
    <w:rsid w:val="00C96494"/>
    <w:rsid w:val="00C9685B"/>
    <w:rsid w:val="00C96C96"/>
    <w:rsid w:val="00C97599"/>
    <w:rsid w:val="00CA0C83"/>
    <w:rsid w:val="00CA0F8E"/>
    <w:rsid w:val="00CA1591"/>
    <w:rsid w:val="00CA20FB"/>
    <w:rsid w:val="00CA2E47"/>
    <w:rsid w:val="00CA34CB"/>
    <w:rsid w:val="00CA40F0"/>
    <w:rsid w:val="00CA4642"/>
    <w:rsid w:val="00CA4947"/>
    <w:rsid w:val="00CA53FA"/>
    <w:rsid w:val="00CA5ADF"/>
    <w:rsid w:val="00CA67B3"/>
    <w:rsid w:val="00CA6C84"/>
    <w:rsid w:val="00CA7212"/>
    <w:rsid w:val="00CA7D99"/>
    <w:rsid w:val="00CA7F37"/>
    <w:rsid w:val="00CB09AC"/>
    <w:rsid w:val="00CB0BB7"/>
    <w:rsid w:val="00CB0EF5"/>
    <w:rsid w:val="00CB2358"/>
    <w:rsid w:val="00CB3207"/>
    <w:rsid w:val="00CB32BB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4E0"/>
    <w:rsid w:val="00CB78CF"/>
    <w:rsid w:val="00CB7A9A"/>
    <w:rsid w:val="00CB7C98"/>
    <w:rsid w:val="00CC084D"/>
    <w:rsid w:val="00CC0883"/>
    <w:rsid w:val="00CC0E03"/>
    <w:rsid w:val="00CC10FF"/>
    <w:rsid w:val="00CC1AA2"/>
    <w:rsid w:val="00CC22A8"/>
    <w:rsid w:val="00CC2AF6"/>
    <w:rsid w:val="00CC2C40"/>
    <w:rsid w:val="00CC2F56"/>
    <w:rsid w:val="00CC39CB"/>
    <w:rsid w:val="00CC3A07"/>
    <w:rsid w:val="00CC401B"/>
    <w:rsid w:val="00CC4484"/>
    <w:rsid w:val="00CC4560"/>
    <w:rsid w:val="00CC48A7"/>
    <w:rsid w:val="00CC4C49"/>
    <w:rsid w:val="00CC54F9"/>
    <w:rsid w:val="00CC56CB"/>
    <w:rsid w:val="00CC65B3"/>
    <w:rsid w:val="00CC6680"/>
    <w:rsid w:val="00CC6846"/>
    <w:rsid w:val="00CC6BB0"/>
    <w:rsid w:val="00CC6BB5"/>
    <w:rsid w:val="00CC7465"/>
    <w:rsid w:val="00CC788F"/>
    <w:rsid w:val="00CC7CC9"/>
    <w:rsid w:val="00CC7FA4"/>
    <w:rsid w:val="00CD033F"/>
    <w:rsid w:val="00CD0F0E"/>
    <w:rsid w:val="00CD3466"/>
    <w:rsid w:val="00CD3DF2"/>
    <w:rsid w:val="00CD4155"/>
    <w:rsid w:val="00CD4727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CB"/>
    <w:rsid w:val="00CD7C4C"/>
    <w:rsid w:val="00CE0599"/>
    <w:rsid w:val="00CE16B0"/>
    <w:rsid w:val="00CE2014"/>
    <w:rsid w:val="00CE2E86"/>
    <w:rsid w:val="00CE2F44"/>
    <w:rsid w:val="00CE3A6A"/>
    <w:rsid w:val="00CE40EA"/>
    <w:rsid w:val="00CE4956"/>
    <w:rsid w:val="00CE501A"/>
    <w:rsid w:val="00CE54CB"/>
    <w:rsid w:val="00CE61E3"/>
    <w:rsid w:val="00CE65FB"/>
    <w:rsid w:val="00CE6CEF"/>
    <w:rsid w:val="00CE72A0"/>
    <w:rsid w:val="00CE799E"/>
    <w:rsid w:val="00CF0292"/>
    <w:rsid w:val="00CF1016"/>
    <w:rsid w:val="00CF1124"/>
    <w:rsid w:val="00CF114A"/>
    <w:rsid w:val="00CF1777"/>
    <w:rsid w:val="00CF21DE"/>
    <w:rsid w:val="00CF265C"/>
    <w:rsid w:val="00CF2817"/>
    <w:rsid w:val="00CF2ACB"/>
    <w:rsid w:val="00CF2DD5"/>
    <w:rsid w:val="00CF3923"/>
    <w:rsid w:val="00CF43D5"/>
    <w:rsid w:val="00CF4B63"/>
    <w:rsid w:val="00CF4F84"/>
    <w:rsid w:val="00CF574F"/>
    <w:rsid w:val="00CF5E6A"/>
    <w:rsid w:val="00CF707E"/>
    <w:rsid w:val="00CF725B"/>
    <w:rsid w:val="00CF753E"/>
    <w:rsid w:val="00D00AA8"/>
    <w:rsid w:val="00D01172"/>
    <w:rsid w:val="00D01C74"/>
    <w:rsid w:val="00D01F91"/>
    <w:rsid w:val="00D02140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250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F6E"/>
    <w:rsid w:val="00D12FC2"/>
    <w:rsid w:val="00D13040"/>
    <w:rsid w:val="00D137A1"/>
    <w:rsid w:val="00D13C68"/>
    <w:rsid w:val="00D13D93"/>
    <w:rsid w:val="00D13FBC"/>
    <w:rsid w:val="00D1424D"/>
    <w:rsid w:val="00D14F43"/>
    <w:rsid w:val="00D1561E"/>
    <w:rsid w:val="00D157B4"/>
    <w:rsid w:val="00D16218"/>
    <w:rsid w:val="00D168C3"/>
    <w:rsid w:val="00D16E65"/>
    <w:rsid w:val="00D17DF3"/>
    <w:rsid w:val="00D17EEB"/>
    <w:rsid w:val="00D2031D"/>
    <w:rsid w:val="00D206D2"/>
    <w:rsid w:val="00D2102A"/>
    <w:rsid w:val="00D214CF"/>
    <w:rsid w:val="00D2168A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52A8"/>
    <w:rsid w:val="00D26022"/>
    <w:rsid w:val="00D26048"/>
    <w:rsid w:val="00D2663C"/>
    <w:rsid w:val="00D2671F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23F6"/>
    <w:rsid w:val="00D325C3"/>
    <w:rsid w:val="00D32D36"/>
    <w:rsid w:val="00D3355A"/>
    <w:rsid w:val="00D33571"/>
    <w:rsid w:val="00D33723"/>
    <w:rsid w:val="00D33B0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127B"/>
    <w:rsid w:val="00D4142A"/>
    <w:rsid w:val="00D418FC"/>
    <w:rsid w:val="00D42013"/>
    <w:rsid w:val="00D423DC"/>
    <w:rsid w:val="00D43728"/>
    <w:rsid w:val="00D43BB9"/>
    <w:rsid w:val="00D43C9A"/>
    <w:rsid w:val="00D441D1"/>
    <w:rsid w:val="00D44CA0"/>
    <w:rsid w:val="00D44E47"/>
    <w:rsid w:val="00D459F5"/>
    <w:rsid w:val="00D45EB1"/>
    <w:rsid w:val="00D462A7"/>
    <w:rsid w:val="00D46612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AAF"/>
    <w:rsid w:val="00D53C6C"/>
    <w:rsid w:val="00D540EB"/>
    <w:rsid w:val="00D54393"/>
    <w:rsid w:val="00D54396"/>
    <w:rsid w:val="00D55248"/>
    <w:rsid w:val="00D55568"/>
    <w:rsid w:val="00D55709"/>
    <w:rsid w:val="00D55F05"/>
    <w:rsid w:val="00D56000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48AE"/>
    <w:rsid w:val="00D64A41"/>
    <w:rsid w:val="00D64C27"/>
    <w:rsid w:val="00D64FC2"/>
    <w:rsid w:val="00D65349"/>
    <w:rsid w:val="00D6791B"/>
    <w:rsid w:val="00D67C11"/>
    <w:rsid w:val="00D705EF"/>
    <w:rsid w:val="00D70BD5"/>
    <w:rsid w:val="00D70C15"/>
    <w:rsid w:val="00D7131A"/>
    <w:rsid w:val="00D723AA"/>
    <w:rsid w:val="00D73258"/>
    <w:rsid w:val="00D73303"/>
    <w:rsid w:val="00D73EC2"/>
    <w:rsid w:val="00D74499"/>
    <w:rsid w:val="00D74FB8"/>
    <w:rsid w:val="00D75257"/>
    <w:rsid w:val="00D7551A"/>
    <w:rsid w:val="00D75537"/>
    <w:rsid w:val="00D75618"/>
    <w:rsid w:val="00D76412"/>
    <w:rsid w:val="00D76CBD"/>
    <w:rsid w:val="00D76F42"/>
    <w:rsid w:val="00D777B2"/>
    <w:rsid w:val="00D7793E"/>
    <w:rsid w:val="00D77998"/>
    <w:rsid w:val="00D80512"/>
    <w:rsid w:val="00D8177B"/>
    <w:rsid w:val="00D81849"/>
    <w:rsid w:val="00D82264"/>
    <w:rsid w:val="00D82374"/>
    <w:rsid w:val="00D82481"/>
    <w:rsid w:val="00D83FFD"/>
    <w:rsid w:val="00D85097"/>
    <w:rsid w:val="00D85436"/>
    <w:rsid w:val="00D85586"/>
    <w:rsid w:val="00D859D3"/>
    <w:rsid w:val="00D85AA9"/>
    <w:rsid w:val="00D8611C"/>
    <w:rsid w:val="00D86736"/>
    <w:rsid w:val="00D86787"/>
    <w:rsid w:val="00D87123"/>
    <w:rsid w:val="00D871B7"/>
    <w:rsid w:val="00D91024"/>
    <w:rsid w:val="00D91280"/>
    <w:rsid w:val="00D920D0"/>
    <w:rsid w:val="00D92E73"/>
    <w:rsid w:val="00D938AF"/>
    <w:rsid w:val="00D93B0F"/>
    <w:rsid w:val="00D9455A"/>
    <w:rsid w:val="00D9478A"/>
    <w:rsid w:val="00D94A9B"/>
    <w:rsid w:val="00D95134"/>
    <w:rsid w:val="00D953F6"/>
    <w:rsid w:val="00D9604C"/>
    <w:rsid w:val="00D965D0"/>
    <w:rsid w:val="00D9689D"/>
    <w:rsid w:val="00D970FC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ECC"/>
    <w:rsid w:val="00DA37FC"/>
    <w:rsid w:val="00DA3831"/>
    <w:rsid w:val="00DA3A81"/>
    <w:rsid w:val="00DA4A64"/>
    <w:rsid w:val="00DA50CB"/>
    <w:rsid w:val="00DA5637"/>
    <w:rsid w:val="00DA5AE0"/>
    <w:rsid w:val="00DA646E"/>
    <w:rsid w:val="00DA65D7"/>
    <w:rsid w:val="00DA7FB4"/>
    <w:rsid w:val="00DB00C5"/>
    <w:rsid w:val="00DB0123"/>
    <w:rsid w:val="00DB0883"/>
    <w:rsid w:val="00DB0ACF"/>
    <w:rsid w:val="00DB2396"/>
    <w:rsid w:val="00DB3408"/>
    <w:rsid w:val="00DB3F51"/>
    <w:rsid w:val="00DB3FAD"/>
    <w:rsid w:val="00DB4086"/>
    <w:rsid w:val="00DB483D"/>
    <w:rsid w:val="00DB512A"/>
    <w:rsid w:val="00DB5181"/>
    <w:rsid w:val="00DB5277"/>
    <w:rsid w:val="00DB55FB"/>
    <w:rsid w:val="00DB5768"/>
    <w:rsid w:val="00DB5F01"/>
    <w:rsid w:val="00DB6124"/>
    <w:rsid w:val="00DB6BF7"/>
    <w:rsid w:val="00DB6C56"/>
    <w:rsid w:val="00DC0648"/>
    <w:rsid w:val="00DC064D"/>
    <w:rsid w:val="00DC12C5"/>
    <w:rsid w:val="00DC1E8D"/>
    <w:rsid w:val="00DC23B2"/>
    <w:rsid w:val="00DC2475"/>
    <w:rsid w:val="00DC24ED"/>
    <w:rsid w:val="00DC2762"/>
    <w:rsid w:val="00DC28EA"/>
    <w:rsid w:val="00DC2BC7"/>
    <w:rsid w:val="00DC2E13"/>
    <w:rsid w:val="00DC3974"/>
    <w:rsid w:val="00DC3EB0"/>
    <w:rsid w:val="00DC424F"/>
    <w:rsid w:val="00DC55DE"/>
    <w:rsid w:val="00DC57EE"/>
    <w:rsid w:val="00DC5A2D"/>
    <w:rsid w:val="00DC5C49"/>
    <w:rsid w:val="00DC5F7E"/>
    <w:rsid w:val="00DC5FD3"/>
    <w:rsid w:val="00DC68F4"/>
    <w:rsid w:val="00DC69D6"/>
    <w:rsid w:val="00DC6D31"/>
    <w:rsid w:val="00DC7831"/>
    <w:rsid w:val="00DD0046"/>
    <w:rsid w:val="00DD011D"/>
    <w:rsid w:val="00DD01DA"/>
    <w:rsid w:val="00DD0A38"/>
    <w:rsid w:val="00DD0E1A"/>
    <w:rsid w:val="00DD17FD"/>
    <w:rsid w:val="00DD2547"/>
    <w:rsid w:val="00DD2C8A"/>
    <w:rsid w:val="00DD3B54"/>
    <w:rsid w:val="00DD3E1C"/>
    <w:rsid w:val="00DD4206"/>
    <w:rsid w:val="00DD43D7"/>
    <w:rsid w:val="00DD5757"/>
    <w:rsid w:val="00DD5BB4"/>
    <w:rsid w:val="00DD5C03"/>
    <w:rsid w:val="00DD600C"/>
    <w:rsid w:val="00DD6CC3"/>
    <w:rsid w:val="00DD6CD5"/>
    <w:rsid w:val="00DD737F"/>
    <w:rsid w:val="00DD7A6B"/>
    <w:rsid w:val="00DE11C7"/>
    <w:rsid w:val="00DE1936"/>
    <w:rsid w:val="00DE2CAC"/>
    <w:rsid w:val="00DE2F36"/>
    <w:rsid w:val="00DE33CB"/>
    <w:rsid w:val="00DE3AAB"/>
    <w:rsid w:val="00DE44E4"/>
    <w:rsid w:val="00DE4582"/>
    <w:rsid w:val="00DE48C8"/>
    <w:rsid w:val="00DE5812"/>
    <w:rsid w:val="00DE590D"/>
    <w:rsid w:val="00DE5E3D"/>
    <w:rsid w:val="00DE636E"/>
    <w:rsid w:val="00DF1291"/>
    <w:rsid w:val="00DF1410"/>
    <w:rsid w:val="00DF1671"/>
    <w:rsid w:val="00DF1B13"/>
    <w:rsid w:val="00DF24CF"/>
    <w:rsid w:val="00DF292A"/>
    <w:rsid w:val="00DF335C"/>
    <w:rsid w:val="00DF3D3B"/>
    <w:rsid w:val="00DF3E73"/>
    <w:rsid w:val="00DF4152"/>
    <w:rsid w:val="00DF43B4"/>
    <w:rsid w:val="00DF457C"/>
    <w:rsid w:val="00DF48DA"/>
    <w:rsid w:val="00DF4B54"/>
    <w:rsid w:val="00DF4D06"/>
    <w:rsid w:val="00DF556C"/>
    <w:rsid w:val="00DF5812"/>
    <w:rsid w:val="00DF5EA1"/>
    <w:rsid w:val="00DF68A7"/>
    <w:rsid w:val="00DF6F21"/>
    <w:rsid w:val="00DF79CB"/>
    <w:rsid w:val="00DF7B14"/>
    <w:rsid w:val="00DF7C1F"/>
    <w:rsid w:val="00DF7EFE"/>
    <w:rsid w:val="00E00364"/>
    <w:rsid w:val="00E007AA"/>
    <w:rsid w:val="00E018E0"/>
    <w:rsid w:val="00E0225D"/>
    <w:rsid w:val="00E02710"/>
    <w:rsid w:val="00E02CD0"/>
    <w:rsid w:val="00E0319D"/>
    <w:rsid w:val="00E03496"/>
    <w:rsid w:val="00E0392F"/>
    <w:rsid w:val="00E04572"/>
    <w:rsid w:val="00E05413"/>
    <w:rsid w:val="00E05764"/>
    <w:rsid w:val="00E05840"/>
    <w:rsid w:val="00E058D0"/>
    <w:rsid w:val="00E0687C"/>
    <w:rsid w:val="00E07019"/>
    <w:rsid w:val="00E07426"/>
    <w:rsid w:val="00E10E1F"/>
    <w:rsid w:val="00E111E8"/>
    <w:rsid w:val="00E12A6F"/>
    <w:rsid w:val="00E12CEB"/>
    <w:rsid w:val="00E13D98"/>
    <w:rsid w:val="00E14035"/>
    <w:rsid w:val="00E14294"/>
    <w:rsid w:val="00E154B1"/>
    <w:rsid w:val="00E157B6"/>
    <w:rsid w:val="00E15E32"/>
    <w:rsid w:val="00E16CF4"/>
    <w:rsid w:val="00E17630"/>
    <w:rsid w:val="00E178AC"/>
    <w:rsid w:val="00E17981"/>
    <w:rsid w:val="00E2051E"/>
    <w:rsid w:val="00E20C01"/>
    <w:rsid w:val="00E212B3"/>
    <w:rsid w:val="00E213ED"/>
    <w:rsid w:val="00E21A5C"/>
    <w:rsid w:val="00E2234C"/>
    <w:rsid w:val="00E227E7"/>
    <w:rsid w:val="00E22963"/>
    <w:rsid w:val="00E23F4B"/>
    <w:rsid w:val="00E23F74"/>
    <w:rsid w:val="00E24CED"/>
    <w:rsid w:val="00E25B3F"/>
    <w:rsid w:val="00E260A9"/>
    <w:rsid w:val="00E269CE"/>
    <w:rsid w:val="00E26E26"/>
    <w:rsid w:val="00E26F45"/>
    <w:rsid w:val="00E27DE9"/>
    <w:rsid w:val="00E30084"/>
    <w:rsid w:val="00E30CEB"/>
    <w:rsid w:val="00E30DB7"/>
    <w:rsid w:val="00E3147F"/>
    <w:rsid w:val="00E31BC0"/>
    <w:rsid w:val="00E322FA"/>
    <w:rsid w:val="00E329AD"/>
    <w:rsid w:val="00E32A27"/>
    <w:rsid w:val="00E32C59"/>
    <w:rsid w:val="00E32F0B"/>
    <w:rsid w:val="00E346E8"/>
    <w:rsid w:val="00E34941"/>
    <w:rsid w:val="00E35541"/>
    <w:rsid w:val="00E3562A"/>
    <w:rsid w:val="00E35CB9"/>
    <w:rsid w:val="00E36686"/>
    <w:rsid w:val="00E36EC3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3835"/>
    <w:rsid w:val="00E44632"/>
    <w:rsid w:val="00E449E1"/>
    <w:rsid w:val="00E44F32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7BE"/>
    <w:rsid w:val="00E47E43"/>
    <w:rsid w:val="00E47EBF"/>
    <w:rsid w:val="00E47F1D"/>
    <w:rsid w:val="00E50657"/>
    <w:rsid w:val="00E50B56"/>
    <w:rsid w:val="00E512F4"/>
    <w:rsid w:val="00E523E6"/>
    <w:rsid w:val="00E532BD"/>
    <w:rsid w:val="00E53838"/>
    <w:rsid w:val="00E543EF"/>
    <w:rsid w:val="00E5457F"/>
    <w:rsid w:val="00E55445"/>
    <w:rsid w:val="00E566B6"/>
    <w:rsid w:val="00E57136"/>
    <w:rsid w:val="00E57580"/>
    <w:rsid w:val="00E578F5"/>
    <w:rsid w:val="00E60561"/>
    <w:rsid w:val="00E6142D"/>
    <w:rsid w:val="00E61624"/>
    <w:rsid w:val="00E62437"/>
    <w:rsid w:val="00E63B36"/>
    <w:rsid w:val="00E654C0"/>
    <w:rsid w:val="00E66E3A"/>
    <w:rsid w:val="00E70425"/>
    <w:rsid w:val="00E70F10"/>
    <w:rsid w:val="00E71100"/>
    <w:rsid w:val="00E732EC"/>
    <w:rsid w:val="00E73A0B"/>
    <w:rsid w:val="00E74465"/>
    <w:rsid w:val="00E74DB1"/>
    <w:rsid w:val="00E75A57"/>
    <w:rsid w:val="00E75DE5"/>
    <w:rsid w:val="00E7665C"/>
    <w:rsid w:val="00E766B4"/>
    <w:rsid w:val="00E76A93"/>
    <w:rsid w:val="00E76AA8"/>
    <w:rsid w:val="00E80AC7"/>
    <w:rsid w:val="00E81329"/>
    <w:rsid w:val="00E81BA2"/>
    <w:rsid w:val="00E8273A"/>
    <w:rsid w:val="00E82E00"/>
    <w:rsid w:val="00E83142"/>
    <w:rsid w:val="00E841C8"/>
    <w:rsid w:val="00E8428C"/>
    <w:rsid w:val="00E84453"/>
    <w:rsid w:val="00E84D34"/>
    <w:rsid w:val="00E84E3F"/>
    <w:rsid w:val="00E863B2"/>
    <w:rsid w:val="00E90432"/>
    <w:rsid w:val="00E90E33"/>
    <w:rsid w:val="00E9104B"/>
    <w:rsid w:val="00E91B18"/>
    <w:rsid w:val="00E91B80"/>
    <w:rsid w:val="00E91E67"/>
    <w:rsid w:val="00E91EAC"/>
    <w:rsid w:val="00E91EDB"/>
    <w:rsid w:val="00E91EEC"/>
    <w:rsid w:val="00E929DD"/>
    <w:rsid w:val="00E93522"/>
    <w:rsid w:val="00E9493A"/>
    <w:rsid w:val="00E959B9"/>
    <w:rsid w:val="00E95E0D"/>
    <w:rsid w:val="00E95F5D"/>
    <w:rsid w:val="00E96311"/>
    <w:rsid w:val="00E96A6E"/>
    <w:rsid w:val="00E96B24"/>
    <w:rsid w:val="00E96EFE"/>
    <w:rsid w:val="00EA00D6"/>
    <w:rsid w:val="00EA0525"/>
    <w:rsid w:val="00EA0CF4"/>
    <w:rsid w:val="00EA101C"/>
    <w:rsid w:val="00EA10A6"/>
    <w:rsid w:val="00EA1524"/>
    <w:rsid w:val="00EA1F6D"/>
    <w:rsid w:val="00EA29F2"/>
    <w:rsid w:val="00EA2C90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B0886"/>
    <w:rsid w:val="00EB0F09"/>
    <w:rsid w:val="00EB1768"/>
    <w:rsid w:val="00EB1E77"/>
    <w:rsid w:val="00EB264A"/>
    <w:rsid w:val="00EB2B33"/>
    <w:rsid w:val="00EB3244"/>
    <w:rsid w:val="00EB3B54"/>
    <w:rsid w:val="00EB3D5D"/>
    <w:rsid w:val="00EB4919"/>
    <w:rsid w:val="00EB539F"/>
    <w:rsid w:val="00EB654B"/>
    <w:rsid w:val="00EB6624"/>
    <w:rsid w:val="00EB7BCA"/>
    <w:rsid w:val="00EC1037"/>
    <w:rsid w:val="00EC1A73"/>
    <w:rsid w:val="00EC21B9"/>
    <w:rsid w:val="00EC29D7"/>
    <w:rsid w:val="00EC31ED"/>
    <w:rsid w:val="00EC3993"/>
    <w:rsid w:val="00EC3CE1"/>
    <w:rsid w:val="00EC43BC"/>
    <w:rsid w:val="00EC52E2"/>
    <w:rsid w:val="00EC53C9"/>
    <w:rsid w:val="00EC54F5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1FD"/>
    <w:rsid w:val="00ED4472"/>
    <w:rsid w:val="00ED44A7"/>
    <w:rsid w:val="00ED4871"/>
    <w:rsid w:val="00ED4A4B"/>
    <w:rsid w:val="00ED54F2"/>
    <w:rsid w:val="00ED5515"/>
    <w:rsid w:val="00ED5633"/>
    <w:rsid w:val="00ED572F"/>
    <w:rsid w:val="00ED5C71"/>
    <w:rsid w:val="00ED74D4"/>
    <w:rsid w:val="00ED7718"/>
    <w:rsid w:val="00ED7B26"/>
    <w:rsid w:val="00ED7DA0"/>
    <w:rsid w:val="00EE0A14"/>
    <w:rsid w:val="00EE1463"/>
    <w:rsid w:val="00EE2A62"/>
    <w:rsid w:val="00EE2F97"/>
    <w:rsid w:val="00EE4070"/>
    <w:rsid w:val="00EE4B94"/>
    <w:rsid w:val="00EE5319"/>
    <w:rsid w:val="00EE5D23"/>
    <w:rsid w:val="00EE5EE6"/>
    <w:rsid w:val="00EE6E7E"/>
    <w:rsid w:val="00EF059E"/>
    <w:rsid w:val="00EF05C8"/>
    <w:rsid w:val="00EF07AD"/>
    <w:rsid w:val="00EF07BF"/>
    <w:rsid w:val="00EF09AC"/>
    <w:rsid w:val="00EF0FEA"/>
    <w:rsid w:val="00EF1144"/>
    <w:rsid w:val="00EF1471"/>
    <w:rsid w:val="00EF1CF1"/>
    <w:rsid w:val="00EF1EF7"/>
    <w:rsid w:val="00EF2836"/>
    <w:rsid w:val="00EF3C51"/>
    <w:rsid w:val="00EF53DF"/>
    <w:rsid w:val="00EF57EC"/>
    <w:rsid w:val="00EF5A91"/>
    <w:rsid w:val="00EF5D03"/>
    <w:rsid w:val="00EF5ECE"/>
    <w:rsid w:val="00EF69DC"/>
    <w:rsid w:val="00F00A98"/>
    <w:rsid w:val="00F00B3D"/>
    <w:rsid w:val="00F01D20"/>
    <w:rsid w:val="00F01F6E"/>
    <w:rsid w:val="00F02624"/>
    <w:rsid w:val="00F03C3B"/>
    <w:rsid w:val="00F04E54"/>
    <w:rsid w:val="00F05326"/>
    <w:rsid w:val="00F055DB"/>
    <w:rsid w:val="00F05F86"/>
    <w:rsid w:val="00F0609D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8B0"/>
    <w:rsid w:val="00F118F3"/>
    <w:rsid w:val="00F12CC1"/>
    <w:rsid w:val="00F13010"/>
    <w:rsid w:val="00F13092"/>
    <w:rsid w:val="00F15018"/>
    <w:rsid w:val="00F151B3"/>
    <w:rsid w:val="00F1607B"/>
    <w:rsid w:val="00F1615E"/>
    <w:rsid w:val="00F1636C"/>
    <w:rsid w:val="00F17297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3BDA"/>
    <w:rsid w:val="00F23FC6"/>
    <w:rsid w:val="00F24587"/>
    <w:rsid w:val="00F24BA0"/>
    <w:rsid w:val="00F24BBE"/>
    <w:rsid w:val="00F258AA"/>
    <w:rsid w:val="00F258CA"/>
    <w:rsid w:val="00F25C82"/>
    <w:rsid w:val="00F25F90"/>
    <w:rsid w:val="00F26BC3"/>
    <w:rsid w:val="00F273A2"/>
    <w:rsid w:val="00F27536"/>
    <w:rsid w:val="00F2761D"/>
    <w:rsid w:val="00F27937"/>
    <w:rsid w:val="00F27D99"/>
    <w:rsid w:val="00F30F36"/>
    <w:rsid w:val="00F3134B"/>
    <w:rsid w:val="00F31C9D"/>
    <w:rsid w:val="00F320E5"/>
    <w:rsid w:val="00F33A7D"/>
    <w:rsid w:val="00F33C5B"/>
    <w:rsid w:val="00F34237"/>
    <w:rsid w:val="00F342A3"/>
    <w:rsid w:val="00F34810"/>
    <w:rsid w:val="00F350F8"/>
    <w:rsid w:val="00F350FE"/>
    <w:rsid w:val="00F36259"/>
    <w:rsid w:val="00F3688E"/>
    <w:rsid w:val="00F36932"/>
    <w:rsid w:val="00F369E9"/>
    <w:rsid w:val="00F3712F"/>
    <w:rsid w:val="00F3732F"/>
    <w:rsid w:val="00F3747D"/>
    <w:rsid w:val="00F375EE"/>
    <w:rsid w:val="00F37FE8"/>
    <w:rsid w:val="00F40105"/>
    <w:rsid w:val="00F40E2C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5FA2"/>
    <w:rsid w:val="00F4665A"/>
    <w:rsid w:val="00F46E51"/>
    <w:rsid w:val="00F47670"/>
    <w:rsid w:val="00F5069A"/>
    <w:rsid w:val="00F51116"/>
    <w:rsid w:val="00F512F6"/>
    <w:rsid w:val="00F51E16"/>
    <w:rsid w:val="00F5200F"/>
    <w:rsid w:val="00F5224B"/>
    <w:rsid w:val="00F52695"/>
    <w:rsid w:val="00F52A58"/>
    <w:rsid w:val="00F5332E"/>
    <w:rsid w:val="00F5335D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F42"/>
    <w:rsid w:val="00F57202"/>
    <w:rsid w:val="00F576F3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5468"/>
    <w:rsid w:val="00F65BAB"/>
    <w:rsid w:val="00F660F2"/>
    <w:rsid w:val="00F665C4"/>
    <w:rsid w:val="00F66E87"/>
    <w:rsid w:val="00F702C0"/>
    <w:rsid w:val="00F70545"/>
    <w:rsid w:val="00F705AE"/>
    <w:rsid w:val="00F70F11"/>
    <w:rsid w:val="00F711C5"/>
    <w:rsid w:val="00F71BB2"/>
    <w:rsid w:val="00F71C05"/>
    <w:rsid w:val="00F7239B"/>
    <w:rsid w:val="00F724D8"/>
    <w:rsid w:val="00F726D8"/>
    <w:rsid w:val="00F73C05"/>
    <w:rsid w:val="00F75C4C"/>
    <w:rsid w:val="00F769BE"/>
    <w:rsid w:val="00F76E99"/>
    <w:rsid w:val="00F77363"/>
    <w:rsid w:val="00F77F18"/>
    <w:rsid w:val="00F8092F"/>
    <w:rsid w:val="00F80D68"/>
    <w:rsid w:val="00F81198"/>
    <w:rsid w:val="00F81407"/>
    <w:rsid w:val="00F815A0"/>
    <w:rsid w:val="00F81876"/>
    <w:rsid w:val="00F83177"/>
    <w:rsid w:val="00F8334C"/>
    <w:rsid w:val="00F83C03"/>
    <w:rsid w:val="00F83CBB"/>
    <w:rsid w:val="00F83F82"/>
    <w:rsid w:val="00F84922"/>
    <w:rsid w:val="00F84B54"/>
    <w:rsid w:val="00F84CE0"/>
    <w:rsid w:val="00F8529B"/>
    <w:rsid w:val="00F85847"/>
    <w:rsid w:val="00F87346"/>
    <w:rsid w:val="00F873F0"/>
    <w:rsid w:val="00F874C2"/>
    <w:rsid w:val="00F87A14"/>
    <w:rsid w:val="00F87E66"/>
    <w:rsid w:val="00F90046"/>
    <w:rsid w:val="00F90286"/>
    <w:rsid w:val="00F90405"/>
    <w:rsid w:val="00F90B57"/>
    <w:rsid w:val="00F91466"/>
    <w:rsid w:val="00F919F4"/>
    <w:rsid w:val="00F91A2F"/>
    <w:rsid w:val="00F91C21"/>
    <w:rsid w:val="00F91CA4"/>
    <w:rsid w:val="00F91D5A"/>
    <w:rsid w:val="00F9222B"/>
    <w:rsid w:val="00F92374"/>
    <w:rsid w:val="00F928AD"/>
    <w:rsid w:val="00F933EF"/>
    <w:rsid w:val="00F93A66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0E75"/>
    <w:rsid w:val="00FA104E"/>
    <w:rsid w:val="00FA1FC2"/>
    <w:rsid w:val="00FA2221"/>
    <w:rsid w:val="00FA3AA6"/>
    <w:rsid w:val="00FA4F02"/>
    <w:rsid w:val="00FA51C4"/>
    <w:rsid w:val="00FA59E4"/>
    <w:rsid w:val="00FA625E"/>
    <w:rsid w:val="00FA627D"/>
    <w:rsid w:val="00FA69BA"/>
    <w:rsid w:val="00FA6C8E"/>
    <w:rsid w:val="00FA729E"/>
    <w:rsid w:val="00FA7793"/>
    <w:rsid w:val="00FA781F"/>
    <w:rsid w:val="00FA7EAF"/>
    <w:rsid w:val="00FB0C46"/>
    <w:rsid w:val="00FB0DD5"/>
    <w:rsid w:val="00FB0FF4"/>
    <w:rsid w:val="00FB1807"/>
    <w:rsid w:val="00FB1B8A"/>
    <w:rsid w:val="00FB2909"/>
    <w:rsid w:val="00FB33BF"/>
    <w:rsid w:val="00FB3CA5"/>
    <w:rsid w:val="00FB50E6"/>
    <w:rsid w:val="00FB5371"/>
    <w:rsid w:val="00FB5446"/>
    <w:rsid w:val="00FB5A29"/>
    <w:rsid w:val="00FB620C"/>
    <w:rsid w:val="00FB6E40"/>
    <w:rsid w:val="00FB774B"/>
    <w:rsid w:val="00FC03A4"/>
    <w:rsid w:val="00FC08F1"/>
    <w:rsid w:val="00FC0B8C"/>
    <w:rsid w:val="00FC0BAD"/>
    <w:rsid w:val="00FC1352"/>
    <w:rsid w:val="00FC1403"/>
    <w:rsid w:val="00FC2869"/>
    <w:rsid w:val="00FC2E28"/>
    <w:rsid w:val="00FC34C9"/>
    <w:rsid w:val="00FC36FC"/>
    <w:rsid w:val="00FC3ECA"/>
    <w:rsid w:val="00FC4035"/>
    <w:rsid w:val="00FC4E08"/>
    <w:rsid w:val="00FC4F76"/>
    <w:rsid w:val="00FC53D0"/>
    <w:rsid w:val="00FC5991"/>
    <w:rsid w:val="00FC5AD8"/>
    <w:rsid w:val="00FC5B1D"/>
    <w:rsid w:val="00FC6201"/>
    <w:rsid w:val="00FC6760"/>
    <w:rsid w:val="00FC7353"/>
    <w:rsid w:val="00FC79DF"/>
    <w:rsid w:val="00FC7D00"/>
    <w:rsid w:val="00FC7D73"/>
    <w:rsid w:val="00FD009B"/>
    <w:rsid w:val="00FD01E5"/>
    <w:rsid w:val="00FD0243"/>
    <w:rsid w:val="00FD040B"/>
    <w:rsid w:val="00FD06BF"/>
    <w:rsid w:val="00FD0AD9"/>
    <w:rsid w:val="00FD10FD"/>
    <w:rsid w:val="00FD157C"/>
    <w:rsid w:val="00FD1EF1"/>
    <w:rsid w:val="00FD2364"/>
    <w:rsid w:val="00FD23ED"/>
    <w:rsid w:val="00FD26DF"/>
    <w:rsid w:val="00FD3BEE"/>
    <w:rsid w:val="00FD4412"/>
    <w:rsid w:val="00FD460E"/>
    <w:rsid w:val="00FD4E14"/>
    <w:rsid w:val="00FD4F55"/>
    <w:rsid w:val="00FD5079"/>
    <w:rsid w:val="00FD522A"/>
    <w:rsid w:val="00FD5430"/>
    <w:rsid w:val="00FD62D6"/>
    <w:rsid w:val="00FD6469"/>
    <w:rsid w:val="00FD656D"/>
    <w:rsid w:val="00FD6D9D"/>
    <w:rsid w:val="00FD6E99"/>
    <w:rsid w:val="00FD730D"/>
    <w:rsid w:val="00FD7A86"/>
    <w:rsid w:val="00FE10F0"/>
    <w:rsid w:val="00FE1355"/>
    <w:rsid w:val="00FE1682"/>
    <w:rsid w:val="00FE2DB6"/>
    <w:rsid w:val="00FE4F5C"/>
    <w:rsid w:val="00FE59AE"/>
    <w:rsid w:val="00FE59CB"/>
    <w:rsid w:val="00FE5CE3"/>
    <w:rsid w:val="00FE5EEB"/>
    <w:rsid w:val="00FE6AF6"/>
    <w:rsid w:val="00FF14A0"/>
    <w:rsid w:val="00FF16C0"/>
    <w:rsid w:val="00FF18B8"/>
    <w:rsid w:val="00FF2136"/>
    <w:rsid w:val="00FF26F4"/>
    <w:rsid w:val="00FF2A20"/>
    <w:rsid w:val="00FF2C3F"/>
    <w:rsid w:val="00FF3B35"/>
    <w:rsid w:val="00FF3BDB"/>
    <w:rsid w:val="00FF3CAE"/>
    <w:rsid w:val="00FF466A"/>
    <w:rsid w:val="00FF47AC"/>
    <w:rsid w:val="00FF4AB7"/>
    <w:rsid w:val="00FF553A"/>
    <w:rsid w:val="00FF5AB8"/>
    <w:rsid w:val="00FF5C18"/>
    <w:rsid w:val="00FF681F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D008-E1D3-4084-A50F-694EDFCF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6471</Characters>
  <Application>Microsoft Office Word</Application>
  <DocSecurity>12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2017-12-14T20:17:00Z</dcterms:created>
  <dcterms:modified xsi:type="dcterms:W3CDTF">2017-12-14T20:17:00Z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