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29" w:rsidRDefault="003F0C29" w:rsidP="00222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MassDevelopment</w:t>
      </w:r>
    </w:p>
    <w:p w:rsidR="003F0C29" w:rsidRDefault="003F0C29" w:rsidP="00222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of Directors</w:t>
      </w:r>
    </w:p>
    <w:p w:rsidR="003F0C29" w:rsidRDefault="003F0C29" w:rsidP="00222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AA475A">
        <w:rPr>
          <w:rFonts w:ascii="Times New Roman" w:hAnsi="Times New Roman" w:cs="Times New Roman"/>
          <w:b/>
          <w:sz w:val="24"/>
          <w:szCs w:val="24"/>
        </w:rPr>
        <w:t>April 12</w:t>
      </w:r>
      <w:r>
        <w:rPr>
          <w:rFonts w:ascii="Times New Roman" w:hAnsi="Times New Roman" w:cs="Times New Roman"/>
          <w:b/>
          <w:sz w:val="24"/>
          <w:szCs w:val="24"/>
        </w:rPr>
        <w:t>, 201</w:t>
      </w:r>
      <w:r w:rsidR="005F33B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, 10:00 a.m.</w:t>
      </w:r>
    </w:p>
    <w:p w:rsidR="003F0C29" w:rsidRPr="009130A9" w:rsidRDefault="003F0C29" w:rsidP="00222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0A9">
        <w:rPr>
          <w:rFonts w:ascii="Times New Roman" w:hAnsi="Times New Roman" w:cs="Times New Roman"/>
          <w:b/>
          <w:sz w:val="24"/>
          <w:szCs w:val="24"/>
        </w:rPr>
        <w:t>99 High Street, 11</w:t>
      </w:r>
      <w:r w:rsidRPr="009130A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130A9">
        <w:rPr>
          <w:rFonts w:ascii="Times New Roman" w:hAnsi="Times New Roman" w:cs="Times New Roman"/>
          <w:b/>
          <w:sz w:val="24"/>
          <w:szCs w:val="24"/>
        </w:rPr>
        <w:t xml:space="preserve"> Floor</w:t>
      </w:r>
    </w:p>
    <w:p w:rsidR="003F0C29" w:rsidRDefault="003F0C29" w:rsidP="00222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Boston, MA</w:t>
      </w:r>
    </w:p>
    <w:p w:rsidR="003F0C29" w:rsidRDefault="003F0C29" w:rsidP="00222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C29" w:rsidRDefault="003F0C29" w:rsidP="00222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C29" w:rsidRDefault="00865ADB" w:rsidP="00222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UPDATED </w:t>
      </w:r>
      <w:r w:rsidR="003F0C29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274790" w:rsidRDefault="00274790" w:rsidP="00274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790" w:rsidRPr="00F1384F" w:rsidRDefault="00274790" w:rsidP="00274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84F">
        <w:rPr>
          <w:rFonts w:ascii="Times New Roman" w:hAnsi="Times New Roman" w:cs="Times New Roman"/>
          <w:sz w:val="24"/>
          <w:szCs w:val="24"/>
        </w:rPr>
        <w:t>[</w:t>
      </w:r>
      <w:r w:rsidRPr="00F1384F">
        <w:rPr>
          <w:rFonts w:ascii="Times New Roman" w:hAnsi="Times New Roman" w:cs="Times New Roman"/>
          <w:i/>
          <w:sz w:val="24"/>
          <w:szCs w:val="24"/>
        </w:rPr>
        <w:t>Secretary’s Note:  This agenda includes walk-in items and any other changes at the Board meeting.</w:t>
      </w:r>
      <w:r w:rsidRPr="00F1384F">
        <w:rPr>
          <w:rFonts w:ascii="Times New Roman" w:hAnsi="Times New Roman" w:cs="Times New Roman"/>
          <w:sz w:val="24"/>
          <w:szCs w:val="24"/>
        </w:rPr>
        <w:t>]</w:t>
      </w:r>
    </w:p>
    <w:p w:rsidR="00274790" w:rsidRPr="00F1384F" w:rsidRDefault="00274790" w:rsidP="002747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2543C" w:rsidRPr="006D14EA" w:rsidRDefault="003F0C29" w:rsidP="00222F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3F0C29" w:rsidRDefault="003F0C29" w:rsidP="00222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DF9" w:rsidRPr="00E22DF9" w:rsidRDefault="00146E04" w:rsidP="00222F2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</w:t>
      </w:r>
      <w:r w:rsidR="00594FA6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75A">
        <w:rPr>
          <w:rFonts w:ascii="Times New Roman" w:hAnsi="Times New Roman" w:cs="Times New Roman"/>
          <w:sz w:val="24"/>
          <w:szCs w:val="24"/>
        </w:rPr>
        <w:t>March 22</w:t>
      </w:r>
      <w:r w:rsidR="003F0C29" w:rsidRPr="00E22DF9">
        <w:rPr>
          <w:rFonts w:ascii="Times New Roman" w:hAnsi="Times New Roman" w:cs="Times New Roman"/>
          <w:sz w:val="24"/>
          <w:szCs w:val="24"/>
        </w:rPr>
        <w:t>, 201</w:t>
      </w:r>
      <w:r w:rsidR="00A652CA">
        <w:rPr>
          <w:rFonts w:ascii="Times New Roman" w:hAnsi="Times New Roman" w:cs="Times New Roman"/>
          <w:sz w:val="24"/>
          <w:szCs w:val="24"/>
        </w:rPr>
        <w:t>8</w:t>
      </w:r>
      <w:r w:rsidR="003F0C29" w:rsidRPr="00E22DF9">
        <w:rPr>
          <w:rFonts w:ascii="Times New Roman" w:hAnsi="Times New Roman" w:cs="Times New Roman"/>
          <w:sz w:val="24"/>
          <w:szCs w:val="24"/>
        </w:rPr>
        <w:t xml:space="preserve"> Meeting</w:t>
      </w:r>
      <w:r w:rsidR="005B349E">
        <w:rPr>
          <w:rFonts w:ascii="Times New Roman" w:hAnsi="Times New Roman" w:cs="Times New Roman"/>
          <w:sz w:val="24"/>
          <w:szCs w:val="24"/>
        </w:rPr>
        <w:t xml:space="preserve"> </w:t>
      </w:r>
      <w:r w:rsidR="00594FA6">
        <w:rPr>
          <w:rFonts w:ascii="Times New Roman" w:hAnsi="Times New Roman" w:cs="Times New Roman"/>
          <w:sz w:val="24"/>
          <w:szCs w:val="24"/>
        </w:rPr>
        <w:t>Minutes</w:t>
      </w:r>
      <w:r w:rsidR="00222F23">
        <w:rPr>
          <w:rFonts w:ascii="Times New Roman" w:hAnsi="Times New Roman" w:cs="Times New Roman"/>
          <w:sz w:val="24"/>
          <w:szCs w:val="24"/>
        </w:rPr>
        <w:br/>
      </w:r>
      <w:r w:rsidR="00594FA6">
        <w:rPr>
          <w:rFonts w:ascii="Times New Roman" w:hAnsi="Times New Roman" w:cs="Times New Roman"/>
          <w:sz w:val="24"/>
          <w:szCs w:val="24"/>
        </w:rPr>
        <w:t xml:space="preserve"> </w:t>
      </w:r>
      <w:r w:rsidR="003F0C29" w:rsidRPr="00E22DF9">
        <w:rPr>
          <w:rFonts w:ascii="Times New Roman" w:hAnsi="Times New Roman" w:cs="Times New Roman"/>
          <w:sz w:val="24"/>
          <w:szCs w:val="24"/>
        </w:rPr>
        <w:t xml:space="preserve">– </w:t>
      </w:r>
      <w:r w:rsidR="003F0C29" w:rsidRPr="00E22DF9">
        <w:rPr>
          <w:rFonts w:ascii="Times New Roman" w:hAnsi="Times New Roman" w:cs="Times New Roman"/>
          <w:b/>
          <w:sz w:val="24"/>
          <w:szCs w:val="24"/>
        </w:rPr>
        <w:t>Voice Vote</w:t>
      </w:r>
    </w:p>
    <w:p w:rsidR="00222F23" w:rsidRPr="00E22DF9" w:rsidRDefault="00222F23" w:rsidP="00222F23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F0C29" w:rsidRPr="00E22DF9" w:rsidRDefault="00146E04" w:rsidP="00222F2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7A76DE">
        <w:rPr>
          <w:rFonts w:ascii="Times New Roman" w:hAnsi="Times New Roman" w:cs="Times New Roman"/>
          <w:sz w:val="24"/>
          <w:szCs w:val="24"/>
        </w:rPr>
        <w:t>March 22</w:t>
      </w:r>
      <w:r w:rsidR="00594FA6">
        <w:rPr>
          <w:rFonts w:ascii="Times New Roman" w:hAnsi="Times New Roman" w:cs="Times New Roman"/>
          <w:sz w:val="24"/>
          <w:szCs w:val="24"/>
        </w:rPr>
        <w:t>, 2018</w:t>
      </w:r>
      <w:r w:rsidR="00594FA6" w:rsidRPr="00E22DF9">
        <w:rPr>
          <w:rFonts w:ascii="Times New Roman" w:hAnsi="Times New Roman" w:cs="Times New Roman"/>
          <w:sz w:val="24"/>
          <w:szCs w:val="24"/>
        </w:rPr>
        <w:t xml:space="preserve"> </w:t>
      </w:r>
      <w:r w:rsidR="003F0C29" w:rsidRPr="00E22DF9">
        <w:rPr>
          <w:rFonts w:ascii="Times New Roman" w:hAnsi="Times New Roman" w:cs="Times New Roman"/>
          <w:sz w:val="24"/>
          <w:szCs w:val="24"/>
        </w:rPr>
        <w:t xml:space="preserve">Executive Session </w:t>
      </w:r>
      <w:r w:rsidR="00222F23">
        <w:rPr>
          <w:rFonts w:ascii="Times New Roman" w:hAnsi="Times New Roman" w:cs="Times New Roman"/>
          <w:sz w:val="24"/>
          <w:szCs w:val="24"/>
        </w:rPr>
        <w:br/>
      </w:r>
      <w:r w:rsidR="00594FA6">
        <w:rPr>
          <w:rFonts w:ascii="Times New Roman" w:hAnsi="Times New Roman" w:cs="Times New Roman"/>
          <w:sz w:val="24"/>
          <w:szCs w:val="24"/>
        </w:rPr>
        <w:t xml:space="preserve">Meeting </w:t>
      </w:r>
      <w:r w:rsidR="003F0C29" w:rsidRPr="00E22DF9">
        <w:rPr>
          <w:rFonts w:ascii="Times New Roman" w:hAnsi="Times New Roman" w:cs="Times New Roman"/>
          <w:sz w:val="24"/>
          <w:szCs w:val="24"/>
        </w:rPr>
        <w:t>Minutes</w:t>
      </w:r>
      <w:r w:rsidR="00594FA6">
        <w:rPr>
          <w:rFonts w:ascii="Times New Roman" w:hAnsi="Times New Roman" w:cs="Times New Roman"/>
          <w:sz w:val="24"/>
          <w:szCs w:val="24"/>
        </w:rPr>
        <w:t xml:space="preserve"> </w:t>
      </w:r>
      <w:r w:rsidR="003F0C29" w:rsidRPr="00E22DF9">
        <w:rPr>
          <w:rFonts w:ascii="Times New Roman" w:hAnsi="Times New Roman" w:cs="Times New Roman"/>
          <w:sz w:val="24"/>
          <w:szCs w:val="24"/>
        </w:rPr>
        <w:t xml:space="preserve">– </w:t>
      </w:r>
      <w:r w:rsidR="003F0C29" w:rsidRPr="00E22DF9">
        <w:rPr>
          <w:rFonts w:ascii="Times New Roman" w:hAnsi="Times New Roman" w:cs="Times New Roman"/>
          <w:b/>
          <w:sz w:val="24"/>
          <w:szCs w:val="24"/>
        </w:rPr>
        <w:t>Voice Vote</w:t>
      </w:r>
    </w:p>
    <w:p w:rsidR="00703FD7" w:rsidRPr="003F0C29" w:rsidRDefault="00703FD7" w:rsidP="00222F23">
      <w:pPr>
        <w:pStyle w:val="ListParagraph"/>
        <w:tabs>
          <w:tab w:val="right" w:pos="936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F0C29" w:rsidRDefault="003F0C29" w:rsidP="00222F2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PRESIDENT / CEO REPORT</w:t>
      </w:r>
    </w:p>
    <w:p w:rsidR="00222F23" w:rsidRPr="003F0C29" w:rsidRDefault="00222F23" w:rsidP="00222F2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0C29" w:rsidRPr="00E22DF9" w:rsidRDefault="006856E4" w:rsidP="00222F23">
      <w:pPr>
        <w:pStyle w:val="ListParagraph"/>
        <w:numPr>
          <w:ilvl w:val="1"/>
          <w:numId w:val="9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9">
        <w:rPr>
          <w:rFonts w:ascii="Times New Roman" w:hAnsi="Times New Roman" w:cs="Times New Roman"/>
          <w:sz w:val="24"/>
          <w:szCs w:val="24"/>
        </w:rPr>
        <w:t>Monthly Update</w:t>
      </w:r>
    </w:p>
    <w:p w:rsidR="00703FD7" w:rsidRDefault="00703FD7" w:rsidP="00222F2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222F2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GENERAL MATTERS</w:t>
      </w:r>
    </w:p>
    <w:p w:rsidR="00222F23" w:rsidRDefault="00222F23" w:rsidP="00222F2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74790" w:rsidRPr="00274790" w:rsidRDefault="00B80C1C" w:rsidP="0010459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790">
        <w:rPr>
          <w:rFonts w:ascii="Times New Roman" w:hAnsi="Times New Roman" w:cs="Times New Roman"/>
          <w:sz w:val="24"/>
          <w:szCs w:val="24"/>
        </w:rPr>
        <w:t>Board Members</w:t>
      </w:r>
      <w:r w:rsidR="0050132B" w:rsidRPr="00274790">
        <w:rPr>
          <w:rFonts w:ascii="Times New Roman" w:hAnsi="Times New Roman" w:cs="Times New Roman"/>
          <w:sz w:val="24"/>
          <w:szCs w:val="24"/>
        </w:rPr>
        <w:t>: (a) Summary of the</w:t>
      </w:r>
      <w:r w:rsidR="004839D0" w:rsidRPr="00274790">
        <w:rPr>
          <w:rFonts w:ascii="Times New Roman" w:hAnsi="Times New Roman" w:cs="Times New Roman"/>
          <w:sz w:val="24"/>
          <w:szCs w:val="24"/>
        </w:rPr>
        <w:t xml:space="preserve"> Conflict of </w:t>
      </w:r>
      <w:r w:rsidR="00222F23" w:rsidRPr="00274790">
        <w:rPr>
          <w:rFonts w:ascii="Times New Roman" w:hAnsi="Times New Roman" w:cs="Times New Roman"/>
          <w:sz w:val="24"/>
          <w:szCs w:val="24"/>
        </w:rPr>
        <w:br/>
      </w:r>
      <w:r w:rsidR="004839D0" w:rsidRPr="00274790">
        <w:rPr>
          <w:rFonts w:ascii="Times New Roman" w:hAnsi="Times New Roman" w:cs="Times New Roman"/>
          <w:sz w:val="24"/>
          <w:szCs w:val="24"/>
        </w:rPr>
        <w:t>Interest Law</w:t>
      </w:r>
      <w:r w:rsidR="0050132B" w:rsidRPr="00274790">
        <w:rPr>
          <w:rFonts w:ascii="Times New Roman" w:hAnsi="Times New Roman" w:cs="Times New Roman"/>
          <w:sz w:val="24"/>
          <w:szCs w:val="24"/>
        </w:rPr>
        <w:t xml:space="preserve"> for State Employees; and (b)</w:t>
      </w:r>
      <w:r w:rsidR="004839D0" w:rsidRPr="00274790">
        <w:rPr>
          <w:rFonts w:ascii="Times New Roman" w:hAnsi="Times New Roman" w:cs="Times New Roman"/>
          <w:sz w:val="24"/>
          <w:szCs w:val="24"/>
        </w:rPr>
        <w:t xml:space="preserve"> Guide for </w:t>
      </w:r>
      <w:r w:rsidR="00222F23" w:rsidRPr="00274790">
        <w:rPr>
          <w:rFonts w:ascii="Times New Roman" w:hAnsi="Times New Roman" w:cs="Times New Roman"/>
          <w:sz w:val="24"/>
          <w:szCs w:val="24"/>
        </w:rPr>
        <w:br/>
      </w:r>
      <w:r w:rsidR="004839D0" w:rsidRPr="00274790">
        <w:rPr>
          <w:rFonts w:ascii="Times New Roman" w:hAnsi="Times New Roman" w:cs="Times New Roman"/>
          <w:sz w:val="24"/>
          <w:szCs w:val="24"/>
        </w:rPr>
        <w:t>Members of Public Boards and Commissions</w:t>
      </w:r>
      <w:r w:rsidR="001B0628" w:rsidRPr="00274790">
        <w:rPr>
          <w:rFonts w:ascii="Times New Roman" w:hAnsi="Times New Roman" w:cs="Times New Roman"/>
          <w:sz w:val="24"/>
          <w:szCs w:val="24"/>
        </w:rPr>
        <w:tab/>
        <w:t>[</w:t>
      </w:r>
      <w:r w:rsidR="001B0628" w:rsidRPr="00274790">
        <w:rPr>
          <w:rFonts w:ascii="Times New Roman" w:hAnsi="Times New Roman" w:cs="Times New Roman"/>
          <w:i/>
          <w:sz w:val="24"/>
          <w:szCs w:val="24"/>
        </w:rPr>
        <w:t xml:space="preserve">Handout </w:t>
      </w:r>
    </w:p>
    <w:p w:rsidR="001B0628" w:rsidRPr="00274790" w:rsidRDefault="00274790" w:rsidP="00274790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1B0628" w:rsidRPr="00274790">
        <w:rPr>
          <w:rFonts w:ascii="Times New Roman" w:hAnsi="Times New Roman" w:cs="Times New Roman"/>
          <w:i/>
          <w:sz w:val="24"/>
          <w:szCs w:val="24"/>
        </w:rPr>
        <w:t>(certificate of receipt)</w:t>
      </w:r>
      <w:r w:rsidR="001B0628" w:rsidRPr="00274790">
        <w:rPr>
          <w:rFonts w:ascii="Times New Roman" w:hAnsi="Times New Roman" w:cs="Times New Roman"/>
          <w:sz w:val="24"/>
          <w:szCs w:val="24"/>
        </w:rPr>
        <w:t>]</w:t>
      </w:r>
    </w:p>
    <w:p w:rsidR="00222F23" w:rsidRPr="00B80C1C" w:rsidRDefault="00222F23" w:rsidP="00222F23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856E4" w:rsidRPr="00E22DF9" w:rsidRDefault="00412D86" w:rsidP="00222F2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MassDevelopment/HEFA Trust – Recommendation </w:t>
      </w:r>
      <w:r w:rsidR="00222F2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of Investment Policy Statement </w:t>
      </w:r>
      <w:r w:rsidR="00237D9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703FD7" w:rsidRDefault="00703FD7" w:rsidP="00222F2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1B0628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STRATEGIC PLANNING</w:t>
      </w:r>
    </w:p>
    <w:p w:rsidR="00222F23" w:rsidRDefault="00222F23" w:rsidP="001B0628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56E4" w:rsidRPr="00E30161" w:rsidRDefault="006856E4" w:rsidP="00222F2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161">
        <w:rPr>
          <w:rFonts w:ascii="Times New Roman" w:hAnsi="Times New Roman" w:cs="Times New Roman"/>
          <w:sz w:val="24"/>
          <w:szCs w:val="24"/>
        </w:rPr>
        <w:t xml:space="preserve">MassDevelopment FY2018 Strategic Themes and </w:t>
      </w:r>
      <w:r w:rsidR="00222F23">
        <w:rPr>
          <w:rFonts w:ascii="Times New Roman" w:hAnsi="Times New Roman" w:cs="Times New Roman"/>
          <w:sz w:val="24"/>
          <w:szCs w:val="24"/>
        </w:rPr>
        <w:br/>
      </w:r>
      <w:r w:rsidRPr="00E30161">
        <w:rPr>
          <w:rFonts w:ascii="Times New Roman" w:hAnsi="Times New Roman" w:cs="Times New Roman"/>
          <w:sz w:val="24"/>
          <w:szCs w:val="24"/>
        </w:rPr>
        <w:t>Business Plan Goals (</w:t>
      </w:r>
      <w:r w:rsidRPr="00E30161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E30161">
        <w:rPr>
          <w:rFonts w:ascii="Times New Roman" w:hAnsi="Times New Roman" w:cs="Times New Roman"/>
          <w:sz w:val="24"/>
          <w:szCs w:val="24"/>
        </w:rPr>
        <w:t>)</w:t>
      </w:r>
    </w:p>
    <w:p w:rsidR="00703FD7" w:rsidRDefault="00703FD7" w:rsidP="00222F2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222F2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MARKETING / COMMUNICATIONS</w:t>
      </w:r>
    </w:p>
    <w:p w:rsidR="000A0B11" w:rsidRDefault="000A0B11" w:rsidP="00222F2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56E4" w:rsidRPr="00E22DF9" w:rsidRDefault="006856E4" w:rsidP="00222F2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9">
        <w:rPr>
          <w:rFonts w:ascii="Times New Roman" w:hAnsi="Times New Roman" w:cs="Times New Roman"/>
          <w:sz w:val="24"/>
          <w:szCs w:val="24"/>
        </w:rPr>
        <w:t>Media Report (</w:t>
      </w:r>
      <w:r w:rsidR="00AA475A">
        <w:rPr>
          <w:rFonts w:ascii="Times New Roman" w:hAnsi="Times New Roman" w:cs="Times New Roman"/>
          <w:sz w:val="24"/>
          <w:szCs w:val="24"/>
        </w:rPr>
        <w:t>March</w:t>
      </w:r>
      <w:r w:rsidRPr="00E22DF9">
        <w:rPr>
          <w:rFonts w:ascii="Times New Roman" w:hAnsi="Times New Roman" w:cs="Times New Roman"/>
          <w:sz w:val="24"/>
          <w:szCs w:val="24"/>
        </w:rPr>
        <w:t>) (</w:t>
      </w:r>
      <w:r w:rsidRPr="00E22DF9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E22DF9">
        <w:rPr>
          <w:rFonts w:ascii="Times New Roman" w:hAnsi="Times New Roman" w:cs="Times New Roman"/>
          <w:sz w:val="24"/>
          <w:szCs w:val="24"/>
        </w:rPr>
        <w:t>)</w:t>
      </w:r>
    </w:p>
    <w:p w:rsidR="000A0B11" w:rsidRDefault="000A0B11" w:rsidP="00222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790" w:rsidRDefault="002747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6856E4" w:rsidRDefault="006856E4" w:rsidP="00222F2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BOND TRANSACTIONS</w:t>
      </w:r>
    </w:p>
    <w:p w:rsidR="000A0B11" w:rsidRDefault="000A0B11" w:rsidP="00222F2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357B7" w:rsidRDefault="006856E4" w:rsidP="00222F2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04">
        <w:rPr>
          <w:rFonts w:ascii="Times New Roman" w:hAnsi="Times New Roman" w:cs="Times New Roman"/>
          <w:sz w:val="24"/>
          <w:szCs w:val="24"/>
        </w:rPr>
        <w:t xml:space="preserve">Bond Detail Memorandum </w:t>
      </w:r>
      <w:r w:rsidR="004E11B0">
        <w:rPr>
          <w:rFonts w:ascii="Times New Roman" w:hAnsi="Times New Roman" w:cs="Times New Roman"/>
          <w:sz w:val="24"/>
          <w:szCs w:val="24"/>
        </w:rPr>
        <w:t xml:space="preserve">and Delegated </w:t>
      </w:r>
      <w:r w:rsidR="00222F23">
        <w:rPr>
          <w:rFonts w:ascii="Times New Roman" w:hAnsi="Times New Roman" w:cs="Times New Roman"/>
          <w:sz w:val="24"/>
          <w:szCs w:val="24"/>
        </w:rPr>
        <w:br/>
      </w:r>
      <w:r w:rsidR="004E11B0">
        <w:rPr>
          <w:rFonts w:ascii="Times New Roman" w:hAnsi="Times New Roman" w:cs="Times New Roman"/>
          <w:sz w:val="24"/>
          <w:szCs w:val="24"/>
        </w:rPr>
        <w:t xml:space="preserve">Authority Report </w:t>
      </w:r>
      <w:r w:rsidRPr="00146E04">
        <w:rPr>
          <w:rFonts w:ascii="Times New Roman" w:hAnsi="Times New Roman" w:cs="Times New Roman"/>
          <w:sz w:val="24"/>
          <w:szCs w:val="24"/>
        </w:rPr>
        <w:t>(</w:t>
      </w:r>
      <w:r w:rsidRPr="00146E04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146E04">
        <w:rPr>
          <w:rFonts w:ascii="Times New Roman" w:hAnsi="Times New Roman" w:cs="Times New Roman"/>
          <w:sz w:val="24"/>
          <w:szCs w:val="24"/>
        </w:rPr>
        <w:t>)</w:t>
      </w:r>
    </w:p>
    <w:p w:rsidR="00222F23" w:rsidRDefault="00222F23" w:rsidP="00222F2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1188F" w:rsidRPr="00B1188F" w:rsidRDefault="00B1188F" w:rsidP="00222F2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88F">
        <w:rPr>
          <w:rFonts w:ascii="Times New Roman" w:hAnsi="Times New Roman" w:cs="Times New Roman"/>
          <w:b/>
          <w:sz w:val="24"/>
          <w:szCs w:val="24"/>
          <w:u w:val="single"/>
        </w:rPr>
        <w:t>Bonds:  Official Action Approvals</w:t>
      </w:r>
    </w:p>
    <w:p w:rsidR="00B1188F" w:rsidRPr="00B1188F" w:rsidRDefault="00B1188F" w:rsidP="00222F2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88F" w:rsidRPr="00B1188F" w:rsidRDefault="00B1188F" w:rsidP="00222F2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188F">
        <w:rPr>
          <w:rFonts w:ascii="Times New Roman" w:hAnsi="Times New Roman" w:cs="Times New Roman"/>
          <w:b/>
          <w:sz w:val="24"/>
          <w:szCs w:val="24"/>
        </w:rPr>
        <w:t>Official Action Projects without Volume Cap Request</w:t>
      </w:r>
      <w:r w:rsidR="00F70B02">
        <w:rPr>
          <w:rFonts w:ascii="Times New Roman" w:hAnsi="Times New Roman" w:cs="Times New Roman"/>
          <w:b/>
          <w:sz w:val="24"/>
          <w:szCs w:val="24"/>
        </w:rPr>
        <w:t>s</w:t>
      </w:r>
    </w:p>
    <w:p w:rsidR="00B1188F" w:rsidRDefault="00B1188F" w:rsidP="00222F2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88F" w:rsidRPr="00B1188F" w:rsidRDefault="00B1188F" w:rsidP="00222F2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Western New Engla</w:t>
      </w:r>
      <w:r w:rsidR="002910D4">
        <w:rPr>
          <w:rFonts w:ascii="Times New Roman" w:hAnsi="Times New Roman" w:cs="Times New Roman"/>
          <w:sz w:val="24"/>
          <w:szCs w:val="24"/>
        </w:rPr>
        <w:t xml:space="preserve">nd University (Springfield) – </w:t>
      </w:r>
      <w:r w:rsidR="00222F23">
        <w:rPr>
          <w:rFonts w:ascii="Times New Roman" w:hAnsi="Times New Roman" w:cs="Times New Roman"/>
          <w:sz w:val="24"/>
          <w:szCs w:val="24"/>
        </w:rPr>
        <w:br/>
      </w:r>
      <w:r w:rsidR="002910D4">
        <w:rPr>
          <w:rFonts w:ascii="Times New Roman" w:hAnsi="Times New Roman" w:cs="Times New Roman"/>
          <w:sz w:val="24"/>
          <w:szCs w:val="24"/>
        </w:rPr>
        <w:t>$61</w:t>
      </w:r>
      <w:r>
        <w:rPr>
          <w:rFonts w:ascii="Times New Roman" w:hAnsi="Times New Roman" w:cs="Times New Roman"/>
          <w:sz w:val="24"/>
          <w:szCs w:val="24"/>
        </w:rPr>
        <w:t xml:space="preserve">,000,000 –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222F23" w:rsidRPr="00B1188F" w:rsidRDefault="00222F23" w:rsidP="00222F2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1188F" w:rsidRPr="00A71CA6" w:rsidRDefault="00B1188F" w:rsidP="00222F2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Jewish Community Centers of Greater Boston, </w:t>
      </w:r>
      <w:r w:rsidR="00222F2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Inc. (Newton) – $10,000,000 –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B1188F" w:rsidRPr="00B1188F" w:rsidRDefault="00B1188F" w:rsidP="00222F2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30161" w:rsidRPr="00E30161" w:rsidRDefault="00E30161" w:rsidP="00222F2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9">
        <w:rPr>
          <w:rFonts w:ascii="Times New Roman" w:hAnsi="Times New Roman" w:cs="Times New Roman"/>
          <w:b/>
          <w:sz w:val="24"/>
          <w:szCs w:val="24"/>
          <w:u w:val="single"/>
        </w:rPr>
        <w:t xml:space="preserve">Bonds: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Final</w:t>
      </w:r>
      <w:r w:rsidRPr="00E22DF9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Approvals</w:t>
      </w:r>
    </w:p>
    <w:p w:rsidR="00E30161" w:rsidRDefault="00E30161" w:rsidP="00222F2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161" w:rsidRDefault="00E30161" w:rsidP="00222F2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 Approval Projects without Volume Cap Requests</w:t>
      </w:r>
    </w:p>
    <w:p w:rsidR="008450AD" w:rsidRDefault="008450AD" w:rsidP="00222F2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0AD" w:rsidRDefault="00B1188F" w:rsidP="00222F2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Simmons College </w:t>
      </w:r>
      <w:r w:rsidR="008450AD">
        <w:rPr>
          <w:rFonts w:ascii="Times New Roman" w:hAnsi="Times New Roman" w:cs="Times New Roman"/>
          <w:sz w:val="24"/>
          <w:szCs w:val="24"/>
        </w:rPr>
        <w:t>(</w:t>
      </w:r>
      <w:r w:rsidR="002910D4">
        <w:rPr>
          <w:rFonts w:ascii="Times New Roman" w:hAnsi="Times New Roman" w:cs="Times New Roman"/>
          <w:sz w:val="24"/>
          <w:szCs w:val="24"/>
        </w:rPr>
        <w:t>Various</w:t>
      </w:r>
      <w:r w:rsidR="008450AD">
        <w:rPr>
          <w:rFonts w:ascii="Times New Roman" w:hAnsi="Times New Roman" w:cs="Times New Roman"/>
          <w:sz w:val="24"/>
          <w:szCs w:val="24"/>
        </w:rPr>
        <w:t xml:space="preserve">) – (OA/FA) – </w:t>
      </w:r>
      <w:r w:rsidR="00222F23">
        <w:rPr>
          <w:rFonts w:ascii="Times New Roman" w:hAnsi="Times New Roman" w:cs="Times New Roman"/>
          <w:sz w:val="24"/>
          <w:szCs w:val="24"/>
        </w:rPr>
        <w:br/>
      </w:r>
      <w:r w:rsidR="008450AD">
        <w:rPr>
          <w:rFonts w:ascii="Times New Roman" w:hAnsi="Times New Roman" w:cs="Times New Roman"/>
          <w:sz w:val="24"/>
          <w:szCs w:val="24"/>
        </w:rPr>
        <w:t>$5</w:t>
      </w:r>
      <w:r w:rsidR="00A71CA6">
        <w:rPr>
          <w:rFonts w:ascii="Times New Roman" w:hAnsi="Times New Roman" w:cs="Times New Roman"/>
          <w:sz w:val="24"/>
          <w:szCs w:val="24"/>
        </w:rPr>
        <w:t>1</w:t>
      </w:r>
      <w:r w:rsidR="008450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="008450AD">
        <w:rPr>
          <w:rFonts w:ascii="Times New Roman" w:hAnsi="Times New Roman" w:cs="Times New Roman"/>
          <w:sz w:val="24"/>
          <w:szCs w:val="24"/>
        </w:rPr>
        <w:t xml:space="preserve">00,000 – </w:t>
      </w:r>
      <w:r w:rsidR="008450AD">
        <w:rPr>
          <w:rFonts w:ascii="Times New Roman" w:hAnsi="Times New Roman" w:cs="Times New Roman"/>
          <w:b/>
          <w:sz w:val="24"/>
          <w:szCs w:val="24"/>
        </w:rPr>
        <w:t xml:space="preserve">Vote </w:t>
      </w:r>
    </w:p>
    <w:p w:rsidR="00222F23" w:rsidRPr="008450AD" w:rsidRDefault="00222F23" w:rsidP="00222F2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161" w:rsidRPr="00E30161" w:rsidRDefault="00074E65" w:rsidP="00222F2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KIPP Lynn Fund, Inc. </w:t>
      </w:r>
      <w:r w:rsidR="00E301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Lynn</w:t>
      </w:r>
      <w:r w:rsidR="00E30161">
        <w:rPr>
          <w:rFonts w:ascii="Times New Roman" w:hAnsi="Times New Roman" w:cs="Times New Roman"/>
          <w:sz w:val="24"/>
          <w:szCs w:val="24"/>
        </w:rPr>
        <w:t>) – $</w:t>
      </w:r>
      <w:r>
        <w:rPr>
          <w:rFonts w:ascii="Times New Roman" w:hAnsi="Times New Roman" w:cs="Times New Roman"/>
          <w:sz w:val="24"/>
          <w:szCs w:val="24"/>
        </w:rPr>
        <w:t>26</w:t>
      </w:r>
      <w:r w:rsidR="00E301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200,000</w:t>
      </w:r>
      <w:r w:rsidR="00E30161">
        <w:rPr>
          <w:rFonts w:ascii="Times New Roman" w:hAnsi="Times New Roman" w:cs="Times New Roman"/>
          <w:sz w:val="24"/>
          <w:szCs w:val="24"/>
        </w:rPr>
        <w:t xml:space="preserve"> </w:t>
      </w:r>
      <w:r w:rsidR="00222F23">
        <w:rPr>
          <w:rFonts w:ascii="Times New Roman" w:hAnsi="Times New Roman" w:cs="Times New Roman"/>
          <w:sz w:val="24"/>
          <w:szCs w:val="24"/>
        </w:rPr>
        <w:br/>
      </w:r>
      <w:r w:rsidR="00E30161">
        <w:rPr>
          <w:rFonts w:ascii="Times New Roman" w:hAnsi="Times New Roman" w:cs="Times New Roman"/>
          <w:sz w:val="24"/>
          <w:szCs w:val="24"/>
        </w:rPr>
        <w:t xml:space="preserve">– </w:t>
      </w:r>
      <w:r w:rsidR="00E30161">
        <w:rPr>
          <w:rFonts w:ascii="Times New Roman" w:hAnsi="Times New Roman" w:cs="Times New Roman"/>
          <w:b/>
          <w:sz w:val="24"/>
          <w:szCs w:val="24"/>
        </w:rPr>
        <w:t>Vote</w:t>
      </w:r>
    </w:p>
    <w:p w:rsidR="00222F23" w:rsidRDefault="00222F23" w:rsidP="00222F2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161" w:rsidRPr="00E30161" w:rsidRDefault="00F70B02" w:rsidP="00222F2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Fenn School </w:t>
      </w:r>
      <w:r w:rsidR="00074E65" w:rsidRPr="00074E65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Concord</w:t>
      </w:r>
      <w:r w:rsidR="00074E65" w:rsidRPr="00074E65">
        <w:rPr>
          <w:rFonts w:ascii="Times New Roman" w:eastAsia="Times New Roman" w:hAnsi="Times New Roman" w:cs="Times New Roman"/>
          <w:sz w:val="24"/>
          <w:szCs w:val="24"/>
        </w:rPr>
        <w:t>) –</w:t>
      </w:r>
      <w:r w:rsidR="00074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CA6">
        <w:rPr>
          <w:rFonts w:ascii="Times New Roman" w:hAnsi="Times New Roman" w:cs="Times New Roman"/>
          <w:sz w:val="24"/>
          <w:szCs w:val="24"/>
        </w:rPr>
        <w:t xml:space="preserve">(OA/FA) – </w:t>
      </w:r>
      <w:r w:rsidR="00222F23">
        <w:rPr>
          <w:rFonts w:ascii="Times New Roman" w:hAnsi="Times New Roman" w:cs="Times New Roman"/>
          <w:sz w:val="24"/>
          <w:szCs w:val="24"/>
        </w:rPr>
        <w:br/>
      </w:r>
      <w:r w:rsidR="00E30161">
        <w:rPr>
          <w:rFonts w:ascii="Times New Roman" w:hAnsi="Times New Roman" w:cs="Times New Roman"/>
          <w:sz w:val="24"/>
          <w:szCs w:val="24"/>
        </w:rPr>
        <w:t>$</w:t>
      </w:r>
      <w:r w:rsidR="00074E65">
        <w:rPr>
          <w:rFonts w:ascii="Times New Roman" w:hAnsi="Times New Roman" w:cs="Times New Roman"/>
          <w:sz w:val="24"/>
          <w:szCs w:val="24"/>
        </w:rPr>
        <w:t>4,7</w:t>
      </w:r>
      <w:r>
        <w:rPr>
          <w:rFonts w:ascii="Times New Roman" w:hAnsi="Times New Roman" w:cs="Times New Roman"/>
          <w:sz w:val="24"/>
          <w:szCs w:val="24"/>
        </w:rPr>
        <w:t>0</w:t>
      </w:r>
      <w:r w:rsidR="00074E65">
        <w:rPr>
          <w:rFonts w:ascii="Times New Roman" w:hAnsi="Times New Roman" w:cs="Times New Roman"/>
          <w:sz w:val="24"/>
          <w:szCs w:val="24"/>
        </w:rPr>
        <w:t>0,000</w:t>
      </w:r>
      <w:r w:rsidR="00E30161">
        <w:rPr>
          <w:rFonts w:ascii="Times New Roman" w:hAnsi="Times New Roman" w:cs="Times New Roman"/>
          <w:sz w:val="24"/>
          <w:szCs w:val="24"/>
        </w:rPr>
        <w:t xml:space="preserve"> – </w:t>
      </w:r>
      <w:r w:rsidR="00E30161">
        <w:rPr>
          <w:rFonts w:ascii="Times New Roman" w:hAnsi="Times New Roman" w:cs="Times New Roman"/>
          <w:b/>
          <w:sz w:val="24"/>
          <w:szCs w:val="24"/>
        </w:rPr>
        <w:t>Vote</w:t>
      </w:r>
    </w:p>
    <w:p w:rsidR="00074E65" w:rsidRDefault="00074E65" w:rsidP="00222F2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E65" w:rsidRDefault="00F70B02" w:rsidP="001B0628">
      <w:pPr>
        <w:pStyle w:val="ListParagraph"/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 Approvals with Volume Cap Requests</w:t>
      </w:r>
    </w:p>
    <w:p w:rsidR="00074E65" w:rsidRPr="00074E65" w:rsidRDefault="00074E65" w:rsidP="001B0628">
      <w:pPr>
        <w:pStyle w:val="ListParagraph"/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161" w:rsidRDefault="00F70B02" w:rsidP="00222F2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 Heath LLC (Revised FA) – </w:t>
      </w:r>
      <w:r w:rsidR="00E301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Boston</w:t>
      </w:r>
      <w:r w:rsidR="00E30161">
        <w:rPr>
          <w:rFonts w:ascii="Times New Roman" w:hAnsi="Times New Roman" w:cs="Times New Roman"/>
          <w:sz w:val="24"/>
          <w:szCs w:val="24"/>
        </w:rPr>
        <w:t xml:space="preserve">) – </w:t>
      </w:r>
      <w:r w:rsidR="00222F23">
        <w:rPr>
          <w:rFonts w:ascii="Times New Roman" w:hAnsi="Times New Roman" w:cs="Times New Roman"/>
          <w:sz w:val="24"/>
          <w:szCs w:val="24"/>
        </w:rPr>
        <w:br/>
      </w:r>
      <w:r w:rsidR="00E30161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9</w:t>
      </w:r>
      <w:r w:rsidR="00074E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400</w:t>
      </w:r>
      <w:r w:rsidR="00074E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E30161">
        <w:rPr>
          <w:rFonts w:ascii="Times New Roman" w:hAnsi="Times New Roman" w:cs="Times New Roman"/>
          <w:sz w:val="24"/>
          <w:szCs w:val="24"/>
        </w:rPr>
        <w:t xml:space="preserve"> – </w:t>
      </w:r>
      <w:r w:rsidR="00E30161">
        <w:rPr>
          <w:rFonts w:ascii="Times New Roman" w:hAnsi="Times New Roman" w:cs="Times New Roman"/>
          <w:b/>
          <w:sz w:val="24"/>
          <w:szCs w:val="24"/>
        </w:rPr>
        <w:t>Vote</w:t>
      </w:r>
    </w:p>
    <w:p w:rsidR="00222F23" w:rsidRDefault="00222F23" w:rsidP="00222F2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70B02" w:rsidRPr="00E30161" w:rsidRDefault="00F70B02" w:rsidP="00222F2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South End 10, LLC (Boston) – $7,800,000 – </w:t>
      </w:r>
      <w:r w:rsidR="00222F23">
        <w:rPr>
          <w:rFonts w:ascii="Times New Roman" w:hAnsi="Times New Roman" w:cs="Times New Roman"/>
          <w:b/>
          <w:sz w:val="24"/>
          <w:szCs w:val="24"/>
        </w:rPr>
        <w:t>Vote</w:t>
      </w:r>
    </w:p>
    <w:p w:rsidR="00E30161" w:rsidRDefault="00E30161" w:rsidP="00222F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161" w:rsidRDefault="009B3D5D" w:rsidP="00222F23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STANDING BOARD COMMITTEES</w:t>
      </w:r>
    </w:p>
    <w:p w:rsidR="00222F23" w:rsidRDefault="00222F23" w:rsidP="00222F23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0E41" w:rsidRDefault="009B3D5D" w:rsidP="00222F23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B0E41">
        <w:rPr>
          <w:rFonts w:ascii="Times New Roman" w:hAnsi="Times New Roman" w:cs="Times New Roman"/>
          <w:b/>
          <w:i/>
          <w:sz w:val="24"/>
          <w:szCs w:val="24"/>
          <w:u w:val="single"/>
        </w:rPr>
        <w:t>Audit &amp; Administration Committee – Chair:  TBD</w:t>
      </w:r>
    </w:p>
    <w:p w:rsidR="00222F23" w:rsidRDefault="00222F23" w:rsidP="00222F23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B0E41" w:rsidRDefault="00192D56" w:rsidP="00222F23">
      <w:pPr>
        <w:pStyle w:val="ListParagraph"/>
        <w:numPr>
          <w:ilvl w:val="0"/>
          <w:numId w:val="18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of April 12, 2018</w:t>
      </w:r>
      <w:r w:rsidR="002B0E41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0A0B11" w:rsidRDefault="000A0B11" w:rsidP="00222F23">
      <w:pPr>
        <w:pStyle w:val="ListParagraph"/>
        <w:tabs>
          <w:tab w:val="left" w:pos="360"/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B0E41" w:rsidRDefault="002B0E41" w:rsidP="00222F23">
      <w:pPr>
        <w:pStyle w:val="ListParagraph"/>
        <w:numPr>
          <w:ilvl w:val="0"/>
          <w:numId w:val="8"/>
        </w:numPr>
        <w:tabs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November 9, 2017 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B0E41" w:rsidRDefault="002B0E41" w:rsidP="00222F23">
      <w:pPr>
        <w:pStyle w:val="ListParagraph"/>
        <w:tabs>
          <w:tab w:val="left" w:pos="360"/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B3D5D" w:rsidRDefault="002B0E41" w:rsidP="00222F23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B3D5D">
        <w:rPr>
          <w:rFonts w:ascii="Times New Roman" w:hAnsi="Times New Roman" w:cs="Times New Roman"/>
          <w:b/>
          <w:i/>
          <w:sz w:val="24"/>
          <w:szCs w:val="24"/>
          <w:u w:val="single"/>
        </w:rPr>
        <w:t>Origination &amp; Credit Committee – Chair:  J. Blake</w:t>
      </w:r>
    </w:p>
    <w:p w:rsidR="00222F23" w:rsidRDefault="00222F23" w:rsidP="00222F23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D5D" w:rsidRDefault="009B3D5D" w:rsidP="00222F23">
      <w:pPr>
        <w:pStyle w:val="ListParagraph"/>
        <w:numPr>
          <w:ilvl w:val="0"/>
          <w:numId w:val="15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9B3D5D">
        <w:rPr>
          <w:rFonts w:ascii="Times New Roman" w:hAnsi="Times New Roman" w:cs="Times New Roman"/>
          <w:sz w:val="24"/>
          <w:szCs w:val="24"/>
        </w:rPr>
        <w:t xml:space="preserve">Report of </w:t>
      </w:r>
      <w:r w:rsidR="00973498">
        <w:rPr>
          <w:rFonts w:ascii="Times New Roman" w:hAnsi="Times New Roman" w:cs="Times New Roman"/>
          <w:sz w:val="24"/>
          <w:szCs w:val="24"/>
        </w:rPr>
        <w:t>April</w:t>
      </w:r>
      <w:r w:rsidR="00CE6F40">
        <w:rPr>
          <w:rFonts w:ascii="Times New Roman" w:hAnsi="Times New Roman" w:cs="Times New Roman"/>
          <w:sz w:val="24"/>
          <w:szCs w:val="24"/>
        </w:rPr>
        <w:t xml:space="preserve"> 10</w:t>
      </w:r>
      <w:r w:rsidRPr="009B3D5D">
        <w:rPr>
          <w:rFonts w:ascii="Times New Roman" w:hAnsi="Times New Roman" w:cs="Times New Roman"/>
          <w:sz w:val="24"/>
          <w:szCs w:val="24"/>
        </w:rPr>
        <w:t>, 2018 Meeting</w:t>
      </w:r>
    </w:p>
    <w:p w:rsidR="00222F23" w:rsidRDefault="00222F23" w:rsidP="00222F23">
      <w:pPr>
        <w:pStyle w:val="ListParagraph"/>
        <w:tabs>
          <w:tab w:val="left" w:pos="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30161" w:rsidRPr="00082396" w:rsidRDefault="00082396" w:rsidP="00222F23">
      <w:pPr>
        <w:pStyle w:val="ListParagraph"/>
        <w:keepNext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Lending</w:t>
      </w:r>
    </w:p>
    <w:p w:rsidR="00082396" w:rsidRPr="00082396" w:rsidRDefault="00082396" w:rsidP="00222F23">
      <w:pPr>
        <w:pStyle w:val="ListParagraph"/>
        <w:keepNext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82396" w:rsidRDefault="00082396" w:rsidP="00222F2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Monthly Delegated Authority Report for Loan </w:t>
      </w:r>
      <w:r w:rsidR="00222F2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Approvals 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22F23" w:rsidRDefault="00222F23" w:rsidP="00222F23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82396" w:rsidRDefault="005C0386" w:rsidP="00222F2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Minutes of </w:t>
      </w:r>
      <w:r w:rsidR="005163E3">
        <w:rPr>
          <w:rFonts w:ascii="Times New Roman" w:hAnsi="Times New Roman" w:cs="Times New Roman"/>
          <w:sz w:val="24"/>
          <w:szCs w:val="24"/>
        </w:rPr>
        <w:t>December</w:t>
      </w:r>
      <w:r>
        <w:rPr>
          <w:rFonts w:ascii="Times New Roman" w:hAnsi="Times New Roman" w:cs="Times New Roman"/>
          <w:sz w:val="24"/>
          <w:szCs w:val="24"/>
        </w:rPr>
        <w:t xml:space="preserve"> 6, 2017 Emerging </w:t>
      </w:r>
      <w:r w:rsidR="00222F2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Technology Fund Advisory </w:t>
      </w:r>
      <w:r w:rsidR="00D72735">
        <w:rPr>
          <w:rFonts w:ascii="Times New Roman" w:hAnsi="Times New Roman" w:cs="Times New Roman"/>
          <w:sz w:val="24"/>
          <w:szCs w:val="24"/>
        </w:rPr>
        <w:t xml:space="preserve">Committee </w:t>
      </w: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="00222F2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 w:rsidR="00D72735" w:rsidRPr="00D72735">
        <w:rPr>
          <w:rFonts w:ascii="Times New Roman" w:hAnsi="Times New Roman" w:cs="Times New Roman"/>
          <w:sz w:val="24"/>
          <w:szCs w:val="24"/>
        </w:rPr>
        <w:t>)</w:t>
      </w:r>
    </w:p>
    <w:p w:rsidR="008C396F" w:rsidRDefault="008C396F" w:rsidP="00222F23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96F" w:rsidRDefault="0024191D" w:rsidP="00222F2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C396F">
        <w:rPr>
          <w:rFonts w:ascii="Times New Roman" w:hAnsi="Times New Roman" w:cs="Times New Roman"/>
          <w:sz w:val="24"/>
          <w:szCs w:val="24"/>
        </w:rPr>
        <w:t xml:space="preserve">yasa Analytics, LLC (Newburyport) – </w:t>
      </w:r>
      <w:r w:rsidR="00182785">
        <w:rPr>
          <w:rFonts w:ascii="Times New Roman" w:hAnsi="Times New Roman" w:cs="Times New Roman"/>
          <w:sz w:val="24"/>
          <w:szCs w:val="24"/>
        </w:rPr>
        <w:t xml:space="preserve">Approval </w:t>
      </w:r>
      <w:r w:rsidR="00222F23">
        <w:rPr>
          <w:rFonts w:ascii="Times New Roman" w:hAnsi="Times New Roman" w:cs="Times New Roman"/>
          <w:sz w:val="24"/>
          <w:szCs w:val="24"/>
        </w:rPr>
        <w:br/>
      </w:r>
      <w:r w:rsidR="00182785">
        <w:rPr>
          <w:rFonts w:ascii="Times New Roman" w:hAnsi="Times New Roman" w:cs="Times New Roman"/>
          <w:sz w:val="24"/>
          <w:szCs w:val="24"/>
        </w:rPr>
        <w:t xml:space="preserve">of </w:t>
      </w:r>
      <w:r w:rsidR="001C18FE">
        <w:rPr>
          <w:rFonts w:ascii="Times New Roman" w:hAnsi="Times New Roman" w:cs="Times New Roman"/>
          <w:sz w:val="24"/>
          <w:szCs w:val="24"/>
        </w:rPr>
        <w:t>Emerging Technology Fund </w:t>
      </w:r>
      <w:r w:rsidR="008C396F">
        <w:rPr>
          <w:rFonts w:ascii="Times New Roman" w:hAnsi="Times New Roman" w:cs="Times New Roman"/>
          <w:sz w:val="24"/>
          <w:szCs w:val="24"/>
        </w:rPr>
        <w:t xml:space="preserve">II </w:t>
      </w:r>
      <w:r w:rsidR="001C18FE">
        <w:rPr>
          <w:rFonts w:ascii="Times New Roman" w:hAnsi="Times New Roman" w:cs="Times New Roman"/>
          <w:sz w:val="24"/>
          <w:szCs w:val="24"/>
        </w:rPr>
        <w:t xml:space="preserve">– Term </w:t>
      </w:r>
      <w:r w:rsidR="00FB1B91" w:rsidRPr="001C18FE">
        <w:rPr>
          <w:rFonts w:ascii="Times New Roman" w:hAnsi="Times New Roman" w:cs="Times New Roman"/>
          <w:sz w:val="24"/>
          <w:szCs w:val="24"/>
        </w:rPr>
        <w:t xml:space="preserve">Working </w:t>
      </w:r>
      <w:r w:rsidR="00222F23">
        <w:rPr>
          <w:rFonts w:ascii="Times New Roman" w:hAnsi="Times New Roman" w:cs="Times New Roman"/>
          <w:sz w:val="24"/>
          <w:szCs w:val="24"/>
        </w:rPr>
        <w:br/>
      </w:r>
      <w:r w:rsidR="00FB1B91" w:rsidRPr="001C18FE">
        <w:rPr>
          <w:rFonts w:ascii="Times New Roman" w:hAnsi="Times New Roman" w:cs="Times New Roman"/>
          <w:sz w:val="24"/>
          <w:szCs w:val="24"/>
        </w:rPr>
        <w:t>Capital</w:t>
      </w:r>
      <w:r w:rsidR="00FB1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96F">
        <w:rPr>
          <w:rFonts w:ascii="Times New Roman" w:hAnsi="Times New Roman" w:cs="Times New Roman"/>
          <w:sz w:val="24"/>
          <w:szCs w:val="24"/>
        </w:rPr>
        <w:t xml:space="preserve">Loan – </w:t>
      </w:r>
      <w:r w:rsidR="008C396F">
        <w:rPr>
          <w:rFonts w:ascii="Times New Roman" w:hAnsi="Times New Roman" w:cs="Times New Roman"/>
          <w:b/>
          <w:sz w:val="24"/>
          <w:szCs w:val="24"/>
        </w:rPr>
        <w:t>Vote</w:t>
      </w:r>
    </w:p>
    <w:p w:rsidR="00222F23" w:rsidRPr="00FB1B91" w:rsidRDefault="00222F23" w:rsidP="00222F23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B91" w:rsidRPr="005C0386" w:rsidRDefault="00FB1B91" w:rsidP="00222F2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 Washington LLC and 87 Washington MM LLC </w:t>
      </w:r>
      <w:r w:rsidR="00222F23">
        <w:rPr>
          <w:rFonts w:ascii="Times New Roman" w:hAnsi="Times New Roman" w:cs="Times New Roman"/>
          <w:sz w:val="24"/>
          <w:szCs w:val="24"/>
        </w:rPr>
        <w:br/>
      </w:r>
      <w:r w:rsidR="00182785">
        <w:rPr>
          <w:rFonts w:ascii="Times New Roman" w:hAnsi="Times New Roman" w:cs="Times New Roman"/>
          <w:sz w:val="24"/>
          <w:szCs w:val="24"/>
        </w:rPr>
        <w:t>(co-borrowers) (</w:t>
      </w:r>
      <w:r w:rsidR="0024191D">
        <w:rPr>
          <w:rFonts w:ascii="Times New Roman" w:hAnsi="Times New Roman" w:cs="Times New Roman"/>
          <w:sz w:val="24"/>
          <w:szCs w:val="24"/>
        </w:rPr>
        <w:t>Haverhill</w:t>
      </w:r>
      <w:r w:rsidR="0018278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82785">
        <w:rPr>
          <w:rFonts w:ascii="Times New Roman" w:hAnsi="Times New Roman" w:cs="Times New Roman"/>
          <w:sz w:val="24"/>
          <w:szCs w:val="24"/>
        </w:rPr>
        <w:t xml:space="preserve">Approval of </w:t>
      </w:r>
      <w:r>
        <w:rPr>
          <w:rFonts w:ascii="Times New Roman" w:hAnsi="Times New Roman" w:cs="Times New Roman"/>
          <w:sz w:val="24"/>
          <w:szCs w:val="24"/>
        </w:rPr>
        <w:t xml:space="preserve">Construction </w:t>
      </w:r>
      <w:r w:rsidR="00222F2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to Permanent Real Estate Loan and </w:t>
      </w:r>
      <w:r w:rsidR="00AB7B4F">
        <w:rPr>
          <w:rFonts w:ascii="Times New Roman" w:hAnsi="Times New Roman" w:cs="Times New Roman"/>
          <w:sz w:val="24"/>
          <w:szCs w:val="24"/>
        </w:rPr>
        <w:t>Bridge</w:t>
      </w:r>
      <w:r>
        <w:rPr>
          <w:rFonts w:ascii="Times New Roman" w:hAnsi="Times New Roman" w:cs="Times New Roman"/>
          <w:sz w:val="24"/>
          <w:szCs w:val="24"/>
        </w:rPr>
        <w:t xml:space="preserve"> Loan </w:t>
      </w:r>
      <w:r w:rsidR="00182785">
        <w:rPr>
          <w:rFonts w:ascii="Times New Roman" w:hAnsi="Times New Roman" w:cs="Times New Roman"/>
          <w:sz w:val="24"/>
          <w:szCs w:val="24"/>
        </w:rPr>
        <w:t xml:space="preserve">– </w:t>
      </w:r>
      <w:r w:rsidR="00222F23">
        <w:rPr>
          <w:rFonts w:ascii="Times New Roman" w:hAnsi="Times New Roman" w:cs="Times New Roman"/>
          <w:sz w:val="24"/>
          <w:szCs w:val="24"/>
        </w:rPr>
        <w:br/>
      </w:r>
      <w:r w:rsidR="00182785">
        <w:rPr>
          <w:rFonts w:ascii="Times New Roman" w:hAnsi="Times New Roman" w:cs="Times New Roman"/>
          <w:sz w:val="24"/>
          <w:szCs w:val="24"/>
        </w:rPr>
        <w:t xml:space="preserve">General Fund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Votes</w:t>
      </w:r>
    </w:p>
    <w:p w:rsidR="005C0386" w:rsidRPr="00082396" w:rsidRDefault="005C0386" w:rsidP="00222F2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130A9" w:rsidRPr="00082396" w:rsidRDefault="009130A9" w:rsidP="00222F2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Community Development</w:t>
      </w:r>
    </w:p>
    <w:p w:rsidR="009130A9" w:rsidRPr="00082396" w:rsidRDefault="009130A9" w:rsidP="00222F2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82CF2" w:rsidRDefault="00E82CF2" w:rsidP="00222F2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Monthly Delegated Authority Report</w:t>
      </w:r>
      <w:r w:rsidR="00222F2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informational</w:t>
      </w:r>
      <w:r>
        <w:rPr>
          <w:rFonts w:ascii="Times New Roman" w:hAnsi="Times New Roman"/>
          <w:sz w:val="24"/>
          <w:szCs w:val="24"/>
        </w:rPr>
        <w:t>)</w:t>
      </w:r>
    </w:p>
    <w:p w:rsidR="00222F23" w:rsidRPr="00082396" w:rsidRDefault="00222F23" w:rsidP="00222F2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130A9" w:rsidRDefault="009130A9" w:rsidP="00222F23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Real Estate Development &amp; Operations Committee – Chair:  B. Kavoogian</w:t>
      </w:r>
    </w:p>
    <w:p w:rsidR="00222F23" w:rsidRDefault="00222F23" w:rsidP="00222F23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0A9" w:rsidRDefault="009130A9" w:rsidP="00222F23">
      <w:pPr>
        <w:pStyle w:val="ListParagraph"/>
        <w:numPr>
          <w:ilvl w:val="0"/>
          <w:numId w:val="15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9B3D5D">
        <w:rPr>
          <w:rFonts w:ascii="Times New Roman" w:hAnsi="Times New Roman" w:cs="Times New Roman"/>
          <w:sz w:val="24"/>
          <w:szCs w:val="24"/>
        </w:rPr>
        <w:t xml:space="preserve">Report of </w:t>
      </w:r>
      <w:r w:rsidR="00CE6F40">
        <w:rPr>
          <w:rFonts w:ascii="Times New Roman" w:hAnsi="Times New Roman" w:cs="Times New Roman"/>
          <w:sz w:val="24"/>
          <w:szCs w:val="24"/>
        </w:rPr>
        <w:t>April 10</w:t>
      </w:r>
      <w:r w:rsidRPr="009B3D5D">
        <w:rPr>
          <w:rFonts w:ascii="Times New Roman" w:hAnsi="Times New Roman" w:cs="Times New Roman"/>
          <w:sz w:val="24"/>
          <w:szCs w:val="24"/>
        </w:rPr>
        <w:t>, 2018 Meeting</w:t>
      </w:r>
    </w:p>
    <w:p w:rsidR="009130A9" w:rsidRDefault="009130A9" w:rsidP="00222F23">
      <w:pPr>
        <w:pStyle w:val="ListParagraph"/>
        <w:tabs>
          <w:tab w:val="left" w:pos="360"/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7020E" w:rsidRDefault="0087020E" w:rsidP="00222F2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Devens and Devens Environmental Updates </w:t>
      </w:r>
      <w:r w:rsidR="000A0B1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22F23" w:rsidRDefault="00222F23" w:rsidP="00222F23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130A9" w:rsidRPr="00274790" w:rsidRDefault="00A66CB3" w:rsidP="0041464A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790">
        <w:rPr>
          <w:rFonts w:ascii="Times New Roman" w:hAnsi="Times New Roman" w:cs="Times New Roman"/>
          <w:sz w:val="24"/>
          <w:szCs w:val="24"/>
        </w:rPr>
        <w:t>Belchertown –</w:t>
      </w:r>
      <w:r w:rsidR="00472B6B" w:rsidRPr="00274790">
        <w:rPr>
          <w:rFonts w:ascii="Times New Roman" w:hAnsi="Times New Roman" w:cs="Times New Roman"/>
          <w:sz w:val="24"/>
          <w:szCs w:val="24"/>
        </w:rPr>
        <w:t xml:space="preserve"> </w:t>
      </w:r>
      <w:r w:rsidRPr="00274790">
        <w:rPr>
          <w:rFonts w:ascii="Times New Roman" w:hAnsi="Times New Roman" w:cs="Times New Roman"/>
          <w:sz w:val="24"/>
          <w:szCs w:val="24"/>
        </w:rPr>
        <w:t>Carriage</w:t>
      </w:r>
      <w:r w:rsidR="00C867F0" w:rsidRPr="00274790">
        <w:rPr>
          <w:rFonts w:ascii="Times New Roman" w:hAnsi="Times New Roman" w:cs="Times New Roman"/>
          <w:sz w:val="24"/>
          <w:szCs w:val="24"/>
        </w:rPr>
        <w:t xml:space="preserve"> </w:t>
      </w:r>
      <w:r w:rsidRPr="00274790">
        <w:rPr>
          <w:rFonts w:ascii="Times New Roman" w:hAnsi="Times New Roman" w:cs="Times New Roman"/>
          <w:sz w:val="24"/>
          <w:szCs w:val="24"/>
        </w:rPr>
        <w:t xml:space="preserve">Grove Construction </w:t>
      </w:r>
      <w:r w:rsidR="000A0B11" w:rsidRPr="00274790">
        <w:rPr>
          <w:rFonts w:ascii="Times New Roman" w:hAnsi="Times New Roman" w:cs="Times New Roman"/>
          <w:sz w:val="24"/>
          <w:szCs w:val="24"/>
        </w:rPr>
        <w:br/>
      </w:r>
      <w:r w:rsidRPr="00274790">
        <w:rPr>
          <w:rFonts w:ascii="Times New Roman" w:hAnsi="Times New Roman" w:cs="Times New Roman"/>
          <w:sz w:val="24"/>
          <w:szCs w:val="24"/>
        </w:rPr>
        <w:t>Contract</w:t>
      </w:r>
      <w:r w:rsidR="00C867F0" w:rsidRPr="00274790">
        <w:rPr>
          <w:rFonts w:ascii="Times New Roman" w:hAnsi="Times New Roman" w:cs="Times New Roman"/>
          <w:sz w:val="24"/>
          <w:szCs w:val="24"/>
        </w:rPr>
        <w:t xml:space="preserve"> – </w:t>
      </w:r>
      <w:r w:rsidR="009130A9" w:rsidRPr="00274790">
        <w:rPr>
          <w:rFonts w:ascii="Times New Roman" w:hAnsi="Times New Roman" w:cs="Times New Roman"/>
          <w:b/>
          <w:sz w:val="24"/>
          <w:szCs w:val="24"/>
        </w:rPr>
        <w:t>Vote</w:t>
      </w:r>
      <w:r w:rsidR="009111E6" w:rsidRPr="00274790">
        <w:rPr>
          <w:rFonts w:ascii="Times New Roman" w:hAnsi="Times New Roman" w:cs="Times New Roman"/>
          <w:sz w:val="24"/>
          <w:szCs w:val="24"/>
        </w:rPr>
        <w:tab/>
        <w:t>[</w:t>
      </w:r>
      <w:r w:rsidR="009111E6" w:rsidRPr="00274790">
        <w:rPr>
          <w:rFonts w:ascii="Times New Roman" w:hAnsi="Times New Roman" w:cs="Times New Roman"/>
          <w:i/>
          <w:sz w:val="24"/>
          <w:szCs w:val="24"/>
        </w:rPr>
        <w:t>Handout (revised vote)</w:t>
      </w:r>
      <w:r w:rsidR="009111E6" w:rsidRPr="00274790">
        <w:rPr>
          <w:rFonts w:ascii="Times New Roman" w:hAnsi="Times New Roman" w:cs="Times New Roman"/>
          <w:sz w:val="24"/>
          <w:szCs w:val="24"/>
        </w:rPr>
        <w:t>]</w:t>
      </w:r>
    </w:p>
    <w:p w:rsidR="009111E6" w:rsidRPr="009130A9" w:rsidRDefault="009111E6" w:rsidP="00222F23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0A9" w:rsidRPr="0050132B" w:rsidRDefault="00A66CB3" w:rsidP="00222F2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Readiness</w:t>
      </w:r>
      <w:r w:rsidR="00B536A5">
        <w:rPr>
          <w:rFonts w:ascii="Times New Roman" w:hAnsi="Times New Roman" w:cs="Times New Roman"/>
          <w:sz w:val="24"/>
          <w:szCs w:val="24"/>
        </w:rPr>
        <w:t xml:space="preserve"> </w:t>
      </w:r>
      <w:r w:rsidR="000C43B5">
        <w:rPr>
          <w:rFonts w:ascii="Times New Roman" w:hAnsi="Times New Roman" w:cs="Times New Roman"/>
          <w:sz w:val="24"/>
          <w:szCs w:val="24"/>
        </w:rPr>
        <w:t>Program</w:t>
      </w:r>
      <w:r w:rsidR="0050132B">
        <w:rPr>
          <w:rFonts w:ascii="Times New Roman" w:hAnsi="Times New Roman" w:cs="Times New Roman"/>
          <w:sz w:val="24"/>
          <w:szCs w:val="24"/>
        </w:rPr>
        <w:t xml:space="preserve"> – Somerset </w:t>
      </w:r>
      <w:r w:rsidR="009130A9">
        <w:rPr>
          <w:rFonts w:ascii="Times New Roman" w:hAnsi="Times New Roman" w:cs="Times New Roman"/>
          <w:sz w:val="24"/>
          <w:szCs w:val="24"/>
        </w:rPr>
        <w:t xml:space="preserve">– </w:t>
      </w:r>
      <w:r w:rsidR="009130A9">
        <w:rPr>
          <w:rFonts w:ascii="Times New Roman" w:hAnsi="Times New Roman" w:cs="Times New Roman"/>
          <w:b/>
          <w:sz w:val="24"/>
          <w:szCs w:val="24"/>
        </w:rPr>
        <w:t>Vote</w:t>
      </w:r>
    </w:p>
    <w:p w:rsidR="00222F23" w:rsidRPr="0050132B" w:rsidRDefault="00222F23" w:rsidP="00222F23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32B" w:rsidRPr="0050132B" w:rsidRDefault="0050132B" w:rsidP="00222F2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Site Readiness Program – Haverhill –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222F23" w:rsidRPr="009130A9" w:rsidRDefault="00222F23" w:rsidP="00222F23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0A9" w:rsidRDefault="009130A9" w:rsidP="00222F2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Statewide Real Estate Projects Updates</w:t>
      </w:r>
    </w:p>
    <w:p w:rsidR="00816DB5" w:rsidRPr="00816DB5" w:rsidRDefault="00816DB5" w:rsidP="00222F23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B11" w:rsidRDefault="00816DB5" w:rsidP="00222F23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D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MISCELLANEOUS</w:t>
      </w:r>
    </w:p>
    <w:p w:rsidR="00816DB5" w:rsidRDefault="00CE6F40" w:rsidP="00222F23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816DB5" w:rsidRPr="00816DB5">
        <w:rPr>
          <w:rFonts w:ascii="Times New Roman" w:eastAsia="Times New Roman" w:hAnsi="Times New Roman" w:cs="Times New Roman"/>
          <w:i/>
          <w:sz w:val="24"/>
          <w:szCs w:val="24"/>
        </w:rPr>
        <w:t>reserved for matters the Chair did not reasonably anticipate at the time of posting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816DB5" w:rsidRPr="00816DB5" w:rsidRDefault="00816DB5" w:rsidP="00222F23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DB5" w:rsidRDefault="00816DB5" w:rsidP="00222F23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0A0B11" w:rsidRDefault="000A0B11" w:rsidP="00222F2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16DB5" w:rsidRDefault="00816DB5" w:rsidP="00222F23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9111E6" w:rsidRDefault="009111E6" w:rsidP="00222F2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DB5" w:rsidRPr="00816DB5" w:rsidRDefault="00816DB5" w:rsidP="002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D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EXECUTIVE SESSION</w:t>
      </w:r>
    </w:p>
    <w:p w:rsidR="003332A1" w:rsidRDefault="003332A1" w:rsidP="00222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2A1" w:rsidRPr="00B80C1C" w:rsidRDefault="003332A1" w:rsidP="000A0B11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Worcester – 526 Main Street – Approval of </w:t>
      </w:r>
      <w:r w:rsidR="000A0B1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Developer Designation and </w:t>
      </w:r>
      <w:r w:rsidR="000A0B11">
        <w:rPr>
          <w:rFonts w:ascii="Times New Roman" w:hAnsi="Times New Roman" w:cs="Times New Roman"/>
          <w:sz w:val="24"/>
          <w:szCs w:val="24"/>
        </w:rPr>
        <w:t xml:space="preserve">Authority </w:t>
      </w:r>
      <w:r>
        <w:rPr>
          <w:rFonts w:ascii="Times New Roman" w:hAnsi="Times New Roman" w:cs="Times New Roman"/>
          <w:sz w:val="24"/>
          <w:szCs w:val="24"/>
        </w:rPr>
        <w:t xml:space="preserve">to Enter </w:t>
      </w:r>
      <w:r w:rsidR="000A0B1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into </w:t>
      </w:r>
      <w:r w:rsidR="00C2223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Purchase and Sale Agreement – </w:t>
      </w:r>
      <w:r w:rsidR="002912C8">
        <w:rPr>
          <w:rFonts w:ascii="Times New Roman" w:hAnsi="Times New Roman" w:cs="Times New Roman"/>
          <w:b/>
          <w:sz w:val="24"/>
          <w:szCs w:val="24"/>
        </w:rPr>
        <w:t>Vote</w:t>
      </w:r>
    </w:p>
    <w:p w:rsidR="00B80C1C" w:rsidRDefault="00B80C1C" w:rsidP="000A0B11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C1C" w:rsidRDefault="00B80C1C" w:rsidP="000A0B11">
      <w:pPr>
        <w:pStyle w:val="ListParagraph"/>
        <w:numPr>
          <w:ilvl w:val="0"/>
          <w:numId w:val="19"/>
        </w:numPr>
        <w:tabs>
          <w:tab w:val="right" w:pos="936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Devens – Potential Litigation</w:t>
      </w:r>
    </w:p>
    <w:p w:rsidR="00274790" w:rsidRDefault="00274790" w:rsidP="00274790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790" w:rsidRPr="00274790" w:rsidRDefault="00274790" w:rsidP="00274790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4790" w:rsidRPr="0027479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0A9" w:rsidRDefault="009130A9" w:rsidP="009130A9">
      <w:pPr>
        <w:spacing w:after="0" w:line="240" w:lineRule="auto"/>
      </w:pPr>
      <w:r>
        <w:separator/>
      </w:r>
    </w:p>
  </w:endnote>
  <w:endnote w:type="continuationSeparator" w:id="0">
    <w:p w:rsidR="009130A9" w:rsidRDefault="009130A9" w:rsidP="0091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038" w:rsidRPr="007B5038" w:rsidRDefault="007B5038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FILENAME  \* Lower \p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865ADB">
      <w:rPr>
        <w:rFonts w:ascii="Times New Roman" w:hAnsi="Times New Roman" w:cs="Times New Roman"/>
        <w:noProof/>
        <w:sz w:val="16"/>
        <w:szCs w:val="16"/>
      </w:rPr>
      <w:t>\\massdevelopment.com\mdfa\bosgroups\legal\agency general operating files\board book\2018 bd meetings\4-12-18\apr. agenda (upd).docx</w:t>
    </w:r>
    <w:r>
      <w:rPr>
        <w:rFonts w:ascii="Times New Roman" w:hAnsi="Times New Roman" w:cs="Times New Roman"/>
        <w:sz w:val="16"/>
        <w:szCs w:val="16"/>
      </w:rPr>
      <w:fldChar w:fldCharType="end"/>
    </w:r>
  </w:p>
  <w:p w:rsidR="009130A9" w:rsidRPr="009130A9" w:rsidRDefault="009130A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4"/>
        <w:szCs w:val="24"/>
      </w:rPr>
      <w:tab/>
    </w:r>
    <w:r w:rsidRPr="009130A9">
      <w:rPr>
        <w:rFonts w:ascii="Times New Roman" w:hAnsi="Times New Roman" w:cs="Times New Roman"/>
        <w:sz w:val="24"/>
        <w:szCs w:val="24"/>
      </w:rPr>
      <w:fldChar w:fldCharType="begin"/>
    </w:r>
    <w:r w:rsidRPr="009130A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130A9">
      <w:rPr>
        <w:rFonts w:ascii="Times New Roman" w:hAnsi="Times New Roman" w:cs="Times New Roman"/>
        <w:sz w:val="24"/>
        <w:szCs w:val="24"/>
      </w:rPr>
      <w:fldChar w:fldCharType="separate"/>
    </w:r>
    <w:r w:rsidR="00B217D1">
      <w:rPr>
        <w:rFonts w:ascii="Times New Roman" w:hAnsi="Times New Roman" w:cs="Times New Roman"/>
        <w:noProof/>
        <w:sz w:val="24"/>
        <w:szCs w:val="24"/>
      </w:rPr>
      <w:t>2</w:t>
    </w:r>
    <w:r w:rsidRPr="009130A9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0A9" w:rsidRDefault="009130A9" w:rsidP="009130A9">
      <w:pPr>
        <w:spacing w:after="0" w:line="240" w:lineRule="auto"/>
      </w:pPr>
      <w:r>
        <w:separator/>
      </w:r>
    </w:p>
  </w:footnote>
  <w:footnote w:type="continuationSeparator" w:id="0">
    <w:p w:rsidR="009130A9" w:rsidRDefault="009130A9" w:rsidP="00913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3BE" w:rsidRPr="005F33BE" w:rsidRDefault="005F33BE" w:rsidP="00C10CA9">
    <w:pPr>
      <w:pStyle w:val="Header"/>
      <w:rPr>
        <w:rFonts w:ascii="Times New Roman" w:hAnsi="Times New Roman" w:cs="Times New Roman"/>
        <w:i/>
        <w:sz w:val="24"/>
        <w:szCs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ADF"/>
    <w:multiLevelType w:val="hybridMultilevel"/>
    <w:tmpl w:val="D36C65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02C2"/>
    <w:multiLevelType w:val="hybridMultilevel"/>
    <w:tmpl w:val="758A8DC4"/>
    <w:lvl w:ilvl="0" w:tplc="856AB6E2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E74F3"/>
    <w:multiLevelType w:val="hybridMultilevel"/>
    <w:tmpl w:val="E7D69828"/>
    <w:lvl w:ilvl="0" w:tplc="D884BE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E373D"/>
    <w:multiLevelType w:val="hybridMultilevel"/>
    <w:tmpl w:val="16449CD0"/>
    <w:lvl w:ilvl="0" w:tplc="31E6C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02A46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F902D2E"/>
    <w:multiLevelType w:val="hybridMultilevel"/>
    <w:tmpl w:val="E8165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0615C"/>
    <w:multiLevelType w:val="hybridMultilevel"/>
    <w:tmpl w:val="C4EC085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35236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324ADA"/>
    <w:multiLevelType w:val="multilevel"/>
    <w:tmpl w:val="6A745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6028AA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F40C0"/>
    <w:multiLevelType w:val="multilevel"/>
    <w:tmpl w:val="6A745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21B62"/>
    <w:multiLevelType w:val="hybridMultilevel"/>
    <w:tmpl w:val="5708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53782"/>
    <w:multiLevelType w:val="hybridMultilevel"/>
    <w:tmpl w:val="2390CEE0"/>
    <w:lvl w:ilvl="0" w:tplc="F14A6C0A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40456137"/>
    <w:multiLevelType w:val="hybridMultilevel"/>
    <w:tmpl w:val="70CE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B2B6A"/>
    <w:multiLevelType w:val="hybridMultilevel"/>
    <w:tmpl w:val="AE14C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C50E90"/>
    <w:multiLevelType w:val="hybridMultilevel"/>
    <w:tmpl w:val="DB92E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10143D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11F349D"/>
    <w:multiLevelType w:val="hybridMultilevel"/>
    <w:tmpl w:val="EA7E6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066AEA"/>
    <w:multiLevelType w:val="hybridMultilevel"/>
    <w:tmpl w:val="3EC4614A"/>
    <w:lvl w:ilvl="0" w:tplc="C0C830B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"/>
  </w:num>
  <w:num w:numId="5">
    <w:abstractNumId w:val="19"/>
  </w:num>
  <w:num w:numId="6">
    <w:abstractNumId w:val="5"/>
  </w:num>
  <w:num w:numId="7">
    <w:abstractNumId w:val="6"/>
  </w:num>
  <w:num w:numId="8">
    <w:abstractNumId w:val="17"/>
  </w:num>
  <w:num w:numId="9">
    <w:abstractNumId w:val="18"/>
  </w:num>
  <w:num w:numId="10">
    <w:abstractNumId w:val="11"/>
  </w:num>
  <w:num w:numId="11">
    <w:abstractNumId w:val="8"/>
  </w:num>
  <w:num w:numId="12">
    <w:abstractNumId w:val="9"/>
  </w:num>
  <w:num w:numId="13">
    <w:abstractNumId w:val="0"/>
  </w:num>
  <w:num w:numId="14">
    <w:abstractNumId w:val="14"/>
  </w:num>
  <w:num w:numId="15">
    <w:abstractNumId w:val="15"/>
  </w:num>
  <w:num w:numId="1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2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ZAvMuo1reQwVZ8CgUjneLCH9bAjRFbHxdrDWCzm6jjvP1HUHVLqRq6701BpxC9g+eAnsNFa1kABp3iTKWBbhfw==" w:salt="mrv3cXGgsrrWDXgrawIZN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29"/>
    <w:rsid w:val="00074E65"/>
    <w:rsid w:val="000817B6"/>
    <w:rsid w:val="00082396"/>
    <w:rsid w:val="000A0B11"/>
    <w:rsid w:val="000C43B5"/>
    <w:rsid w:val="000D7414"/>
    <w:rsid w:val="000E7016"/>
    <w:rsid w:val="000E7E80"/>
    <w:rsid w:val="00136911"/>
    <w:rsid w:val="00146E04"/>
    <w:rsid w:val="00182785"/>
    <w:rsid w:val="00192D56"/>
    <w:rsid w:val="001B0628"/>
    <w:rsid w:val="001C18FE"/>
    <w:rsid w:val="001D4405"/>
    <w:rsid w:val="001E1177"/>
    <w:rsid w:val="00222F23"/>
    <w:rsid w:val="00237D99"/>
    <w:rsid w:val="0024191D"/>
    <w:rsid w:val="00245CEF"/>
    <w:rsid w:val="00274790"/>
    <w:rsid w:val="002910D4"/>
    <w:rsid w:val="002912C8"/>
    <w:rsid w:val="002A0DD4"/>
    <w:rsid w:val="002B0E41"/>
    <w:rsid w:val="003332A1"/>
    <w:rsid w:val="003357B7"/>
    <w:rsid w:val="003F0C29"/>
    <w:rsid w:val="00412D86"/>
    <w:rsid w:val="00472B6B"/>
    <w:rsid w:val="004839D0"/>
    <w:rsid w:val="00495842"/>
    <w:rsid w:val="004E11B0"/>
    <w:rsid w:val="0050132B"/>
    <w:rsid w:val="00504EEF"/>
    <w:rsid w:val="005131C3"/>
    <w:rsid w:val="005163E3"/>
    <w:rsid w:val="00581A65"/>
    <w:rsid w:val="00594FA6"/>
    <w:rsid w:val="005B349E"/>
    <w:rsid w:val="005C0386"/>
    <w:rsid w:val="005F33BE"/>
    <w:rsid w:val="006856E4"/>
    <w:rsid w:val="006B3DDB"/>
    <w:rsid w:val="006D14EA"/>
    <w:rsid w:val="006F2209"/>
    <w:rsid w:val="00703FD7"/>
    <w:rsid w:val="007465E9"/>
    <w:rsid w:val="00771D50"/>
    <w:rsid w:val="007A76DE"/>
    <w:rsid w:val="007B5038"/>
    <w:rsid w:val="00805F5E"/>
    <w:rsid w:val="00816DB5"/>
    <w:rsid w:val="008212B0"/>
    <w:rsid w:val="00843FFE"/>
    <w:rsid w:val="008450AD"/>
    <w:rsid w:val="00864BB5"/>
    <w:rsid w:val="00865ADB"/>
    <w:rsid w:val="0087020E"/>
    <w:rsid w:val="008B56B0"/>
    <w:rsid w:val="008C396F"/>
    <w:rsid w:val="008E5B8C"/>
    <w:rsid w:val="008F08A3"/>
    <w:rsid w:val="009111E6"/>
    <w:rsid w:val="009130A9"/>
    <w:rsid w:val="00973498"/>
    <w:rsid w:val="009B3D5D"/>
    <w:rsid w:val="009F0DA2"/>
    <w:rsid w:val="009F612D"/>
    <w:rsid w:val="00A55D28"/>
    <w:rsid w:val="00A652CA"/>
    <w:rsid w:val="00A66CB3"/>
    <w:rsid w:val="00A71CA6"/>
    <w:rsid w:val="00A91F47"/>
    <w:rsid w:val="00AA261E"/>
    <w:rsid w:val="00AA3A6F"/>
    <w:rsid w:val="00AA475A"/>
    <w:rsid w:val="00AB7B4F"/>
    <w:rsid w:val="00AE2A16"/>
    <w:rsid w:val="00B1188F"/>
    <w:rsid w:val="00B217D1"/>
    <w:rsid w:val="00B2543C"/>
    <w:rsid w:val="00B25E61"/>
    <w:rsid w:val="00B536A5"/>
    <w:rsid w:val="00B80C1C"/>
    <w:rsid w:val="00BF1E38"/>
    <w:rsid w:val="00BF6314"/>
    <w:rsid w:val="00C10CA9"/>
    <w:rsid w:val="00C22233"/>
    <w:rsid w:val="00C51A58"/>
    <w:rsid w:val="00C61B63"/>
    <w:rsid w:val="00C867F0"/>
    <w:rsid w:val="00CC01A4"/>
    <w:rsid w:val="00CE2C1E"/>
    <w:rsid w:val="00CE6F40"/>
    <w:rsid w:val="00D57D70"/>
    <w:rsid w:val="00D71CDB"/>
    <w:rsid w:val="00D72735"/>
    <w:rsid w:val="00DC40E9"/>
    <w:rsid w:val="00DE4421"/>
    <w:rsid w:val="00E22DF9"/>
    <w:rsid w:val="00E30161"/>
    <w:rsid w:val="00E82CF2"/>
    <w:rsid w:val="00F70B02"/>
    <w:rsid w:val="00FB1B91"/>
    <w:rsid w:val="00FB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8E464-0154-4629-B036-4EC8DDC0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0A9"/>
  </w:style>
  <w:style w:type="paragraph" w:styleId="Footer">
    <w:name w:val="footer"/>
    <w:basedOn w:val="Normal"/>
    <w:link w:val="Foot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0A9"/>
  </w:style>
  <w:style w:type="paragraph" w:styleId="BalloonText">
    <w:name w:val="Balloon Text"/>
    <w:basedOn w:val="Normal"/>
    <w:link w:val="BalloonTextChar"/>
    <w:uiPriority w:val="99"/>
    <w:semiHidden/>
    <w:unhideWhenUsed/>
    <w:rsid w:val="0091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457</Words>
  <Characters>2606</Characters>
  <Application>Microsoft Office Word</Application>
  <DocSecurity>12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MassDevelopment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Natola, Leigh</dc:creator>
  <cp:keywords/>
  <dc:description/>
  <cp:lastModifiedBy>Lee, Jimmy</cp:lastModifiedBy>
  <cp:revision>2</cp:revision>
  <cp:lastPrinted>2018-04-23T14:37:00Z</cp:lastPrinted>
  <dcterms:created xsi:type="dcterms:W3CDTF">2018-05-10T18:04:00Z</dcterms:created>
  <dcterms:modified xsi:type="dcterms:W3CDTF">2018-05-10T18:04:00Z</dcterms:modified>
</cp:coreProperties>
</file>