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B1" w:rsidRPr="003141B1" w:rsidRDefault="003141B1" w:rsidP="003E084D">
      <w:pPr>
        <w:jc w:val="center"/>
        <w:rPr>
          <w:b/>
          <w:smallCaps/>
          <w:sz w:val="24"/>
          <w:szCs w:val="24"/>
        </w:rPr>
      </w:pPr>
      <w:r w:rsidRPr="003141B1">
        <w:rPr>
          <w:b/>
          <w:smallCaps/>
          <w:sz w:val="24"/>
          <w:szCs w:val="24"/>
        </w:rPr>
        <w:t xml:space="preserve">Massachusetts Development Finance Agency </w:t>
      </w:r>
    </w:p>
    <w:p w:rsidR="003141B1" w:rsidRDefault="003141B1" w:rsidP="003E084D">
      <w:pPr>
        <w:jc w:val="center"/>
        <w:rPr>
          <w:b/>
          <w:bCs/>
          <w:sz w:val="24"/>
          <w:szCs w:val="24"/>
        </w:rPr>
      </w:pPr>
    </w:p>
    <w:p w:rsidR="0085600A" w:rsidRPr="007E2171" w:rsidRDefault="0085600A" w:rsidP="003E084D">
      <w:pPr>
        <w:jc w:val="center"/>
        <w:rPr>
          <w:b/>
          <w:bCs/>
          <w:sz w:val="24"/>
          <w:szCs w:val="24"/>
        </w:rPr>
      </w:pPr>
      <w:r w:rsidRPr="007E2171">
        <w:rPr>
          <w:b/>
          <w:bCs/>
          <w:sz w:val="24"/>
          <w:szCs w:val="24"/>
        </w:rPr>
        <w:t>Meeting of the Board of Directors</w:t>
      </w:r>
    </w:p>
    <w:p w:rsidR="00E3147F" w:rsidRPr="007E2171" w:rsidRDefault="00CA4926" w:rsidP="003E084D">
      <w:pPr>
        <w:jc w:val="center"/>
        <w:rPr>
          <w:b/>
          <w:bCs/>
          <w:sz w:val="24"/>
          <w:szCs w:val="24"/>
        </w:rPr>
      </w:pPr>
      <w:r>
        <w:rPr>
          <w:b/>
          <w:bCs/>
          <w:sz w:val="24"/>
          <w:szCs w:val="24"/>
        </w:rPr>
        <w:t>Thursday</w:t>
      </w:r>
      <w:r w:rsidR="008F1391">
        <w:rPr>
          <w:b/>
          <w:bCs/>
          <w:sz w:val="24"/>
          <w:szCs w:val="24"/>
        </w:rPr>
        <w:t xml:space="preserve">, </w:t>
      </w:r>
      <w:r w:rsidR="00D75451">
        <w:rPr>
          <w:b/>
          <w:bCs/>
          <w:sz w:val="24"/>
          <w:szCs w:val="24"/>
        </w:rPr>
        <w:t>September 14</w:t>
      </w:r>
      <w:r w:rsidR="00DC1FD1">
        <w:rPr>
          <w:b/>
          <w:bCs/>
          <w:sz w:val="24"/>
          <w:szCs w:val="24"/>
        </w:rPr>
        <w:t>, 2017</w:t>
      </w:r>
    </w:p>
    <w:p w:rsidR="00E3147F" w:rsidRDefault="004E4A5E" w:rsidP="003E084D">
      <w:pPr>
        <w:jc w:val="center"/>
        <w:outlineLvl w:val="0"/>
        <w:rPr>
          <w:b/>
          <w:bCs/>
          <w:sz w:val="24"/>
          <w:szCs w:val="24"/>
        </w:rPr>
      </w:pPr>
      <w:r>
        <w:rPr>
          <w:b/>
          <w:bCs/>
          <w:sz w:val="24"/>
          <w:szCs w:val="24"/>
        </w:rPr>
        <w:t>10:00</w:t>
      </w:r>
      <w:r w:rsidR="00771F8D">
        <w:rPr>
          <w:b/>
          <w:bCs/>
          <w:sz w:val="24"/>
          <w:szCs w:val="24"/>
        </w:rPr>
        <w:t xml:space="preserve"> </w:t>
      </w:r>
      <w:r w:rsidR="00E3147F">
        <w:rPr>
          <w:b/>
          <w:bCs/>
          <w:sz w:val="24"/>
          <w:szCs w:val="24"/>
        </w:rPr>
        <w:t>a</w:t>
      </w:r>
      <w:r w:rsidR="00E3147F" w:rsidRPr="007E2171">
        <w:rPr>
          <w:b/>
          <w:bCs/>
          <w:sz w:val="24"/>
          <w:szCs w:val="24"/>
        </w:rPr>
        <w:t>.m.</w:t>
      </w:r>
    </w:p>
    <w:p w:rsidR="00982565" w:rsidRPr="007D29A2" w:rsidRDefault="00982565" w:rsidP="003E084D">
      <w:pPr>
        <w:tabs>
          <w:tab w:val="left" w:pos="5985"/>
        </w:tabs>
        <w:outlineLvl w:val="0"/>
        <w:rPr>
          <w:bCs/>
          <w:sz w:val="24"/>
          <w:szCs w:val="24"/>
        </w:rPr>
      </w:pPr>
    </w:p>
    <w:p w:rsidR="00E3147F" w:rsidRPr="00982565" w:rsidRDefault="00E3147F" w:rsidP="003E084D">
      <w:pPr>
        <w:jc w:val="center"/>
        <w:outlineLvl w:val="0"/>
        <w:rPr>
          <w:b/>
          <w:bCs/>
          <w:sz w:val="24"/>
          <w:szCs w:val="24"/>
          <w:u w:val="single"/>
        </w:rPr>
      </w:pPr>
      <w:r w:rsidRPr="00982565">
        <w:rPr>
          <w:b/>
          <w:bCs/>
          <w:sz w:val="24"/>
          <w:szCs w:val="24"/>
          <w:u w:val="single"/>
        </w:rPr>
        <w:t>M I N U T E S</w:t>
      </w:r>
    </w:p>
    <w:p w:rsidR="00E3147F" w:rsidRPr="008263BE" w:rsidRDefault="00E3147F" w:rsidP="003E084D">
      <w:pPr>
        <w:tabs>
          <w:tab w:val="left" w:pos="3260"/>
        </w:tabs>
        <w:rPr>
          <w:bCs/>
          <w:sz w:val="24"/>
          <w:szCs w:val="24"/>
          <w:u w:val="single"/>
        </w:rPr>
      </w:pPr>
    </w:p>
    <w:p w:rsidR="003C3FC2" w:rsidRPr="008263BE" w:rsidRDefault="004A7563" w:rsidP="003E084D">
      <w:pPr>
        <w:tabs>
          <w:tab w:val="left" w:pos="2880"/>
        </w:tabs>
        <w:ind w:left="3240" w:hanging="3240"/>
        <w:jc w:val="both"/>
        <w:rPr>
          <w:sz w:val="24"/>
          <w:szCs w:val="24"/>
        </w:rPr>
      </w:pPr>
      <w:r w:rsidRPr="008263BE">
        <w:rPr>
          <w:sz w:val="24"/>
          <w:szCs w:val="24"/>
        </w:rPr>
        <w:t>DIRECTORS PRESENT</w:t>
      </w:r>
      <w:r w:rsidR="00B7150A" w:rsidRPr="008263BE">
        <w:rPr>
          <w:sz w:val="24"/>
          <w:szCs w:val="24"/>
        </w:rPr>
        <w:t>:</w:t>
      </w:r>
      <w:r w:rsidR="00FE59AE" w:rsidRPr="008263BE">
        <w:rPr>
          <w:sz w:val="24"/>
          <w:szCs w:val="24"/>
        </w:rPr>
        <w:t xml:space="preserve"> </w:t>
      </w:r>
      <w:r w:rsidR="003C3FC2" w:rsidRPr="008263BE">
        <w:rPr>
          <w:sz w:val="24"/>
          <w:szCs w:val="24"/>
        </w:rPr>
        <w:tab/>
        <w:t xml:space="preserve">Jay Ash, </w:t>
      </w:r>
      <w:r w:rsidR="007D2AF8" w:rsidRPr="008263BE">
        <w:rPr>
          <w:sz w:val="24"/>
          <w:szCs w:val="24"/>
        </w:rPr>
        <w:t>Secy.</w:t>
      </w:r>
      <w:r w:rsidR="003C3FC2" w:rsidRPr="008263BE">
        <w:rPr>
          <w:sz w:val="24"/>
          <w:szCs w:val="24"/>
        </w:rPr>
        <w:t xml:space="preserve"> of Housing &amp;</w:t>
      </w:r>
      <w:r w:rsidR="007D2AF8" w:rsidRPr="008263BE">
        <w:rPr>
          <w:sz w:val="24"/>
          <w:szCs w:val="24"/>
        </w:rPr>
        <w:t xml:space="preserve"> Economic Development, Chair</w:t>
      </w:r>
    </w:p>
    <w:p w:rsidR="007D2AF8" w:rsidRPr="008263BE" w:rsidRDefault="007D2AF8" w:rsidP="003E084D">
      <w:pPr>
        <w:tabs>
          <w:tab w:val="left" w:pos="2880"/>
        </w:tabs>
        <w:jc w:val="both"/>
        <w:rPr>
          <w:sz w:val="24"/>
          <w:szCs w:val="24"/>
          <w:lang w:val="de-DE"/>
        </w:rPr>
      </w:pPr>
      <w:r w:rsidRPr="008263BE">
        <w:rPr>
          <w:sz w:val="24"/>
          <w:szCs w:val="24"/>
          <w:lang w:val="de-DE"/>
        </w:rPr>
        <w:tab/>
        <w:t xml:space="preserve">Brian Kavoogian, </w:t>
      </w:r>
      <w:r w:rsidR="00772B93">
        <w:rPr>
          <w:sz w:val="24"/>
          <w:szCs w:val="24"/>
          <w:lang w:val="de-DE"/>
        </w:rPr>
        <w:t>Chair</w:t>
      </w:r>
    </w:p>
    <w:p w:rsidR="004F540F" w:rsidRPr="008263BE" w:rsidRDefault="004F540F" w:rsidP="003E084D">
      <w:pPr>
        <w:tabs>
          <w:tab w:val="left" w:pos="2880"/>
        </w:tabs>
        <w:jc w:val="both"/>
        <w:rPr>
          <w:sz w:val="24"/>
          <w:szCs w:val="24"/>
          <w:lang w:val="de-DE"/>
        </w:rPr>
      </w:pPr>
      <w:r w:rsidRPr="008263BE">
        <w:rPr>
          <w:sz w:val="24"/>
          <w:szCs w:val="24"/>
          <w:lang w:val="de-DE"/>
        </w:rPr>
        <w:tab/>
        <w:t>James Chisholm</w:t>
      </w:r>
    </w:p>
    <w:p w:rsidR="00B04969" w:rsidRPr="008263BE" w:rsidRDefault="00B04969" w:rsidP="003E084D">
      <w:pPr>
        <w:tabs>
          <w:tab w:val="left" w:pos="2880"/>
        </w:tabs>
        <w:ind w:left="3240" w:hanging="3240"/>
        <w:jc w:val="both"/>
        <w:rPr>
          <w:sz w:val="24"/>
          <w:szCs w:val="24"/>
        </w:rPr>
      </w:pPr>
      <w:r w:rsidRPr="008263BE">
        <w:rPr>
          <w:sz w:val="24"/>
          <w:szCs w:val="24"/>
        </w:rPr>
        <w:tab/>
        <w:t>Karen Courtney</w:t>
      </w:r>
    </w:p>
    <w:p w:rsidR="00FF37A2" w:rsidRPr="008263BE" w:rsidRDefault="00FF37A2" w:rsidP="003E084D">
      <w:pPr>
        <w:tabs>
          <w:tab w:val="left" w:pos="2880"/>
        </w:tabs>
        <w:ind w:left="3240" w:hanging="3240"/>
        <w:jc w:val="both"/>
        <w:rPr>
          <w:sz w:val="24"/>
          <w:szCs w:val="24"/>
        </w:rPr>
      </w:pPr>
      <w:r w:rsidRPr="008263BE">
        <w:rPr>
          <w:sz w:val="24"/>
          <w:szCs w:val="24"/>
        </w:rPr>
        <w:tab/>
        <w:t>Grace Fey</w:t>
      </w:r>
    </w:p>
    <w:p w:rsidR="00DB54EC" w:rsidRPr="008263BE" w:rsidRDefault="00E93297" w:rsidP="003E084D">
      <w:pPr>
        <w:tabs>
          <w:tab w:val="left" w:pos="2880"/>
        </w:tabs>
        <w:ind w:left="3240" w:hanging="3240"/>
        <w:jc w:val="both"/>
        <w:rPr>
          <w:sz w:val="24"/>
          <w:szCs w:val="24"/>
        </w:rPr>
      </w:pPr>
      <w:r w:rsidRPr="008263BE">
        <w:rPr>
          <w:sz w:val="24"/>
          <w:szCs w:val="24"/>
          <w:lang w:val="de-DE"/>
        </w:rPr>
        <w:tab/>
      </w:r>
      <w:r w:rsidR="0068394D">
        <w:rPr>
          <w:sz w:val="24"/>
          <w:szCs w:val="24"/>
        </w:rPr>
        <w:t xml:space="preserve">Mark </w:t>
      </w:r>
      <w:bookmarkStart w:id="0" w:name="_GoBack"/>
      <w:bookmarkEnd w:id="0"/>
      <w:r w:rsidR="0068394D">
        <w:rPr>
          <w:sz w:val="24"/>
          <w:szCs w:val="24"/>
        </w:rPr>
        <w:t>Attia</w:t>
      </w:r>
      <w:r w:rsidRPr="008263BE">
        <w:rPr>
          <w:sz w:val="24"/>
          <w:szCs w:val="24"/>
        </w:rPr>
        <w:t>, Designee for Secretary of Administration &amp; Finance</w:t>
      </w:r>
    </w:p>
    <w:p w:rsidR="0068394D" w:rsidRPr="008263BE" w:rsidRDefault="0068394D" w:rsidP="003E084D">
      <w:pPr>
        <w:tabs>
          <w:tab w:val="left" w:pos="2880"/>
        </w:tabs>
        <w:ind w:left="3240" w:hanging="3240"/>
        <w:jc w:val="both"/>
        <w:outlineLvl w:val="0"/>
        <w:rPr>
          <w:sz w:val="24"/>
          <w:szCs w:val="24"/>
          <w:lang w:val="de-DE"/>
        </w:rPr>
      </w:pPr>
      <w:r w:rsidRPr="008263BE">
        <w:rPr>
          <w:sz w:val="24"/>
          <w:szCs w:val="24"/>
          <w:lang w:val="de-DE"/>
        </w:rPr>
        <w:tab/>
        <w:t>Patricia McGovern</w:t>
      </w:r>
    </w:p>
    <w:p w:rsidR="0068394D" w:rsidRPr="008263BE" w:rsidRDefault="0068394D" w:rsidP="003E084D">
      <w:pPr>
        <w:tabs>
          <w:tab w:val="left" w:pos="2880"/>
        </w:tabs>
        <w:ind w:left="3240" w:hanging="3240"/>
        <w:jc w:val="both"/>
        <w:rPr>
          <w:sz w:val="24"/>
          <w:szCs w:val="24"/>
        </w:rPr>
      </w:pPr>
      <w:r w:rsidRPr="008263BE">
        <w:rPr>
          <w:sz w:val="24"/>
          <w:szCs w:val="24"/>
        </w:rPr>
        <w:tab/>
        <w:t>Juan Carlos Morales</w:t>
      </w:r>
    </w:p>
    <w:p w:rsidR="0038058E" w:rsidRPr="008263BE" w:rsidRDefault="0038058E" w:rsidP="003E084D">
      <w:pPr>
        <w:tabs>
          <w:tab w:val="left" w:pos="2880"/>
        </w:tabs>
        <w:jc w:val="both"/>
        <w:outlineLvl w:val="0"/>
        <w:rPr>
          <w:sz w:val="24"/>
          <w:szCs w:val="24"/>
          <w:lang w:val="de-DE"/>
        </w:rPr>
      </w:pPr>
    </w:p>
    <w:p w:rsidR="0068394D" w:rsidRPr="008263BE" w:rsidRDefault="00E738FD" w:rsidP="003E084D">
      <w:pPr>
        <w:tabs>
          <w:tab w:val="left" w:pos="2880"/>
        </w:tabs>
        <w:jc w:val="both"/>
        <w:rPr>
          <w:sz w:val="24"/>
          <w:szCs w:val="24"/>
          <w:lang w:val="de-DE"/>
        </w:rPr>
      </w:pPr>
      <w:r w:rsidRPr="008263BE">
        <w:rPr>
          <w:sz w:val="24"/>
          <w:szCs w:val="24"/>
          <w:lang w:val="de-DE"/>
        </w:rPr>
        <w:t>DIRECTORS ABSENT:</w:t>
      </w:r>
      <w:r w:rsidR="004F540F" w:rsidRPr="004F540F">
        <w:rPr>
          <w:sz w:val="24"/>
          <w:szCs w:val="24"/>
          <w:lang w:val="de-DE"/>
        </w:rPr>
        <w:t xml:space="preserve"> </w:t>
      </w:r>
      <w:r w:rsidR="0068394D" w:rsidRPr="008263BE">
        <w:rPr>
          <w:sz w:val="24"/>
          <w:szCs w:val="24"/>
          <w:lang w:val="de-DE"/>
        </w:rPr>
        <w:tab/>
        <w:t>James Blake</w:t>
      </w:r>
    </w:p>
    <w:p w:rsidR="0068394D" w:rsidRPr="008263BE" w:rsidRDefault="0068394D" w:rsidP="003E084D">
      <w:pPr>
        <w:tabs>
          <w:tab w:val="left" w:pos="2880"/>
        </w:tabs>
        <w:jc w:val="both"/>
        <w:rPr>
          <w:sz w:val="24"/>
          <w:szCs w:val="24"/>
          <w:lang w:val="de-DE"/>
        </w:rPr>
      </w:pPr>
      <w:r w:rsidRPr="008263BE">
        <w:rPr>
          <w:sz w:val="24"/>
          <w:szCs w:val="24"/>
          <w:lang w:val="de-DE"/>
        </w:rPr>
        <w:tab/>
        <w:t>Christopher Vincze</w:t>
      </w:r>
    </w:p>
    <w:p w:rsidR="00D72289" w:rsidRPr="008263BE" w:rsidRDefault="00D72289" w:rsidP="003E084D">
      <w:pPr>
        <w:tabs>
          <w:tab w:val="left" w:pos="2880"/>
        </w:tabs>
        <w:jc w:val="both"/>
        <w:rPr>
          <w:sz w:val="24"/>
          <w:szCs w:val="24"/>
          <w:lang w:val="de-DE"/>
        </w:rPr>
      </w:pPr>
    </w:p>
    <w:p w:rsidR="0068394D" w:rsidRDefault="003C3FC2" w:rsidP="003E084D">
      <w:pPr>
        <w:tabs>
          <w:tab w:val="left" w:pos="2880"/>
        </w:tabs>
        <w:ind w:left="3240" w:hanging="3240"/>
        <w:jc w:val="both"/>
        <w:rPr>
          <w:sz w:val="24"/>
          <w:szCs w:val="24"/>
        </w:rPr>
      </w:pPr>
      <w:r w:rsidRPr="008263BE">
        <w:rPr>
          <w:sz w:val="24"/>
          <w:szCs w:val="24"/>
        </w:rPr>
        <w:t>Agency Staff:</w:t>
      </w:r>
      <w:r w:rsidRPr="008263BE">
        <w:rPr>
          <w:sz w:val="24"/>
          <w:szCs w:val="24"/>
        </w:rPr>
        <w:tab/>
      </w:r>
      <w:r w:rsidR="0068394D">
        <w:rPr>
          <w:sz w:val="24"/>
          <w:szCs w:val="24"/>
        </w:rPr>
        <w:t>Lauren Liss, President and CEO</w:t>
      </w:r>
    </w:p>
    <w:p w:rsidR="003C3FC2" w:rsidRPr="008263BE" w:rsidRDefault="0068394D" w:rsidP="003E084D">
      <w:pPr>
        <w:tabs>
          <w:tab w:val="left" w:pos="2880"/>
        </w:tabs>
        <w:ind w:left="3240" w:hanging="3240"/>
        <w:jc w:val="both"/>
        <w:rPr>
          <w:sz w:val="24"/>
          <w:szCs w:val="24"/>
        </w:rPr>
      </w:pPr>
      <w:r>
        <w:rPr>
          <w:sz w:val="24"/>
          <w:szCs w:val="24"/>
        </w:rPr>
        <w:tab/>
      </w:r>
      <w:r w:rsidR="003C3FC2" w:rsidRPr="008263BE">
        <w:rPr>
          <w:sz w:val="24"/>
          <w:szCs w:val="24"/>
        </w:rPr>
        <w:t>Simon Gerlin, Chief Financial Officer</w:t>
      </w:r>
    </w:p>
    <w:p w:rsidR="007D2AF8" w:rsidRPr="008263BE" w:rsidRDefault="007D2AF8" w:rsidP="003E084D">
      <w:pPr>
        <w:tabs>
          <w:tab w:val="left" w:pos="2880"/>
        </w:tabs>
        <w:ind w:left="3240" w:right="-360" w:hanging="3240"/>
        <w:jc w:val="both"/>
        <w:rPr>
          <w:sz w:val="24"/>
          <w:szCs w:val="24"/>
        </w:rPr>
      </w:pPr>
      <w:r w:rsidRPr="008263BE">
        <w:rPr>
          <w:sz w:val="24"/>
          <w:szCs w:val="24"/>
        </w:rPr>
        <w:tab/>
        <w:t xml:space="preserve">Patricia A. DeAngelis, General Counsel and </w:t>
      </w:r>
      <w:r w:rsidR="005F5494">
        <w:rPr>
          <w:sz w:val="24"/>
          <w:szCs w:val="24"/>
        </w:rPr>
        <w:t xml:space="preserve">Board </w:t>
      </w:r>
      <w:r w:rsidRPr="008263BE">
        <w:rPr>
          <w:sz w:val="24"/>
          <w:szCs w:val="24"/>
        </w:rPr>
        <w:t>Secretary</w:t>
      </w:r>
    </w:p>
    <w:p w:rsidR="003C3FC2" w:rsidRPr="008263BE" w:rsidRDefault="003C3FC2" w:rsidP="003E084D">
      <w:pPr>
        <w:tabs>
          <w:tab w:val="left" w:pos="2880"/>
        </w:tabs>
        <w:jc w:val="both"/>
        <w:rPr>
          <w:sz w:val="24"/>
          <w:szCs w:val="24"/>
        </w:rPr>
      </w:pPr>
      <w:r w:rsidRPr="008263BE">
        <w:rPr>
          <w:sz w:val="24"/>
          <w:szCs w:val="24"/>
        </w:rPr>
        <w:tab/>
        <w:t>Richard Henderson, EVP, Real Estate</w:t>
      </w:r>
    </w:p>
    <w:p w:rsidR="003C3FC2" w:rsidRPr="008263BE" w:rsidRDefault="003C3FC2" w:rsidP="003E084D">
      <w:pPr>
        <w:tabs>
          <w:tab w:val="left" w:pos="2880"/>
        </w:tabs>
        <w:jc w:val="both"/>
        <w:rPr>
          <w:sz w:val="24"/>
          <w:szCs w:val="24"/>
        </w:rPr>
      </w:pPr>
      <w:r w:rsidRPr="008263BE">
        <w:rPr>
          <w:sz w:val="24"/>
          <w:szCs w:val="24"/>
        </w:rPr>
        <w:tab/>
        <w:t>Laura Canter, EVP, Finance Programs</w:t>
      </w:r>
    </w:p>
    <w:p w:rsidR="003C3FC2" w:rsidRPr="008263BE" w:rsidRDefault="003C3FC2" w:rsidP="003E084D">
      <w:pPr>
        <w:tabs>
          <w:tab w:val="left" w:pos="2880"/>
        </w:tabs>
        <w:jc w:val="both"/>
        <w:rPr>
          <w:sz w:val="24"/>
          <w:szCs w:val="24"/>
        </w:rPr>
      </w:pPr>
      <w:r w:rsidRPr="008263BE">
        <w:rPr>
          <w:sz w:val="24"/>
          <w:szCs w:val="24"/>
        </w:rPr>
        <w:tab/>
        <w:t>Meg Delorier, Chief of Staff</w:t>
      </w:r>
    </w:p>
    <w:p w:rsidR="003C3FC2" w:rsidRDefault="003C3FC2" w:rsidP="003E084D">
      <w:pPr>
        <w:tabs>
          <w:tab w:val="left" w:pos="2880"/>
        </w:tabs>
        <w:jc w:val="both"/>
        <w:rPr>
          <w:sz w:val="24"/>
          <w:szCs w:val="24"/>
        </w:rPr>
      </w:pPr>
      <w:r w:rsidRPr="008263BE">
        <w:rPr>
          <w:sz w:val="24"/>
          <w:szCs w:val="24"/>
        </w:rPr>
        <w:tab/>
        <w:t>Victoria Stratton, Recording Secretary</w:t>
      </w:r>
    </w:p>
    <w:p w:rsidR="00537F87" w:rsidRDefault="00537F87" w:rsidP="003E084D">
      <w:pPr>
        <w:tabs>
          <w:tab w:val="left" w:pos="2880"/>
        </w:tabs>
        <w:jc w:val="both"/>
        <w:rPr>
          <w:sz w:val="24"/>
          <w:szCs w:val="24"/>
        </w:rPr>
      </w:pPr>
      <w:r>
        <w:rPr>
          <w:sz w:val="24"/>
          <w:szCs w:val="24"/>
        </w:rPr>
        <w:tab/>
        <w:t>Kelsey Abbruzzese</w:t>
      </w:r>
    </w:p>
    <w:p w:rsidR="00010ECE" w:rsidRDefault="00010ECE" w:rsidP="003E084D">
      <w:pPr>
        <w:tabs>
          <w:tab w:val="left" w:pos="2880"/>
        </w:tabs>
        <w:jc w:val="both"/>
        <w:rPr>
          <w:sz w:val="24"/>
          <w:szCs w:val="24"/>
        </w:rPr>
      </w:pPr>
      <w:r>
        <w:rPr>
          <w:sz w:val="24"/>
          <w:szCs w:val="24"/>
        </w:rPr>
        <w:tab/>
        <w:t>Roy Angel</w:t>
      </w:r>
    </w:p>
    <w:p w:rsidR="00B209A9" w:rsidRDefault="00B209A9" w:rsidP="003E084D">
      <w:pPr>
        <w:tabs>
          <w:tab w:val="left" w:pos="2880"/>
        </w:tabs>
        <w:jc w:val="both"/>
        <w:rPr>
          <w:sz w:val="24"/>
          <w:szCs w:val="24"/>
        </w:rPr>
      </w:pPr>
      <w:r>
        <w:rPr>
          <w:sz w:val="24"/>
          <w:szCs w:val="24"/>
        </w:rPr>
        <w:tab/>
        <w:t>Deb Boyce</w:t>
      </w:r>
    </w:p>
    <w:p w:rsidR="00920E1B" w:rsidRDefault="00920E1B" w:rsidP="003E084D">
      <w:pPr>
        <w:tabs>
          <w:tab w:val="left" w:pos="2880"/>
        </w:tabs>
        <w:jc w:val="both"/>
        <w:rPr>
          <w:sz w:val="24"/>
          <w:szCs w:val="24"/>
        </w:rPr>
      </w:pPr>
      <w:r>
        <w:rPr>
          <w:sz w:val="24"/>
          <w:szCs w:val="24"/>
        </w:rPr>
        <w:tab/>
        <w:t xml:space="preserve">Sean </w:t>
      </w:r>
      <w:r w:rsidR="00B209A9">
        <w:rPr>
          <w:sz w:val="24"/>
          <w:szCs w:val="24"/>
        </w:rPr>
        <w:t>Calnan</w:t>
      </w:r>
    </w:p>
    <w:p w:rsidR="00CC0486" w:rsidRPr="008263BE" w:rsidRDefault="00CC0486" w:rsidP="003E084D">
      <w:pPr>
        <w:tabs>
          <w:tab w:val="left" w:pos="2880"/>
        </w:tabs>
        <w:jc w:val="both"/>
        <w:rPr>
          <w:sz w:val="24"/>
          <w:szCs w:val="24"/>
        </w:rPr>
      </w:pPr>
      <w:r w:rsidRPr="008263BE">
        <w:rPr>
          <w:sz w:val="24"/>
          <w:szCs w:val="24"/>
        </w:rPr>
        <w:tab/>
        <w:t>Rob Carley</w:t>
      </w:r>
    </w:p>
    <w:p w:rsidR="003C3FC2" w:rsidRDefault="003C3FC2" w:rsidP="003E084D">
      <w:pPr>
        <w:tabs>
          <w:tab w:val="left" w:pos="2880"/>
        </w:tabs>
        <w:jc w:val="both"/>
        <w:rPr>
          <w:sz w:val="24"/>
          <w:szCs w:val="24"/>
        </w:rPr>
      </w:pPr>
      <w:r w:rsidRPr="008263BE">
        <w:rPr>
          <w:sz w:val="24"/>
          <w:szCs w:val="24"/>
        </w:rPr>
        <w:tab/>
        <w:t>Steve Chilton</w:t>
      </w:r>
    </w:p>
    <w:p w:rsidR="00537F87" w:rsidRDefault="00537F87" w:rsidP="003E084D">
      <w:pPr>
        <w:tabs>
          <w:tab w:val="left" w:pos="2880"/>
        </w:tabs>
        <w:jc w:val="both"/>
        <w:rPr>
          <w:sz w:val="24"/>
          <w:szCs w:val="24"/>
        </w:rPr>
      </w:pPr>
      <w:r>
        <w:rPr>
          <w:sz w:val="24"/>
          <w:szCs w:val="24"/>
        </w:rPr>
        <w:tab/>
        <w:t>Robin Churray</w:t>
      </w:r>
    </w:p>
    <w:p w:rsidR="00B209A9" w:rsidRPr="008263BE" w:rsidRDefault="00B209A9" w:rsidP="003E084D">
      <w:pPr>
        <w:tabs>
          <w:tab w:val="left" w:pos="2880"/>
        </w:tabs>
        <w:jc w:val="both"/>
        <w:rPr>
          <w:sz w:val="24"/>
          <w:szCs w:val="24"/>
        </w:rPr>
      </w:pPr>
      <w:r>
        <w:rPr>
          <w:sz w:val="24"/>
          <w:szCs w:val="24"/>
        </w:rPr>
        <w:tab/>
        <w:t>Zack Dovitz</w:t>
      </w:r>
    </w:p>
    <w:p w:rsidR="00010ECE" w:rsidRDefault="00010ECE" w:rsidP="003E084D">
      <w:pPr>
        <w:tabs>
          <w:tab w:val="left" w:pos="2880"/>
        </w:tabs>
        <w:jc w:val="both"/>
        <w:rPr>
          <w:sz w:val="24"/>
          <w:szCs w:val="24"/>
        </w:rPr>
      </w:pPr>
      <w:r>
        <w:rPr>
          <w:sz w:val="24"/>
          <w:szCs w:val="24"/>
        </w:rPr>
        <w:tab/>
        <w:t>Tony Fracasso</w:t>
      </w:r>
    </w:p>
    <w:p w:rsidR="00920E1B" w:rsidRDefault="00920E1B" w:rsidP="003E084D">
      <w:pPr>
        <w:tabs>
          <w:tab w:val="left" w:pos="2880"/>
        </w:tabs>
        <w:jc w:val="both"/>
        <w:rPr>
          <w:sz w:val="24"/>
          <w:szCs w:val="24"/>
        </w:rPr>
      </w:pPr>
      <w:r>
        <w:rPr>
          <w:sz w:val="24"/>
          <w:szCs w:val="24"/>
        </w:rPr>
        <w:tab/>
        <w:t>Ken Goode</w:t>
      </w:r>
    </w:p>
    <w:p w:rsidR="00537F87" w:rsidRDefault="00537F87" w:rsidP="003E084D">
      <w:pPr>
        <w:tabs>
          <w:tab w:val="left" w:pos="2880"/>
        </w:tabs>
        <w:jc w:val="both"/>
        <w:rPr>
          <w:sz w:val="24"/>
          <w:szCs w:val="24"/>
        </w:rPr>
      </w:pPr>
      <w:r>
        <w:rPr>
          <w:sz w:val="24"/>
          <w:szCs w:val="24"/>
        </w:rPr>
        <w:tab/>
        <w:t>Zack Greene</w:t>
      </w:r>
    </w:p>
    <w:p w:rsidR="00010ECE" w:rsidRDefault="00010ECE" w:rsidP="003E084D">
      <w:pPr>
        <w:tabs>
          <w:tab w:val="left" w:pos="2880"/>
        </w:tabs>
        <w:jc w:val="both"/>
        <w:rPr>
          <w:sz w:val="24"/>
          <w:szCs w:val="24"/>
        </w:rPr>
      </w:pPr>
      <w:r>
        <w:rPr>
          <w:sz w:val="24"/>
          <w:szCs w:val="24"/>
        </w:rPr>
        <w:tab/>
        <w:t>Anne Haynes</w:t>
      </w:r>
    </w:p>
    <w:p w:rsidR="00537F87" w:rsidRDefault="00537F87" w:rsidP="003E084D">
      <w:pPr>
        <w:tabs>
          <w:tab w:val="left" w:pos="2880"/>
        </w:tabs>
        <w:jc w:val="both"/>
        <w:rPr>
          <w:sz w:val="24"/>
          <w:szCs w:val="24"/>
        </w:rPr>
      </w:pPr>
      <w:r>
        <w:rPr>
          <w:sz w:val="24"/>
          <w:szCs w:val="24"/>
        </w:rPr>
        <w:tab/>
        <w:t>Dena Kavanagh</w:t>
      </w:r>
    </w:p>
    <w:p w:rsidR="00537F87" w:rsidRDefault="00537F87" w:rsidP="003E084D">
      <w:pPr>
        <w:tabs>
          <w:tab w:val="left" w:pos="2880"/>
        </w:tabs>
        <w:jc w:val="both"/>
        <w:rPr>
          <w:sz w:val="24"/>
          <w:szCs w:val="24"/>
        </w:rPr>
      </w:pPr>
      <w:r>
        <w:rPr>
          <w:sz w:val="24"/>
          <w:szCs w:val="24"/>
        </w:rPr>
        <w:tab/>
        <w:t>Jim Kenney</w:t>
      </w:r>
    </w:p>
    <w:p w:rsidR="00A61BDF" w:rsidRDefault="00A61BDF" w:rsidP="003E084D">
      <w:pPr>
        <w:tabs>
          <w:tab w:val="left" w:pos="2880"/>
        </w:tabs>
        <w:jc w:val="both"/>
        <w:rPr>
          <w:sz w:val="24"/>
          <w:szCs w:val="24"/>
        </w:rPr>
      </w:pPr>
      <w:r>
        <w:rPr>
          <w:sz w:val="24"/>
          <w:szCs w:val="24"/>
        </w:rPr>
        <w:tab/>
        <w:t>Andrew Levine</w:t>
      </w:r>
    </w:p>
    <w:p w:rsidR="00DA5E25" w:rsidRDefault="00DA5E25" w:rsidP="003E084D">
      <w:pPr>
        <w:tabs>
          <w:tab w:val="left" w:pos="2880"/>
        </w:tabs>
        <w:jc w:val="both"/>
        <w:rPr>
          <w:sz w:val="24"/>
          <w:szCs w:val="24"/>
        </w:rPr>
      </w:pPr>
      <w:r>
        <w:rPr>
          <w:sz w:val="24"/>
          <w:szCs w:val="24"/>
        </w:rPr>
        <w:tab/>
        <w:t>Noah Koretz</w:t>
      </w:r>
    </w:p>
    <w:p w:rsidR="00001B9B" w:rsidRDefault="00001B9B" w:rsidP="003E084D">
      <w:pPr>
        <w:tabs>
          <w:tab w:val="left" w:pos="2880"/>
        </w:tabs>
        <w:jc w:val="both"/>
        <w:rPr>
          <w:sz w:val="24"/>
          <w:szCs w:val="24"/>
        </w:rPr>
      </w:pPr>
      <w:r w:rsidRPr="008263BE">
        <w:rPr>
          <w:sz w:val="24"/>
          <w:szCs w:val="24"/>
        </w:rPr>
        <w:tab/>
        <w:t>Victoria Maguire</w:t>
      </w:r>
    </w:p>
    <w:p w:rsidR="00A61BDF" w:rsidRDefault="00A61BDF" w:rsidP="003E084D">
      <w:pPr>
        <w:tabs>
          <w:tab w:val="left" w:pos="2880"/>
        </w:tabs>
        <w:jc w:val="both"/>
        <w:rPr>
          <w:sz w:val="24"/>
          <w:szCs w:val="24"/>
        </w:rPr>
      </w:pPr>
      <w:r>
        <w:rPr>
          <w:sz w:val="24"/>
          <w:szCs w:val="24"/>
        </w:rPr>
        <w:lastRenderedPageBreak/>
        <w:tab/>
        <w:t>Jon Markowitz</w:t>
      </w:r>
    </w:p>
    <w:p w:rsidR="00537F87" w:rsidRDefault="00537F87" w:rsidP="003E084D">
      <w:pPr>
        <w:tabs>
          <w:tab w:val="left" w:pos="2880"/>
        </w:tabs>
        <w:jc w:val="both"/>
        <w:rPr>
          <w:sz w:val="24"/>
          <w:szCs w:val="24"/>
        </w:rPr>
      </w:pPr>
      <w:r>
        <w:rPr>
          <w:sz w:val="24"/>
          <w:szCs w:val="24"/>
        </w:rPr>
        <w:tab/>
        <w:t>Laura Masul</w:t>
      </w:r>
      <w:r w:rsidR="00D75451">
        <w:rPr>
          <w:sz w:val="24"/>
          <w:szCs w:val="24"/>
        </w:rPr>
        <w:t>i</w:t>
      </w:r>
      <w:r>
        <w:rPr>
          <w:sz w:val="24"/>
          <w:szCs w:val="24"/>
        </w:rPr>
        <w:t xml:space="preserve">s, TDI </w:t>
      </w:r>
      <w:r w:rsidR="00D86C60">
        <w:rPr>
          <w:sz w:val="24"/>
          <w:szCs w:val="24"/>
        </w:rPr>
        <w:t>Fellow</w:t>
      </w:r>
      <w:r w:rsidR="00D75451">
        <w:rPr>
          <w:sz w:val="24"/>
          <w:szCs w:val="24"/>
        </w:rPr>
        <w:t>, Springfield</w:t>
      </w:r>
    </w:p>
    <w:p w:rsidR="00920E1B" w:rsidRDefault="00920E1B" w:rsidP="003E084D">
      <w:pPr>
        <w:tabs>
          <w:tab w:val="left" w:pos="2880"/>
        </w:tabs>
        <w:jc w:val="both"/>
        <w:rPr>
          <w:sz w:val="24"/>
          <w:szCs w:val="24"/>
        </w:rPr>
      </w:pPr>
      <w:r>
        <w:rPr>
          <w:sz w:val="24"/>
          <w:szCs w:val="24"/>
        </w:rPr>
        <w:tab/>
        <w:t>RJ McGrail</w:t>
      </w:r>
    </w:p>
    <w:p w:rsidR="00010ECE" w:rsidRDefault="00010ECE" w:rsidP="003E084D">
      <w:pPr>
        <w:tabs>
          <w:tab w:val="left" w:pos="2880"/>
        </w:tabs>
        <w:jc w:val="both"/>
        <w:rPr>
          <w:sz w:val="24"/>
          <w:szCs w:val="24"/>
        </w:rPr>
      </w:pPr>
      <w:r>
        <w:rPr>
          <w:sz w:val="24"/>
          <w:szCs w:val="24"/>
        </w:rPr>
        <w:tab/>
        <w:t>Dan Morais</w:t>
      </w:r>
    </w:p>
    <w:p w:rsidR="00A61BDF" w:rsidRDefault="00A61BDF" w:rsidP="003E084D">
      <w:pPr>
        <w:tabs>
          <w:tab w:val="left" w:pos="2880"/>
        </w:tabs>
        <w:jc w:val="both"/>
        <w:rPr>
          <w:sz w:val="24"/>
          <w:szCs w:val="24"/>
        </w:rPr>
      </w:pPr>
      <w:r>
        <w:rPr>
          <w:sz w:val="24"/>
          <w:szCs w:val="24"/>
        </w:rPr>
        <w:tab/>
        <w:t>Elizabeth Murphy</w:t>
      </w:r>
    </w:p>
    <w:p w:rsidR="00E842C8" w:rsidRDefault="00E842C8" w:rsidP="003E084D">
      <w:pPr>
        <w:tabs>
          <w:tab w:val="left" w:pos="2880"/>
        </w:tabs>
        <w:jc w:val="both"/>
        <w:rPr>
          <w:sz w:val="24"/>
          <w:szCs w:val="24"/>
        </w:rPr>
      </w:pPr>
      <w:r w:rsidRPr="008263BE">
        <w:rPr>
          <w:sz w:val="24"/>
          <w:szCs w:val="24"/>
        </w:rPr>
        <w:tab/>
        <w:t>Leigh Natola</w:t>
      </w:r>
    </w:p>
    <w:p w:rsidR="00B209A9" w:rsidRDefault="00B209A9" w:rsidP="003E084D">
      <w:pPr>
        <w:tabs>
          <w:tab w:val="left" w:pos="2880"/>
        </w:tabs>
        <w:jc w:val="both"/>
        <w:rPr>
          <w:sz w:val="24"/>
          <w:szCs w:val="24"/>
        </w:rPr>
      </w:pPr>
      <w:r>
        <w:rPr>
          <w:sz w:val="24"/>
          <w:szCs w:val="24"/>
        </w:rPr>
        <w:tab/>
        <w:t>Aiden O’Garro</w:t>
      </w:r>
    </w:p>
    <w:p w:rsidR="00920E1B" w:rsidRDefault="00920E1B" w:rsidP="003E084D">
      <w:pPr>
        <w:tabs>
          <w:tab w:val="left" w:pos="2880"/>
        </w:tabs>
        <w:jc w:val="both"/>
        <w:rPr>
          <w:sz w:val="24"/>
          <w:szCs w:val="24"/>
        </w:rPr>
      </w:pPr>
      <w:r>
        <w:rPr>
          <w:sz w:val="24"/>
          <w:szCs w:val="24"/>
        </w:rPr>
        <w:tab/>
        <w:t>Deb Rosser</w:t>
      </w:r>
    </w:p>
    <w:p w:rsidR="003C3FC2" w:rsidRPr="008263BE" w:rsidRDefault="003C3FC2" w:rsidP="003E084D">
      <w:pPr>
        <w:tabs>
          <w:tab w:val="left" w:pos="2880"/>
        </w:tabs>
        <w:jc w:val="both"/>
        <w:rPr>
          <w:sz w:val="24"/>
          <w:szCs w:val="24"/>
        </w:rPr>
      </w:pPr>
      <w:r w:rsidRPr="008263BE">
        <w:rPr>
          <w:sz w:val="24"/>
          <w:szCs w:val="24"/>
        </w:rPr>
        <w:tab/>
        <w:t>Meggie Quackenbush</w:t>
      </w:r>
    </w:p>
    <w:p w:rsidR="00A61BDF" w:rsidRDefault="00A61BDF" w:rsidP="003E084D">
      <w:pPr>
        <w:tabs>
          <w:tab w:val="left" w:pos="2880"/>
        </w:tabs>
        <w:jc w:val="both"/>
        <w:rPr>
          <w:sz w:val="24"/>
          <w:szCs w:val="24"/>
        </w:rPr>
      </w:pPr>
      <w:r>
        <w:rPr>
          <w:sz w:val="24"/>
          <w:szCs w:val="24"/>
        </w:rPr>
        <w:tab/>
        <w:t>Ed Starzec</w:t>
      </w:r>
    </w:p>
    <w:p w:rsidR="00537F87" w:rsidRDefault="00537F87" w:rsidP="003E084D">
      <w:pPr>
        <w:tabs>
          <w:tab w:val="left" w:pos="2880"/>
        </w:tabs>
        <w:jc w:val="both"/>
        <w:rPr>
          <w:sz w:val="24"/>
          <w:szCs w:val="24"/>
        </w:rPr>
      </w:pPr>
      <w:r>
        <w:rPr>
          <w:sz w:val="24"/>
          <w:szCs w:val="24"/>
        </w:rPr>
        <w:tab/>
        <w:t>Rebecca Sullivan</w:t>
      </w:r>
    </w:p>
    <w:p w:rsidR="00D75451" w:rsidRDefault="00D75451" w:rsidP="003E084D">
      <w:pPr>
        <w:tabs>
          <w:tab w:val="left" w:pos="2880"/>
        </w:tabs>
        <w:jc w:val="both"/>
        <w:rPr>
          <w:sz w:val="24"/>
          <w:szCs w:val="24"/>
        </w:rPr>
      </w:pPr>
      <w:r>
        <w:rPr>
          <w:sz w:val="24"/>
          <w:szCs w:val="24"/>
        </w:rPr>
        <w:tab/>
        <w:t>Cindy Tonucci</w:t>
      </w:r>
    </w:p>
    <w:p w:rsidR="00537F87" w:rsidRDefault="00537F87" w:rsidP="003E084D">
      <w:pPr>
        <w:tabs>
          <w:tab w:val="left" w:pos="2880"/>
        </w:tabs>
        <w:jc w:val="both"/>
        <w:rPr>
          <w:sz w:val="24"/>
          <w:szCs w:val="24"/>
        </w:rPr>
      </w:pPr>
      <w:r>
        <w:rPr>
          <w:sz w:val="24"/>
          <w:szCs w:val="24"/>
        </w:rPr>
        <w:tab/>
        <w:t>Gary Walker</w:t>
      </w:r>
    </w:p>
    <w:p w:rsidR="00843C2A" w:rsidRDefault="00843C2A" w:rsidP="003E084D">
      <w:pPr>
        <w:tabs>
          <w:tab w:val="left" w:pos="2880"/>
        </w:tabs>
        <w:jc w:val="both"/>
        <w:rPr>
          <w:sz w:val="24"/>
          <w:szCs w:val="24"/>
        </w:rPr>
      </w:pPr>
      <w:r>
        <w:rPr>
          <w:sz w:val="24"/>
          <w:szCs w:val="24"/>
        </w:rPr>
        <w:tab/>
        <w:t>Benny Wong</w:t>
      </w:r>
    </w:p>
    <w:p w:rsidR="003C3FC2" w:rsidRPr="008263BE" w:rsidRDefault="003C3FC2" w:rsidP="003E084D">
      <w:pPr>
        <w:tabs>
          <w:tab w:val="left" w:pos="2880"/>
        </w:tabs>
        <w:jc w:val="both"/>
        <w:rPr>
          <w:sz w:val="24"/>
          <w:szCs w:val="24"/>
        </w:rPr>
      </w:pPr>
    </w:p>
    <w:p w:rsidR="003C3FC2" w:rsidRPr="008263BE" w:rsidRDefault="003C3FC2" w:rsidP="003E084D">
      <w:pPr>
        <w:tabs>
          <w:tab w:val="left" w:pos="2880"/>
        </w:tabs>
        <w:ind w:left="3240" w:hanging="3240"/>
        <w:jc w:val="both"/>
        <w:rPr>
          <w:sz w:val="24"/>
          <w:szCs w:val="24"/>
        </w:rPr>
      </w:pPr>
      <w:r w:rsidRPr="008263BE">
        <w:rPr>
          <w:sz w:val="24"/>
          <w:szCs w:val="24"/>
        </w:rPr>
        <w:t>Guests:</w:t>
      </w:r>
      <w:r w:rsidRPr="008263BE">
        <w:rPr>
          <w:sz w:val="24"/>
          <w:szCs w:val="24"/>
        </w:rPr>
        <w:tab/>
      </w:r>
      <w:r w:rsidR="0068394D">
        <w:rPr>
          <w:sz w:val="24"/>
          <w:szCs w:val="24"/>
        </w:rPr>
        <w:t xml:space="preserve">John </w:t>
      </w:r>
      <w:r w:rsidR="00AB0CFC">
        <w:rPr>
          <w:sz w:val="24"/>
          <w:szCs w:val="24"/>
        </w:rPr>
        <w:t>Chesto, business reporter</w:t>
      </w:r>
      <w:r w:rsidR="0068394D">
        <w:rPr>
          <w:sz w:val="24"/>
          <w:szCs w:val="24"/>
        </w:rPr>
        <w:t xml:space="preserve">, </w:t>
      </w:r>
      <w:r w:rsidR="0068394D" w:rsidRPr="0068394D">
        <w:rPr>
          <w:i/>
          <w:sz w:val="24"/>
          <w:szCs w:val="24"/>
        </w:rPr>
        <w:t>The Boston Globe</w:t>
      </w:r>
    </w:p>
    <w:p w:rsidR="003C3FC2" w:rsidRPr="008263BE" w:rsidRDefault="003C3FC2" w:rsidP="003E084D">
      <w:pPr>
        <w:tabs>
          <w:tab w:val="left" w:pos="2880"/>
        </w:tabs>
        <w:ind w:left="3240" w:hanging="3240"/>
        <w:jc w:val="both"/>
        <w:rPr>
          <w:sz w:val="24"/>
          <w:szCs w:val="24"/>
        </w:rPr>
      </w:pPr>
    </w:p>
    <w:p w:rsidR="007A4B31" w:rsidRPr="008263BE" w:rsidRDefault="007A4B31" w:rsidP="003E084D">
      <w:pPr>
        <w:tabs>
          <w:tab w:val="left" w:pos="2880"/>
        </w:tabs>
        <w:ind w:left="3240" w:hanging="3240"/>
        <w:jc w:val="both"/>
        <w:rPr>
          <w:sz w:val="24"/>
          <w:szCs w:val="24"/>
        </w:rPr>
      </w:pPr>
    </w:p>
    <w:p w:rsidR="00E3147F" w:rsidRPr="00B43FAB" w:rsidRDefault="00862C5B" w:rsidP="003E084D">
      <w:pPr>
        <w:jc w:val="both"/>
        <w:rPr>
          <w:sz w:val="24"/>
          <w:szCs w:val="24"/>
        </w:rPr>
      </w:pPr>
      <w:r w:rsidRPr="008263BE">
        <w:rPr>
          <w:sz w:val="24"/>
          <w:szCs w:val="24"/>
        </w:rPr>
        <w:t>A m</w:t>
      </w:r>
      <w:r w:rsidR="0085600A" w:rsidRPr="008263BE">
        <w:rPr>
          <w:sz w:val="24"/>
          <w:szCs w:val="24"/>
        </w:rPr>
        <w:t>eeting of the Board of Directors of Massachusetts Development Finance Agency</w:t>
      </w:r>
      <w:r w:rsidR="0085600A" w:rsidRPr="00B43FAB">
        <w:rPr>
          <w:sz w:val="24"/>
          <w:szCs w:val="24"/>
        </w:rPr>
        <w:t xml:space="preserve"> (“MassDevelopment” or the “Agency”) </w:t>
      </w:r>
      <w:r>
        <w:rPr>
          <w:sz w:val="24"/>
          <w:szCs w:val="24"/>
        </w:rPr>
        <w:t xml:space="preserve">was </w:t>
      </w:r>
      <w:r w:rsidR="00635BC9" w:rsidRPr="00B43FAB">
        <w:rPr>
          <w:sz w:val="24"/>
          <w:szCs w:val="24"/>
        </w:rPr>
        <w:t xml:space="preserve">held </w:t>
      </w:r>
      <w:r w:rsidR="00C21870">
        <w:rPr>
          <w:sz w:val="24"/>
          <w:szCs w:val="24"/>
        </w:rPr>
        <w:t>Thurs</w:t>
      </w:r>
      <w:r w:rsidR="008F1391">
        <w:rPr>
          <w:sz w:val="24"/>
          <w:szCs w:val="24"/>
        </w:rPr>
        <w:t xml:space="preserve">day, </w:t>
      </w:r>
      <w:r w:rsidR="0068394D">
        <w:rPr>
          <w:sz w:val="24"/>
          <w:szCs w:val="24"/>
        </w:rPr>
        <w:t>September 14</w:t>
      </w:r>
      <w:r w:rsidR="003C3FC2">
        <w:rPr>
          <w:sz w:val="24"/>
          <w:szCs w:val="24"/>
        </w:rPr>
        <w:t>, 2017</w:t>
      </w:r>
      <w:r w:rsidR="00E3147F" w:rsidRPr="00B43FAB">
        <w:rPr>
          <w:sz w:val="24"/>
          <w:szCs w:val="24"/>
        </w:rPr>
        <w:t xml:space="preserve">, at MassDevelopment’s offices, </w:t>
      </w:r>
      <w:r w:rsidR="00E93297">
        <w:rPr>
          <w:sz w:val="24"/>
          <w:szCs w:val="24"/>
        </w:rPr>
        <w:t>99 High Street, Boston</w:t>
      </w:r>
      <w:r w:rsidR="00E3147F" w:rsidRPr="00B43FAB">
        <w:rPr>
          <w:sz w:val="24"/>
          <w:szCs w:val="24"/>
        </w:rPr>
        <w:t>, Massachusetts, pursuant to notice duly given.</w:t>
      </w:r>
    </w:p>
    <w:p w:rsidR="00B43FAB" w:rsidRPr="00B43FAB" w:rsidRDefault="00B43FAB" w:rsidP="003E084D">
      <w:pPr>
        <w:jc w:val="both"/>
        <w:rPr>
          <w:sz w:val="24"/>
          <w:szCs w:val="24"/>
        </w:rPr>
      </w:pPr>
    </w:p>
    <w:p w:rsidR="00A61361" w:rsidRPr="00B43FAB" w:rsidRDefault="007D2AF8" w:rsidP="003E084D">
      <w:pPr>
        <w:jc w:val="both"/>
        <w:rPr>
          <w:sz w:val="24"/>
          <w:szCs w:val="24"/>
        </w:rPr>
      </w:pPr>
      <w:r>
        <w:rPr>
          <w:sz w:val="24"/>
          <w:szCs w:val="24"/>
        </w:rPr>
        <w:t>T</w:t>
      </w:r>
      <w:r w:rsidR="00A16E2E">
        <w:rPr>
          <w:sz w:val="24"/>
          <w:szCs w:val="24"/>
        </w:rPr>
        <w:t xml:space="preserve">he </w:t>
      </w:r>
      <w:r w:rsidR="00AF6F2C" w:rsidRPr="00B43FAB">
        <w:rPr>
          <w:sz w:val="24"/>
          <w:szCs w:val="24"/>
        </w:rPr>
        <w:t>Chair</w:t>
      </w:r>
      <w:r>
        <w:rPr>
          <w:sz w:val="24"/>
          <w:szCs w:val="24"/>
        </w:rPr>
        <w:t xml:space="preserve"> </w:t>
      </w:r>
      <w:r w:rsidR="00E3147F" w:rsidRPr="00B43FAB">
        <w:rPr>
          <w:sz w:val="24"/>
          <w:szCs w:val="24"/>
        </w:rPr>
        <w:t>welcomed everyone</w:t>
      </w:r>
      <w:r w:rsidR="003D08DB" w:rsidRPr="00B43FAB">
        <w:rPr>
          <w:sz w:val="24"/>
          <w:szCs w:val="24"/>
        </w:rPr>
        <w:t xml:space="preserve"> and</w:t>
      </w:r>
      <w:r>
        <w:rPr>
          <w:sz w:val="24"/>
          <w:szCs w:val="24"/>
        </w:rPr>
        <w:t>, noting the presence of a quorum, he</w:t>
      </w:r>
      <w:r w:rsidR="004A7563" w:rsidRPr="00B43FAB">
        <w:rPr>
          <w:sz w:val="24"/>
          <w:szCs w:val="24"/>
        </w:rPr>
        <w:t xml:space="preserve"> called the meeting to order</w:t>
      </w:r>
      <w:r w:rsidR="00163DBB" w:rsidRPr="00B43FAB">
        <w:rPr>
          <w:sz w:val="24"/>
          <w:szCs w:val="24"/>
        </w:rPr>
        <w:t xml:space="preserve"> at </w:t>
      </w:r>
      <w:r>
        <w:rPr>
          <w:sz w:val="24"/>
          <w:szCs w:val="24"/>
        </w:rPr>
        <w:t>10:</w:t>
      </w:r>
      <w:r w:rsidR="0068394D">
        <w:rPr>
          <w:sz w:val="24"/>
          <w:szCs w:val="24"/>
        </w:rPr>
        <w:t>08</w:t>
      </w:r>
      <w:r>
        <w:rPr>
          <w:sz w:val="24"/>
          <w:szCs w:val="24"/>
        </w:rPr>
        <w:t xml:space="preserve"> </w:t>
      </w:r>
      <w:r w:rsidR="00163DBB" w:rsidRPr="00B43FAB">
        <w:rPr>
          <w:sz w:val="24"/>
          <w:szCs w:val="24"/>
        </w:rPr>
        <w:t>a.m.</w:t>
      </w:r>
      <w:r w:rsidR="00646208">
        <w:rPr>
          <w:sz w:val="24"/>
          <w:szCs w:val="24"/>
        </w:rPr>
        <w:t xml:space="preserve">  The Chair asked </w:t>
      </w:r>
      <w:r w:rsidR="005B64F8">
        <w:rPr>
          <w:sz w:val="24"/>
          <w:szCs w:val="24"/>
        </w:rPr>
        <w:t xml:space="preserve">if there are </w:t>
      </w:r>
      <w:r w:rsidR="00646208">
        <w:rPr>
          <w:sz w:val="24"/>
          <w:szCs w:val="24"/>
        </w:rPr>
        <w:t>any guests present</w:t>
      </w:r>
      <w:r w:rsidR="005B64F8">
        <w:rPr>
          <w:sz w:val="24"/>
          <w:szCs w:val="24"/>
        </w:rPr>
        <w:t xml:space="preserve"> to please introduce themselves</w:t>
      </w:r>
      <w:r w:rsidR="00646208">
        <w:rPr>
          <w:sz w:val="24"/>
          <w:szCs w:val="24"/>
        </w:rPr>
        <w:t xml:space="preserve">, and </w:t>
      </w:r>
      <w:r w:rsidR="0068394D">
        <w:rPr>
          <w:sz w:val="24"/>
          <w:szCs w:val="24"/>
        </w:rPr>
        <w:t xml:space="preserve">Mr. </w:t>
      </w:r>
      <w:r w:rsidR="006E0B3F">
        <w:rPr>
          <w:sz w:val="24"/>
          <w:szCs w:val="24"/>
        </w:rPr>
        <w:t xml:space="preserve">Chesto </w:t>
      </w:r>
      <w:r w:rsidR="005B64F8">
        <w:rPr>
          <w:sz w:val="24"/>
          <w:szCs w:val="24"/>
        </w:rPr>
        <w:t>did so</w:t>
      </w:r>
      <w:r w:rsidR="00646208">
        <w:rPr>
          <w:sz w:val="24"/>
          <w:szCs w:val="24"/>
        </w:rPr>
        <w:t>.</w:t>
      </w:r>
    </w:p>
    <w:p w:rsidR="00371AD2" w:rsidRDefault="00371AD2" w:rsidP="003E084D">
      <w:pPr>
        <w:jc w:val="both"/>
        <w:rPr>
          <w:sz w:val="24"/>
          <w:szCs w:val="24"/>
        </w:rPr>
      </w:pPr>
    </w:p>
    <w:p w:rsidR="003E50F2" w:rsidRDefault="003E50F2" w:rsidP="003E084D">
      <w:pPr>
        <w:tabs>
          <w:tab w:val="left" w:pos="2700"/>
        </w:tabs>
        <w:contextualSpacing/>
        <w:jc w:val="both"/>
        <w:rPr>
          <w:sz w:val="24"/>
          <w:szCs w:val="24"/>
        </w:rPr>
      </w:pPr>
    </w:p>
    <w:p w:rsidR="0068394D" w:rsidRPr="008527AF" w:rsidRDefault="0068394D" w:rsidP="003E084D">
      <w:pPr>
        <w:keepNext/>
        <w:contextualSpacing/>
        <w:jc w:val="both"/>
        <w:rPr>
          <w:b/>
          <w:bCs/>
          <w:sz w:val="24"/>
          <w:szCs w:val="24"/>
          <w:u w:val="single"/>
        </w:rPr>
      </w:pPr>
      <w:r>
        <w:rPr>
          <w:b/>
          <w:bCs/>
          <w:sz w:val="24"/>
          <w:szCs w:val="24"/>
          <w:u w:val="single"/>
        </w:rPr>
        <w:t>PRESIDENT / CEO REPORT</w:t>
      </w:r>
    </w:p>
    <w:p w:rsidR="0068394D" w:rsidRDefault="0068394D" w:rsidP="003E084D">
      <w:pPr>
        <w:keepNext/>
        <w:contextualSpacing/>
        <w:jc w:val="both"/>
        <w:rPr>
          <w:b/>
          <w:bCs/>
          <w:sz w:val="24"/>
          <w:szCs w:val="24"/>
        </w:rPr>
      </w:pPr>
    </w:p>
    <w:p w:rsidR="0068394D" w:rsidRDefault="0068394D" w:rsidP="003E084D">
      <w:pPr>
        <w:pStyle w:val="BodyText"/>
        <w:contextualSpacing/>
        <w:jc w:val="both"/>
      </w:pPr>
      <w:r>
        <w:t>Ms.</w:t>
      </w:r>
      <w:r w:rsidR="00EF7AD3">
        <w:t xml:space="preserve"> Liss remarked that she is thrilled to be here, and she thanked the members of the Board of Directors for their faith in her abilities and for appoint</w:t>
      </w:r>
      <w:r w:rsidR="00430CE1">
        <w:t xml:space="preserve">ing </w:t>
      </w:r>
      <w:r w:rsidR="00EF7AD3">
        <w:t>her to th</w:t>
      </w:r>
      <w:r w:rsidR="00430CE1">
        <w:t xml:space="preserve">is </w:t>
      </w:r>
      <w:r w:rsidR="00A61BDF">
        <w:t xml:space="preserve">exciting </w:t>
      </w:r>
      <w:r w:rsidR="00430CE1">
        <w:t>new</w:t>
      </w:r>
      <w:r w:rsidR="00A61BDF">
        <w:t xml:space="preserve"> </w:t>
      </w:r>
      <w:r w:rsidR="005B64F8">
        <w:t>position</w:t>
      </w:r>
      <w:r w:rsidR="00A61BDF">
        <w:t>.</w:t>
      </w:r>
    </w:p>
    <w:p w:rsidR="00EF7AD3" w:rsidRDefault="00EF7AD3" w:rsidP="003E084D">
      <w:pPr>
        <w:pStyle w:val="BodyText"/>
        <w:contextualSpacing/>
        <w:jc w:val="both"/>
      </w:pPr>
    </w:p>
    <w:p w:rsidR="00EF7AD3" w:rsidRDefault="00EF7AD3" w:rsidP="003E084D">
      <w:pPr>
        <w:pStyle w:val="BodyText"/>
        <w:contextualSpacing/>
        <w:jc w:val="both"/>
      </w:pPr>
      <w:r>
        <w:t>Highlights of Ms. Liss</w:t>
      </w:r>
      <w:r w:rsidR="00430CE1">
        <w:t>’ first eight days as President and CEO of MassDevelopment include:  meetings with the Agency’s executives and senior staff; participation</w:t>
      </w:r>
      <w:r>
        <w:t xml:space="preserve"> in a Massachusetts Military Task Force meeting, along with Gov. Baker, Sen. Warren, </w:t>
      </w:r>
      <w:r w:rsidR="003E084D">
        <w:t xml:space="preserve">Congresswoman Tsongas, </w:t>
      </w:r>
      <w:r>
        <w:t>Secy. Ash, and others</w:t>
      </w:r>
      <w:r w:rsidR="00430CE1">
        <w:t xml:space="preserve">; </w:t>
      </w:r>
      <w:r w:rsidR="003E084D">
        <w:t xml:space="preserve">and </w:t>
      </w:r>
      <w:r w:rsidR="00430CE1">
        <w:t xml:space="preserve">attendance at a meeting of the </w:t>
      </w:r>
      <w:r w:rsidR="00E014F1">
        <w:t xml:space="preserve">Interagency Housing </w:t>
      </w:r>
      <w:r w:rsidR="00430CE1">
        <w:t>Preservation Group</w:t>
      </w:r>
      <w:r w:rsidR="00F83AD9">
        <w:t>.</w:t>
      </w:r>
    </w:p>
    <w:p w:rsidR="00EF7AD3" w:rsidRDefault="00EF7AD3" w:rsidP="003E084D">
      <w:pPr>
        <w:pStyle w:val="BodyText"/>
        <w:contextualSpacing/>
        <w:jc w:val="both"/>
      </w:pPr>
    </w:p>
    <w:p w:rsidR="00F83AD9" w:rsidRDefault="00F83AD9" w:rsidP="003E084D">
      <w:pPr>
        <w:pStyle w:val="BodyText"/>
        <w:contextualSpacing/>
        <w:jc w:val="both"/>
      </w:pPr>
      <w:r>
        <w:t>With respect to the October Board meeting, Ms. Liss advised it will take place in Deven</w:t>
      </w:r>
      <w:r w:rsidR="005C24F9">
        <w:t>s on Thursday, October 12</w:t>
      </w:r>
      <w:r>
        <w:t xml:space="preserve">.  The Board meeting will be followed directly by the Devens residents meeting; a driving tour of Devens can be arranged if anyone is interested.  There ensued a brief discussion regarding the meeting </w:t>
      </w:r>
      <w:r w:rsidR="003E084D">
        <w:t>time</w:t>
      </w:r>
      <w:r>
        <w:t>, and Ms. Liss advised that Ms. Delorier w</w:t>
      </w:r>
      <w:r w:rsidR="00A61BDF">
        <w:t>ill</w:t>
      </w:r>
      <w:r>
        <w:t xml:space="preserve"> be providing details of the October Board meeting in the days and </w:t>
      </w:r>
      <w:r>
        <w:lastRenderedPageBreak/>
        <w:t xml:space="preserve">weeks to come.  It was noted that the </w:t>
      </w:r>
      <w:r w:rsidR="005B64F8">
        <w:t xml:space="preserve">October </w:t>
      </w:r>
      <w:r>
        <w:t>Committee meetings will take place on Tuesday, October 10, in Boston, as usual.</w:t>
      </w:r>
    </w:p>
    <w:p w:rsidR="00F83AD9" w:rsidRDefault="00F83AD9" w:rsidP="003E084D">
      <w:pPr>
        <w:pStyle w:val="BodyText"/>
        <w:contextualSpacing/>
        <w:jc w:val="both"/>
      </w:pPr>
    </w:p>
    <w:p w:rsidR="00EF7AD3" w:rsidRDefault="00F83AD9" w:rsidP="003E084D">
      <w:pPr>
        <w:pStyle w:val="BodyText"/>
        <w:contextualSpacing/>
        <w:jc w:val="both"/>
      </w:pPr>
      <w:r>
        <w:t xml:space="preserve">In closing, </w:t>
      </w:r>
      <w:r w:rsidR="00430CE1">
        <w:t>Ms. Liss said she learns more and more about MassDevelopment every day, and she looks forward to doing her very best for the Agency and the Commonwealth.</w:t>
      </w:r>
    </w:p>
    <w:p w:rsidR="00430CE1" w:rsidRDefault="00430CE1" w:rsidP="003E084D">
      <w:pPr>
        <w:pStyle w:val="BodyText"/>
        <w:contextualSpacing/>
        <w:jc w:val="both"/>
      </w:pPr>
    </w:p>
    <w:p w:rsidR="00430CE1" w:rsidRPr="007E2171" w:rsidRDefault="00430CE1" w:rsidP="003E084D">
      <w:pPr>
        <w:pStyle w:val="BodyText"/>
        <w:contextualSpacing/>
        <w:jc w:val="both"/>
      </w:pPr>
    </w:p>
    <w:p w:rsidR="008527AF" w:rsidRPr="008527AF" w:rsidRDefault="008527AF" w:rsidP="003E084D">
      <w:pPr>
        <w:keepNext/>
        <w:contextualSpacing/>
        <w:jc w:val="both"/>
        <w:rPr>
          <w:b/>
          <w:bCs/>
          <w:sz w:val="24"/>
          <w:szCs w:val="24"/>
          <w:u w:val="single"/>
        </w:rPr>
      </w:pPr>
      <w:r w:rsidRPr="008527AF">
        <w:rPr>
          <w:b/>
          <w:bCs/>
          <w:sz w:val="24"/>
          <w:szCs w:val="24"/>
          <w:u w:val="single"/>
        </w:rPr>
        <w:t>MINUTES</w:t>
      </w:r>
    </w:p>
    <w:p w:rsidR="008527AF" w:rsidRDefault="008527AF" w:rsidP="003E084D">
      <w:pPr>
        <w:keepNext/>
        <w:contextualSpacing/>
        <w:jc w:val="both"/>
        <w:rPr>
          <w:b/>
          <w:bCs/>
          <w:sz w:val="24"/>
          <w:szCs w:val="24"/>
        </w:rPr>
      </w:pPr>
    </w:p>
    <w:p w:rsidR="007D2AF8" w:rsidRPr="00B43FAB" w:rsidRDefault="00D3651D" w:rsidP="003E084D">
      <w:pPr>
        <w:keepNext/>
        <w:contextualSpacing/>
        <w:jc w:val="both"/>
        <w:rPr>
          <w:b/>
          <w:bCs/>
          <w:sz w:val="24"/>
          <w:szCs w:val="24"/>
        </w:rPr>
      </w:pPr>
      <w:r>
        <w:rPr>
          <w:b/>
          <w:bCs/>
          <w:sz w:val="24"/>
          <w:szCs w:val="24"/>
        </w:rPr>
        <w:t>1</w:t>
      </w:r>
      <w:r w:rsidR="007D2AF8" w:rsidRPr="00B43FAB">
        <w:rPr>
          <w:b/>
          <w:bCs/>
          <w:sz w:val="24"/>
          <w:szCs w:val="24"/>
        </w:rPr>
        <w:t>.  VOICE VOTE – Approval of Minutes (</w:t>
      </w:r>
      <w:r w:rsidR="00F83AD9">
        <w:rPr>
          <w:b/>
          <w:bCs/>
          <w:sz w:val="24"/>
          <w:szCs w:val="24"/>
        </w:rPr>
        <w:t>August 10</w:t>
      </w:r>
      <w:r w:rsidR="007D2AF8">
        <w:rPr>
          <w:b/>
          <w:bCs/>
          <w:sz w:val="24"/>
          <w:szCs w:val="24"/>
        </w:rPr>
        <w:t>, 2017</w:t>
      </w:r>
      <w:r w:rsidR="007D2AF8" w:rsidRPr="00B43FAB">
        <w:rPr>
          <w:b/>
          <w:bCs/>
          <w:sz w:val="24"/>
          <w:szCs w:val="24"/>
        </w:rPr>
        <w:t>)</w:t>
      </w:r>
    </w:p>
    <w:p w:rsidR="007D2AF8" w:rsidRPr="00B43FAB" w:rsidRDefault="007D2AF8" w:rsidP="003E084D">
      <w:pPr>
        <w:keepNext/>
        <w:contextualSpacing/>
        <w:jc w:val="both"/>
        <w:rPr>
          <w:sz w:val="24"/>
          <w:szCs w:val="24"/>
        </w:rPr>
      </w:pPr>
    </w:p>
    <w:p w:rsidR="007D2AF8" w:rsidRPr="007E2171" w:rsidRDefault="007D2AF8" w:rsidP="003E084D">
      <w:pPr>
        <w:pStyle w:val="BodyText"/>
        <w:contextualSpacing/>
        <w:jc w:val="both"/>
      </w:pPr>
      <w:r>
        <w:t xml:space="preserve">The Chair asked if there were any comments on the draft Minutes of the </w:t>
      </w:r>
      <w:r w:rsidR="00F83AD9">
        <w:t>August 10</w:t>
      </w:r>
      <w:r w:rsidR="008527AF">
        <w:t xml:space="preserve">, </w:t>
      </w:r>
      <w:r>
        <w:t xml:space="preserve">2017 Board </w:t>
      </w:r>
      <w:r w:rsidR="00540790">
        <w:t>m</w:t>
      </w:r>
      <w:r>
        <w:t xml:space="preserve">eeting, and there were none.  He </w:t>
      </w:r>
      <w:r w:rsidRPr="007E2171">
        <w:t xml:space="preserve">asked for a vote </w:t>
      </w:r>
      <w:r>
        <w:t xml:space="preserve">to approve these minutes </w:t>
      </w:r>
      <w:r w:rsidRPr="007E2171">
        <w:t xml:space="preserve">and, </w:t>
      </w:r>
      <w:r>
        <w:t>upon motion duly made and seconded, by the directors present, it was, unanimously</w:t>
      </w:r>
    </w:p>
    <w:p w:rsidR="007D2AF8" w:rsidRPr="007E2171" w:rsidRDefault="007D2AF8" w:rsidP="003E084D">
      <w:pPr>
        <w:pStyle w:val="BodyText"/>
        <w:contextualSpacing/>
        <w:jc w:val="both"/>
      </w:pPr>
    </w:p>
    <w:p w:rsidR="007D2AF8" w:rsidRPr="007E2171" w:rsidRDefault="007D2AF8" w:rsidP="003E084D">
      <w:pPr>
        <w:pStyle w:val="BodyText"/>
        <w:contextualSpacing/>
        <w:jc w:val="both"/>
      </w:pPr>
      <w:r>
        <w:rPr>
          <w:b/>
          <w:bCs/>
        </w:rPr>
        <w:t xml:space="preserve">VOICE </w:t>
      </w:r>
      <w:r w:rsidRPr="007E2171">
        <w:rPr>
          <w:b/>
          <w:bCs/>
        </w:rPr>
        <w:t>VOTED:</w:t>
      </w:r>
      <w:r w:rsidRPr="007E2171">
        <w:t xml:space="preserve">  That the Board of Directors </w:t>
      </w:r>
      <w:r>
        <w:t>of MassDevelopment approves</w:t>
      </w:r>
      <w:r w:rsidRPr="007E2171">
        <w:t xml:space="preserve"> the Minutes of </w:t>
      </w:r>
      <w:r>
        <w:t xml:space="preserve">its </w:t>
      </w:r>
      <w:r w:rsidR="00F83AD9">
        <w:t>August 10</w:t>
      </w:r>
      <w:r>
        <w:t xml:space="preserve">, 2017 </w:t>
      </w:r>
      <w:r w:rsidRPr="007E2171">
        <w:t xml:space="preserve">Board </w:t>
      </w:r>
      <w:r w:rsidR="00C02502">
        <w:t>m</w:t>
      </w:r>
      <w:r w:rsidRPr="007E2171">
        <w:t>eeting</w:t>
      </w:r>
      <w:r>
        <w:t>, attached and part of the minutes of this meeting</w:t>
      </w:r>
      <w:r w:rsidRPr="007E2171">
        <w:t>.</w:t>
      </w:r>
    </w:p>
    <w:p w:rsidR="007D2AF8" w:rsidRDefault="007D2AF8" w:rsidP="003E084D">
      <w:pPr>
        <w:pStyle w:val="BodyText"/>
        <w:contextualSpacing/>
        <w:jc w:val="both"/>
      </w:pPr>
    </w:p>
    <w:p w:rsidR="00D3651D" w:rsidRPr="00B43FAB" w:rsidRDefault="00D3651D" w:rsidP="003E084D">
      <w:pPr>
        <w:keepNext/>
        <w:contextualSpacing/>
        <w:jc w:val="both"/>
        <w:rPr>
          <w:b/>
          <w:bCs/>
          <w:sz w:val="24"/>
          <w:szCs w:val="24"/>
        </w:rPr>
      </w:pPr>
      <w:r>
        <w:rPr>
          <w:b/>
          <w:bCs/>
          <w:sz w:val="24"/>
          <w:szCs w:val="24"/>
        </w:rPr>
        <w:t>2</w:t>
      </w:r>
      <w:r w:rsidRPr="00B43FAB">
        <w:rPr>
          <w:b/>
          <w:bCs/>
          <w:sz w:val="24"/>
          <w:szCs w:val="24"/>
        </w:rPr>
        <w:t xml:space="preserve">.  VOICE VOTE – Approval of </w:t>
      </w:r>
      <w:r>
        <w:rPr>
          <w:b/>
          <w:bCs/>
          <w:sz w:val="24"/>
          <w:szCs w:val="24"/>
        </w:rPr>
        <w:t xml:space="preserve">Executive Session </w:t>
      </w:r>
      <w:r w:rsidRPr="00B43FAB">
        <w:rPr>
          <w:b/>
          <w:bCs/>
          <w:sz w:val="24"/>
          <w:szCs w:val="24"/>
        </w:rPr>
        <w:t>Minutes (</w:t>
      </w:r>
      <w:r w:rsidR="00086741">
        <w:rPr>
          <w:b/>
          <w:bCs/>
          <w:sz w:val="24"/>
          <w:szCs w:val="24"/>
        </w:rPr>
        <w:t>August 10</w:t>
      </w:r>
      <w:r>
        <w:rPr>
          <w:b/>
          <w:bCs/>
          <w:sz w:val="24"/>
          <w:szCs w:val="24"/>
        </w:rPr>
        <w:t>, 2017</w:t>
      </w:r>
      <w:r w:rsidRPr="00B43FAB">
        <w:rPr>
          <w:b/>
          <w:bCs/>
          <w:sz w:val="24"/>
          <w:szCs w:val="24"/>
        </w:rPr>
        <w:t>)</w:t>
      </w:r>
    </w:p>
    <w:p w:rsidR="00D3651D" w:rsidRPr="00B43FAB" w:rsidRDefault="00D3651D" w:rsidP="003E084D">
      <w:pPr>
        <w:keepNext/>
        <w:contextualSpacing/>
        <w:jc w:val="both"/>
        <w:rPr>
          <w:sz w:val="24"/>
          <w:szCs w:val="24"/>
        </w:rPr>
      </w:pPr>
    </w:p>
    <w:p w:rsidR="00D3651D" w:rsidRDefault="00D3651D" w:rsidP="003E084D">
      <w:pPr>
        <w:pStyle w:val="BodyText"/>
        <w:jc w:val="both"/>
      </w:pPr>
      <w:r>
        <w:t xml:space="preserve">Noting that the matters in the </w:t>
      </w:r>
      <w:r w:rsidR="00F83AD9">
        <w:t>August 10</w:t>
      </w:r>
      <w:r>
        <w:t>, 2017 Executive Session</w:t>
      </w:r>
      <w:r w:rsidR="00F83AD9">
        <w:t xml:space="preserve"> </w:t>
      </w:r>
      <w:r>
        <w:t>Minutes are not completed matters and, therefore, any comments regarding these Minutes must be made in Executive Session, the Chair</w:t>
      </w:r>
      <w:r w:rsidRPr="007E2171">
        <w:t xml:space="preserve"> asked </w:t>
      </w:r>
      <w:r>
        <w:t xml:space="preserve">if there were any questions or comments on these Executive Session Minutes, and there were none.  He asked </w:t>
      </w:r>
      <w:r w:rsidRPr="007E2171">
        <w:t>for a vote to approve the</w:t>
      </w:r>
      <w:r>
        <w:t>se</w:t>
      </w:r>
      <w:r w:rsidRPr="007E2171">
        <w:t xml:space="preserve"> </w:t>
      </w:r>
      <w:r>
        <w:t>Executive Session</w:t>
      </w:r>
      <w:r w:rsidR="00F83AD9">
        <w:t xml:space="preserve"> </w:t>
      </w:r>
      <w:r w:rsidRPr="007E2171">
        <w:t xml:space="preserve">Minutes </w:t>
      </w:r>
      <w:r>
        <w:t>and, upon motion duly made and seconded, by the directors present, it was, unanimously</w:t>
      </w:r>
    </w:p>
    <w:p w:rsidR="00D3651D" w:rsidRDefault="00D3651D" w:rsidP="003E084D">
      <w:pPr>
        <w:pStyle w:val="BodyText"/>
        <w:jc w:val="both"/>
      </w:pPr>
    </w:p>
    <w:p w:rsidR="00D3651D" w:rsidRPr="007E2171" w:rsidRDefault="00D3651D" w:rsidP="003E084D">
      <w:pPr>
        <w:pStyle w:val="BodyText"/>
        <w:contextualSpacing/>
        <w:jc w:val="both"/>
      </w:pPr>
      <w:r>
        <w:rPr>
          <w:b/>
          <w:bCs/>
        </w:rPr>
        <w:t xml:space="preserve">VOICE </w:t>
      </w:r>
      <w:r w:rsidRPr="007E2171">
        <w:rPr>
          <w:b/>
          <w:bCs/>
        </w:rPr>
        <w:t>VOTED:</w:t>
      </w:r>
      <w:r w:rsidRPr="007E2171">
        <w:t xml:space="preserve">  That the Board of Directors of MassDevelopment </w:t>
      </w:r>
      <w:r>
        <w:t>approves</w:t>
      </w:r>
      <w:r w:rsidRPr="007E2171">
        <w:t xml:space="preserve"> the </w:t>
      </w:r>
      <w:r>
        <w:t xml:space="preserve">Executive Session </w:t>
      </w:r>
      <w:r w:rsidRPr="007E2171">
        <w:t xml:space="preserve">Minutes </w:t>
      </w:r>
      <w:r>
        <w:t xml:space="preserve">of its </w:t>
      </w:r>
      <w:r w:rsidR="00086741">
        <w:t>August 10</w:t>
      </w:r>
      <w:r>
        <w:t xml:space="preserve">, 2017 </w:t>
      </w:r>
      <w:r w:rsidRPr="007E2171">
        <w:t xml:space="preserve">Board </w:t>
      </w:r>
      <w:r w:rsidR="00540790">
        <w:t>m</w:t>
      </w:r>
      <w:r w:rsidRPr="007E2171">
        <w:t>eeting</w:t>
      </w:r>
      <w:r>
        <w:t>, attached and part of the minutes of this meeting</w:t>
      </w:r>
      <w:r w:rsidRPr="007E2171">
        <w:t>.</w:t>
      </w:r>
    </w:p>
    <w:p w:rsidR="00D3651D" w:rsidRDefault="00D3651D" w:rsidP="003E084D">
      <w:pPr>
        <w:pStyle w:val="BodyText"/>
        <w:contextualSpacing/>
        <w:jc w:val="both"/>
      </w:pPr>
    </w:p>
    <w:p w:rsidR="00086741" w:rsidRDefault="00086741" w:rsidP="003E084D">
      <w:pPr>
        <w:pStyle w:val="BodyText"/>
        <w:contextualSpacing/>
        <w:jc w:val="both"/>
      </w:pPr>
    </w:p>
    <w:p w:rsidR="00086741" w:rsidRPr="00B43FAB" w:rsidRDefault="00086741" w:rsidP="003E084D">
      <w:pPr>
        <w:keepNext/>
        <w:tabs>
          <w:tab w:val="left" w:pos="2700"/>
        </w:tabs>
        <w:contextualSpacing/>
        <w:jc w:val="both"/>
        <w:rPr>
          <w:b/>
          <w:bCs/>
          <w:caps/>
          <w:sz w:val="24"/>
          <w:szCs w:val="24"/>
          <w:u w:val="single"/>
        </w:rPr>
      </w:pPr>
      <w:r>
        <w:rPr>
          <w:b/>
          <w:bCs/>
          <w:caps/>
          <w:sz w:val="24"/>
          <w:szCs w:val="24"/>
          <w:u w:val="single"/>
        </w:rPr>
        <w:t>GENERAL</w:t>
      </w:r>
      <w:r w:rsidR="00D86C60">
        <w:rPr>
          <w:b/>
          <w:bCs/>
          <w:caps/>
          <w:sz w:val="24"/>
          <w:szCs w:val="24"/>
          <w:u w:val="single"/>
        </w:rPr>
        <w:t xml:space="preserve"> MATTERS</w:t>
      </w:r>
    </w:p>
    <w:p w:rsidR="00086741" w:rsidRPr="00B43FAB" w:rsidRDefault="00086741" w:rsidP="003E084D">
      <w:pPr>
        <w:pStyle w:val="BodyText"/>
        <w:keepNext/>
        <w:contextualSpacing/>
        <w:jc w:val="both"/>
      </w:pPr>
    </w:p>
    <w:p w:rsidR="00086741" w:rsidRDefault="00086741" w:rsidP="003E084D">
      <w:pPr>
        <w:pStyle w:val="BodyText"/>
        <w:contextualSpacing/>
        <w:jc w:val="both"/>
      </w:pPr>
      <w:r>
        <w:t xml:space="preserve">Mr. Dovitz described the </w:t>
      </w:r>
      <w:r w:rsidR="003E084D">
        <w:t xml:space="preserve">recommendation </w:t>
      </w:r>
      <w:r>
        <w:t xml:space="preserve">of </w:t>
      </w:r>
      <w:r w:rsidR="003E084D">
        <w:t xml:space="preserve">staff </w:t>
      </w:r>
      <w:r>
        <w:t xml:space="preserve">to dissolve certain of the Agency’s subsidiaries, where necessary and/or appropriate to do so, noting that </w:t>
      </w:r>
      <w:r w:rsidR="00E014F1">
        <w:t xml:space="preserve">one </w:t>
      </w:r>
      <w:r>
        <w:t>entit</w:t>
      </w:r>
      <w:r w:rsidR="00E014F1">
        <w:t xml:space="preserve">y has </w:t>
      </w:r>
      <w:r>
        <w:t xml:space="preserve">already been </w:t>
      </w:r>
      <w:r w:rsidR="003E084D">
        <w:t xml:space="preserve">so </w:t>
      </w:r>
      <w:r>
        <w:t xml:space="preserve">dissolved.  </w:t>
      </w:r>
      <w:r w:rsidR="003E084D">
        <w:t>MassDevelopment staff recommends that the approximately</w:t>
      </w:r>
      <w:r w:rsidR="00986AC3">
        <w:t xml:space="preserve"> $600,000 in assets held by</w:t>
      </w:r>
      <w:r>
        <w:t xml:space="preserve"> MassCare Capital, Inc.</w:t>
      </w:r>
      <w:r w:rsidR="00E014F1">
        <w:t xml:space="preserve">, a 501(c)(3) entity that was converted to a foundation in 2006, would </w:t>
      </w:r>
      <w:r w:rsidR="00986AC3">
        <w:t xml:space="preserve">be managed </w:t>
      </w:r>
      <w:r w:rsidR="005710E7">
        <w:t xml:space="preserve">more efficiently </w:t>
      </w:r>
      <w:r w:rsidR="00986AC3">
        <w:t xml:space="preserve">by dissolving MassCare and distributing the assets to a restricted fund within </w:t>
      </w:r>
      <w:r w:rsidR="00E25EEC">
        <w:t>MassDevelopment</w:t>
      </w:r>
      <w:r w:rsidR="00986AC3">
        <w:t xml:space="preserve"> </w:t>
      </w:r>
      <w:r w:rsidR="00E25EEC">
        <w:t xml:space="preserve">to be used </w:t>
      </w:r>
      <w:r w:rsidR="00E014F1">
        <w:t>to continue to backstop the Agency’s Tech Dollars Lending Program</w:t>
      </w:r>
      <w:r w:rsidR="00986AC3">
        <w:t xml:space="preserve">.  There then ensued a brief discussion of process and the history of this matter.  Mr. Dovitz noted the following three </w:t>
      </w:r>
      <w:r w:rsidR="009B50A7">
        <w:t>approvals</w:t>
      </w:r>
      <w:r w:rsidR="00E25EEC">
        <w:t xml:space="preserve">, which are housekeeping in nature, are </w:t>
      </w:r>
      <w:r w:rsidR="00986AC3">
        <w:t>necessary to dissolve MassCare Capital, Inc., and it was suggested these three votes be taken together.</w:t>
      </w:r>
    </w:p>
    <w:p w:rsidR="00086741" w:rsidRDefault="00086741" w:rsidP="003E084D">
      <w:pPr>
        <w:pStyle w:val="BodyText"/>
        <w:contextualSpacing/>
        <w:jc w:val="both"/>
      </w:pPr>
    </w:p>
    <w:p w:rsidR="00086741" w:rsidRPr="00B43FAB" w:rsidRDefault="00086741" w:rsidP="003E084D">
      <w:pPr>
        <w:keepNext/>
        <w:contextualSpacing/>
        <w:jc w:val="both"/>
        <w:rPr>
          <w:b/>
          <w:bCs/>
          <w:sz w:val="24"/>
          <w:szCs w:val="24"/>
        </w:rPr>
      </w:pPr>
      <w:r>
        <w:rPr>
          <w:b/>
          <w:bCs/>
          <w:sz w:val="24"/>
          <w:szCs w:val="24"/>
        </w:rPr>
        <w:lastRenderedPageBreak/>
        <w:t>3</w:t>
      </w:r>
      <w:r w:rsidRPr="00B43FAB">
        <w:rPr>
          <w:b/>
          <w:bCs/>
          <w:sz w:val="24"/>
          <w:szCs w:val="24"/>
        </w:rPr>
        <w:t xml:space="preserve">.  VOTE – </w:t>
      </w:r>
      <w:r>
        <w:rPr>
          <w:b/>
          <w:bCs/>
          <w:sz w:val="24"/>
          <w:szCs w:val="24"/>
        </w:rPr>
        <w:t>MassCare Capital, Inc. – Appointment of New Directors</w:t>
      </w:r>
    </w:p>
    <w:p w:rsidR="00086741" w:rsidRPr="00B43FAB" w:rsidRDefault="00086741" w:rsidP="003E084D">
      <w:pPr>
        <w:keepNext/>
        <w:contextualSpacing/>
        <w:jc w:val="both"/>
        <w:rPr>
          <w:sz w:val="24"/>
          <w:szCs w:val="24"/>
        </w:rPr>
      </w:pPr>
    </w:p>
    <w:p w:rsidR="00986AC3" w:rsidRPr="007E2171" w:rsidRDefault="00986AC3" w:rsidP="003E084D">
      <w:pPr>
        <w:pStyle w:val="BodyText"/>
        <w:jc w:val="both"/>
        <w:rPr>
          <w:bCs/>
        </w:rPr>
      </w:pPr>
      <w:r>
        <w:t xml:space="preserve">The Chair </w:t>
      </w:r>
      <w:r w:rsidRPr="007E2171">
        <w:t xml:space="preserve">asked for a vote and, </w:t>
      </w:r>
      <w:r>
        <w:t xml:space="preserve">upon motion duly made and seconded, </w:t>
      </w:r>
      <w:r w:rsidRPr="00B6662B">
        <w:t>by the directors present, it was, unanimously</w:t>
      </w:r>
    </w:p>
    <w:p w:rsidR="00986AC3" w:rsidRPr="007E2171" w:rsidRDefault="00986AC3" w:rsidP="003E084D">
      <w:pPr>
        <w:jc w:val="both"/>
        <w:rPr>
          <w:sz w:val="24"/>
          <w:szCs w:val="24"/>
        </w:rPr>
      </w:pPr>
    </w:p>
    <w:p w:rsidR="00986AC3" w:rsidRPr="007E2171" w:rsidRDefault="00986AC3" w:rsidP="003E084D">
      <w:pPr>
        <w:pStyle w:val="BodyText"/>
        <w:jc w:val="both"/>
      </w:pPr>
      <w:r w:rsidRPr="007E2171">
        <w:rPr>
          <w:b/>
        </w:rPr>
        <w:t>VOTED:</w:t>
      </w:r>
      <w:r w:rsidRPr="007E2171">
        <w:t xml:space="preserve">  That the Board of Directors of Mass</w:t>
      </w:r>
      <w:r>
        <w:t>Development approves the appointment</w:t>
      </w:r>
      <w:r w:rsidR="009B50A7">
        <w:t>s</w:t>
      </w:r>
      <w:r>
        <w:t xml:space="preserve"> of </w:t>
      </w:r>
      <w:r w:rsidR="009B50A7">
        <w:t>new Directors (Lauren Liss, Patricia DeAngelis, Laura Canter)</w:t>
      </w:r>
      <w:r>
        <w:t xml:space="preserve">, as outlined in the memorandum and vote dated </w:t>
      </w:r>
      <w:r w:rsidR="009B50A7">
        <w:t>September 14</w:t>
      </w:r>
      <w:r>
        <w:t>, 2017</w:t>
      </w:r>
      <w:r w:rsidRPr="007E2171">
        <w:t>, attached and part of the minutes of this meeti</w:t>
      </w:r>
      <w:r>
        <w:t>ng.</w:t>
      </w:r>
    </w:p>
    <w:p w:rsidR="00986AC3" w:rsidRDefault="00986AC3" w:rsidP="003E084D">
      <w:pPr>
        <w:pStyle w:val="BodyText"/>
        <w:contextualSpacing/>
        <w:jc w:val="both"/>
      </w:pPr>
    </w:p>
    <w:p w:rsidR="009B50A7" w:rsidRPr="00B43FAB" w:rsidRDefault="009B50A7" w:rsidP="003E084D">
      <w:pPr>
        <w:keepNext/>
        <w:contextualSpacing/>
        <w:jc w:val="both"/>
        <w:rPr>
          <w:b/>
          <w:bCs/>
          <w:sz w:val="24"/>
          <w:szCs w:val="24"/>
        </w:rPr>
      </w:pPr>
      <w:r>
        <w:rPr>
          <w:b/>
          <w:bCs/>
          <w:sz w:val="24"/>
          <w:szCs w:val="24"/>
        </w:rPr>
        <w:t>4</w:t>
      </w:r>
      <w:r w:rsidRPr="00B43FAB">
        <w:rPr>
          <w:b/>
          <w:bCs/>
          <w:sz w:val="24"/>
          <w:szCs w:val="24"/>
        </w:rPr>
        <w:t xml:space="preserve">.  VOTE – </w:t>
      </w:r>
      <w:r>
        <w:rPr>
          <w:b/>
          <w:bCs/>
          <w:sz w:val="24"/>
          <w:szCs w:val="24"/>
        </w:rPr>
        <w:t>MassCare Capital, Inc. – MassCare Board Appoints New Officers</w:t>
      </w:r>
    </w:p>
    <w:p w:rsidR="009B50A7" w:rsidRPr="00B43FAB" w:rsidRDefault="009B50A7" w:rsidP="003E084D">
      <w:pPr>
        <w:keepNext/>
        <w:contextualSpacing/>
        <w:jc w:val="both"/>
        <w:rPr>
          <w:sz w:val="24"/>
          <w:szCs w:val="24"/>
        </w:rPr>
      </w:pPr>
    </w:p>
    <w:p w:rsidR="009B50A7" w:rsidRPr="007E2171" w:rsidRDefault="009B50A7" w:rsidP="003E084D">
      <w:pPr>
        <w:pStyle w:val="BodyText"/>
        <w:jc w:val="both"/>
        <w:rPr>
          <w:bCs/>
        </w:rPr>
      </w:pPr>
      <w:r>
        <w:t xml:space="preserve">The Chair </w:t>
      </w:r>
      <w:r w:rsidRPr="007E2171">
        <w:t xml:space="preserve">asked for a vote and, </w:t>
      </w:r>
      <w:r>
        <w:t xml:space="preserve">upon motion duly made and seconded, </w:t>
      </w:r>
      <w:r w:rsidRPr="00B6662B">
        <w:t>by the directors present, it was, unanimously</w:t>
      </w:r>
    </w:p>
    <w:p w:rsidR="009B50A7" w:rsidRPr="007E2171" w:rsidRDefault="009B50A7" w:rsidP="003E084D">
      <w:pPr>
        <w:jc w:val="both"/>
        <w:rPr>
          <w:sz w:val="24"/>
          <w:szCs w:val="24"/>
        </w:rPr>
      </w:pPr>
    </w:p>
    <w:p w:rsidR="009B50A7" w:rsidRPr="007E2171" w:rsidRDefault="009B50A7" w:rsidP="003E084D">
      <w:pPr>
        <w:pStyle w:val="BodyText"/>
        <w:jc w:val="both"/>
      </w:pPr>
      <w:r w:rsidRPr="007E2171">
        <w:rPr>
          <w:b/>
        </w:rPr>
        <w:t>VOTED:</w:t>
      </w:r>
      <w:r w:rsidRPr="007E2171">
        <w:t xml:space="preserve">  That the Board of Directors of Mass</w:t>
      </w:r>
      <w:r>
        <w:t>Development approves and accepts the Unanimous Written Consent Action of MassCare Capital, Inc., dated September 14, 2017</w:t>
      </w:r>
      <w:r w:rsidRPr="007E2171">
        <w:t>, attached and part of the minutes of this meeti</w:t>
      </w:r>
      <w:r>
        <w:t>ng.</w:t>
      </w:r>
    </w:p>
    <w:p w:rsidR="009B50A7" w:rsidRDefault="009B50A7" w:rsidP="003E084D">
      <w:pPr>
        <w:pStyle w:val="BodyText"/>
        <w:contextualSpacing/>
        <w:jc w:val="both"/>
      </w:pPr>
    </w:p>
    <w:p w:rsidR="009B50A7" w:rsidRPr="00B43FAB" w:rsidRDefault="009B50A7" w:rsidP="003E084D">
      <w:pPr>
        <w:keepNext/>
        <w:contextualSpacing/>
        <w:jc w:val="both"/>
        <w:rPr>
          <w:b/>
          <w:bCs/>
          <w:sz w:val="24"/>
          <w:szCs w:val="24"/>
        </w:rPr>
      </w:pPr>
      <w:r>
        <w:rPr>
          <w:b/>
          <w:bCs/>
          <w:sz w:val="24"/>
          <w:szCs w:val="24"/>
        </w:rPr>
        <w:t>5</w:t>
      </w:r>
      <w:r w:rsidRPr="00B43FAB">
        <w:rPr>
          <w:b/>
          <w:bCs/>
          <w:sz w:val="24"/>
          <w:szCs w:val="24"/>
        </w:rPr>
        <w:t xml:space="preserve">.  VOTE – </w:t>
      </w:r>
      <w:r>
        <w:rPr>
          <w:b/>
          <w:bCs/>
          <w:sz w:val="24"/>
          <w:szCs w:val="24"/>
        </w:rPr>
        <w:t>MassCare Capital, Inc. – Dissolution of Corporation</w:t>
      </w:r>
    </w:p>
    <w:p w:rsidR="009B50A7" w:rsidRPr="00B43FAB" w:rsidRDefault="009B50A7" w:rsidP="003E084D">
      <w:pPr>
        <w:keepNext/>
        <w:contextualSpacing/>
        <w:jc w:val="both"/>
        <w:rPr>
          <w:sz w:val="24"/>
          <w:szCs w:val="24"/>
        </w:rPr>
      </w:pPr>
    </w:p>
    <w:p w:rsidR="009B50A7" w:rsidRPr="007E2171" w:rsidRDefault="009B50A7" w:rsidP="003E084D">
      <w:pPr>
        <w:pStyle w:val="BodyText"/>
        <w:jc w:val="both"/>
        <w:rPr>
          <w:bCs/>
        </w:rPr>
      </w:pPr>
      <w:r>
        <w:t xml:space="preserve">The Chair </w:t>
      </w:r>
      <w:r w:rsidRPr="007E2171">
        <w:t xml:space="preserve">asked for a vote and, </w:t>
      </w:r>
      <w:r>
        <w:t xml:space="preserve">upon motion duly made and seconded, </w:t>
      </w:r>
      <w:r w:rsidRPr="00B6662B">
        <w:t>by the directors present, it was, unanimously</w:t>
      </w:r>
    </w:p>
    <w:p w:rsidR="009B50A7" w:rsidRPr="007E2171" w:rsidRDefault="009B50A7" w:rsidP="003E084D">
      <w:pPr>
        <w:jc w:val="both"/>
        <w:rPr>
          <w:sz w:val="24"/>
          <w:szCs w:val="24"/>
        </w:rPr>
      </w:pPr>
    </w:p>
    <w:p w:rsidR="009B50A7" w:rsidRPr="007E2171" w:rsidRDefault="009B50A7" w:rsidP="003E084D">
      <w:pPr>
        <w:pStyle w:val="BodyText"/>
        <w:jc w:val="both"/>
      </w:pPr>
      <w:r w:rsidRPr="007E2171">
        <w:rPr>
          <w:b/>
        </w:rPr>
        <w:t>VOTED:</w:t>
      </w:r>
      <w:r w:rsidRPr="007E2171">
        <w:t xml:space="preserve">  That the Board of Directors of Mass</w:t>
      </w:r>
      <w:r>
        <w:t>Development approves and accepts the Unanimous Written Consent Action of the Sole Member</w:t>
      </w:r>
      <w:r w:rsidR="00E014F1">
        <w:t xml:space="preserve"> to dissolve the entity</w:t>
      </w:r>
      <w:r>
        <w:t>, dated September 14, 2017</w:t>
      </w:r>
      <w:r w:rsidRPr="007E2171">
        <w:t>, attached and part of the minutes of this meeti</w:t>
      </w:r>
      <w:r>
        <w:t>ng.</w:t>
      </w:r>
    </w:p>
    <w:p w:rsidR="00986AC3" w:rsidRDefault="00986AC3" w:rsidP="003E084D">
      <w:pPr>
        <w:pStyle w:val="BodyText"/>
        <w:contextualSpacing/>
        <w:jc w:val="both"/>
      </w:pPr>
    </w:p>
    <w:p w:rsidR="00986AC3" w:rsidRDefault="00986AC3" w:rsidP="003E084D">
      <w:pPr>
        <w:pStyle w:val="BodyText"/>
        <w:contextualSpacing/>
        <w:jc w:val="both"/>
      </w:pPr>
    </w:p>
    <w:p w:rsidR="006D65E2" w:rsidRPr="00B43FAB" w:rsidRDefault="006D65E2" w:rsidP="003E084D">
      <w:pPr>
        <w:keepNext/>
        <w:tabs>
          <w:tab w:val="left" w:pos="2700"/>
        </w:tabs>
        <w:contextualSpacing/>
        <w:jc w:val="both"/>
        <w:rPr>
          <w:b/>
          <w:bCs/>
          <w:caps/>
          <w:sz w:val="24"/>
          <w:szCs w:val="24"/>
          <w:u w:val="single"/>
        </w:rPr>
      </w:pPr>
      <w:r w:rsidRPr="00B43FAB">
        <w:rPr>
          <w:b/>
          <w:bCs/>
          <w:caps/>
          <w:sz w:val="24"/>
          <w:szCs w:val="24"/>
          <w:u w:val="single"/>
        </w:rPr>
        <w:t>Strategic Planning</w:t>
      </w:r>
    </w:p>
    <w:p w:rsidR="006D65E2" w:rsidRPr="00B43FAB" w:rsidRDefault="006D65E2" w:rsidP="003E084D">
      <w:pPr>
        <w:pStyle w:val="BodyText"/>
        <w:keepNext/>
        <w:contextualSpacing/>
        <w:jc w:val="both"/>
      </w:pPr>
    </w:p>
    <w:p w:rsidR="006D65E2" w:rsidRPr="00E81405" w:rsidRDefault="00E25EEC" w:rsidP="003E084D">
      <w:pPr>
        <w:pStyle w:val="BodyText"/>
        <w:contextualSpacing/>
        <w:jc w:val="both"/>
      </w:pPr>
      <w:r>
        <w:rPr>
          <w:b/>
        </w:rPr>
        <w:t>6</w:t>
      </w:r>
      <w:r w:rsidR="00255AB2">
        <w:rPr>
          <w:b/>
        </w:rPr>
        <w:t xml:space="preserve">.  </w:t>
      </w:r>
      <w:r w:rsidR="006D65E2" w:rsidRPr="00B43FAB">
        <w:rPr>
          <w:b/>
        </w:rPr>
        <w:t>MassDevelopment FY201</w:t>
      </w:r>
      <w:r w:rsidR="00B36DC6">
        <w:rPr>
          <w:b/>
        </w:rPr>
        <w:t>8</w:t>
      </w:r>
      <w:r w:rsidR="006D65E2" w:rsidRPr="00B43FAB">
        <w:rPr>
          <w:b/>
        </w:rPr>
        <w:t xml:space="preserve"> Strategic Themes and Business Plan Goals</w:t>
      </w:r>
      <w:r w:rsidR="006D65E2" w:rsidRPr="00B43FAB">
        <w:t>.  For</w:t>
      </w:r>
      <w:r w:rsidR="006D65E2" w:rsidRPr="007E2171">
        <w:t xml:space="preserve"> information purposes only, the </w:t>
      </w:r>
      <w:r w:rsidR="00C74D31">
        <w:t xml:space="preserve">summary of the </w:t>
      </w:r>
      <w:r w:rsidR="006D65E2">
        <w:t>Agency’s Strategic Themes and Business Plan Goals is</w:t>
      </w:r>
      <w:r w:rsidR="006D65E2" w:rsidRPr="007E2171">
        <w:t xml:space="preserve"> attached and </w:t>
      </w:r>
      <w:r w:rsidR="006D65E2">
        <w:t>p</w:t>
      </w:r>
      <w:r w:rsidR="006D65E2" w:rsidRPr="007E2171">
        <w:t>art of the minutes of this meeting</w:t>
      </w:r>
      <w:r w:rsidR="0099637C">
        <w:t xml:space="preserve">.  </w:t>
      </w:r>
      <w:r w:rsidR="006D65E2">
        <w:t xml:space="preserve">No discussion of </w:t>
      </w:r>
      <w:r w:rsidR="0099637C">
        <w:t xml:space="preserve">this item </w:t>
      </w:r>
      <w:r w:rsidR="006D65E2">
        <w:t>took place.</w:t>
      </w:r>
    </w:p>
    <w:p w:rsidR="006D65E2" w:rsidRDefault="006D65E2" w:rsidP="003E084D">
      <w:pPr>
        <w:pStyle w:val="BodyText"/>
        <w:contextualSpacing/>
        <w:jc w:val="both"/>
      </w:pPr>
    </w:p>
    <w:p w:rsidR="003473A7" w:rsidRDefault="00E25EEC" w:rsidP="003E084D">
      <w:pPr>
        <w:pStyle w:val="BodyText"/>
        <w:contextualSpacing/>
        <w:jc w:val="both"/>
      </w:pPr>
      <w:r>
        <w:rPr>
          <w:b/>
        </w:rPr>
        <w:t xml:space="preserve">7.  </w:t>
      </w:r>
      <w:r w:rsidRPr="00B43FAB">
        <w:rPr>
          <w:b/>
        </w:rPr>
        <w:t>MassDevelopment FY201</w:t>
      </w:r>
      <w:r>
        <w:rPr>
          <w:b/>
        </w:rPr>
        <w:t>7</w:t>
      </w:r>
      <w:r w:rsidRPr="00B43FAB">
        <w:rPr>
          <w:b/>
        </w:rPr>
        <w:t xml:space="preserve"> </w:t>
      </w:r>
      <w:r>
        <w:rPr>
          <w:b/>
        </w:rPr>
        <w:t>Annual Performance Report Presentation</w:t>
      </w:r>
      <w:r w:rsidRPr="00B43FAB">
        <w:t>.  For</w:t>
      </w:r>
      <w:r w:rsidRPr="007E2171">
        <w:t xml:space="preserve"> information purposes, the </w:t>
      </w:r>
      <w:r>
        <w:t>Annual Performance Report for FY2017 is</w:t>
      </w:r>
      <w:r w:rsidRPr="007E2171">
        <w:t xml:space="preserve"> attached and </w:t>
      </w:r>
      <w:r>
        <w:t>p</w:t>
      </w:r>
      <w:r w:rsidRPr="007E2171">
        <w:t>art of the minutes of this meeting</w:t>
      </w:r>
      <w:r>
        <w:t xml:space="preserve">, and Mr. McGrail presented the following highlights:  </w:t>
      </w:r>
      <w:r w:rsidR="00BA3D51">
        <w:t xml:space="preserve">the numbers indicate that </w:t>
      </w:r>
      <w:r w:rsidR="003E084D">
        <w:t xml:space="preserve">the </w:t>
      </w:r>
      <w:r w:rsidR="00BA3D51">
        <w:t xml:space="preserve">volume </w:t>
      </w:r>
      <w:r w:rsidR="003E084D">
        <w:t xml:space="preserve">of financing transactions </w:t>
      </w:r>
      <w:r w:rsidR="00BA3D51">
        <w:t>i</w:t>
      </w:r>
      <w:r w:rsidR="003E084D">
        <w:t>s similar to the prior year (p. </w:t>
      </w:r>
      <w:r w:rsidR="00BA3D51">
        <w:t>2 of the presentation); when the disproportionately large transactions are backed</w:t>
      </w:r>
      <w:r w:rsidR="003E084D">
        <w:t>-</w:t>
      </w:r>
      <w:r w:rsidR="00BA3D51">
        <w:t>out of the analyses, the numbers are running about</w:t>
      </w:r>
      <w:r w:rsidR="0018434A">
        <w:t xml:space="preserve"> ave</w:t>
      </w:r>
      <w:r w:rsidR="003E084D">
        <w:t>rage on jobs, housing units (p. </w:t>
      </w:r>
      <w:r w:rsidR="0018434A">
        <w:t>4).  Mr. McGrail advised that the Agency continues to see growth in volume of jobs and housing</w:t>
      </w:r>
      <w:r w:rsidR="00E014F1">
        <w:t xml:space="preserve"> units supported by its activities</w:t>
      </w:r>
      <w:r w:rsidR="0018434A">
        <w:t>.  He clarified</w:t>
      </w:r>
      <w:r w:rsidR="00D86C60">
        <w:t xml:space="preserve"> that</w:t>
      </w:r>
      <w:r w:rsidR="0018434A">
        <w:t xml:space="preserve"> the numbers presented today are Agency numbers only.  He pointed out that regional distribution </w:t>
      </w:r>
      <w:r w:rsidR="00D86C60">
        <w:t xml:space="preserve">of resources </w:t>
      </w:r>
      <w:r w:rsidR="0018434A">
        <w:t xml:space="preserve">looks more </w:t>
      </w:r>
      <w:r w:rsidR="0018434A">
        <w:lastRenderedPageBreak/>
        <w:t>even</w:t>
      </w:r>
      <w:r w:rsidR="00D86C60">
        <w:t>ly dispersed</w:t>
      </w:r>
      <w:r w:rsidR="003E084D">
        <w:t xml:space="preserve"> (p. 5) when you back-</w:t>
      </w:r>
      <w:r w:rsidR="0018434A">
        <w:t xml:space="preserve">out the larger deals and </w:t>
      </w:r>
      <w:r w:rsidR="003E084D">
        <w:t xml:space="preserve">he </w:t>
      </w:r>
      <w:r w:rsidR="0018434A">
        <w:t>commented on interesting data</w:t>
      </w:r>
      <w:r w:rsidR="003473A7">
        <w:t xml:space="preserve"> regarding jobs per program in the longer term analysis (p.</w:t>
      </w:r>
      <w:r w:rsidR="003E084D">
        <w:t> </w:t>
      </w:r>
      <w:r w:rsidR="003473A7">
        <w:t>6).</w:t>
      </w:r>
    </w:p>
    <w:p w:rsidR="003473A7" w:rsidRDefault="003473A7" w:rsidP="003E084D">
      <w:pPr>
        <w:pStyle w:val="BodyText"/>
        <w:contextualSpacing/>
        <w:jc w:val="both"/>
      </w:pPr>
    </w:p>
    <w:p w:rsidR="00E25EEC" w:rsidRDefault="003473A7" w:rsidP="003E084D">
      <w:pPr>
        <w:pStyle w:val="BodyText"/>
        <w:contextualSpacing/>
        <w:jc w:val="both"/>
      </w:pPr>
      <w:r>
        <w:t xml:space="preserve">Mr. McGrail advised that a longer, more in-depth briefing will take place </w:t>
      </w:r>
      <w:r w:rsidR="006B60CF">
        <w:t xml:space="preserve">soon </w:t>
      </w:r>
      <w:r>
        <w:t xml:space="preserve">regarding </w:t>
      </w:r>
      <w:r w:rsidR="00673BF4">
        <w:t xml:space="preserve">the </w:t>
      </w:r>
      <w:r>
        <w:t>Defense Sector activities at MassDevelopment and in the Commonwealth (p. 10).  The Chair advised that the Baker Administration is committed to supporting the military bases in Massachusetts and he was pleased to confirm, after recent meetings on the subject, that the state and federal government are “on the same page” in this regard.</w:t>
      </w:r>
    </w:p>
    <w:p w:rsidR="00673BF4" w:rsidRDefault="00673BF4" w:rsidP="003E084D">
      <w:pPr>
        <w:pStyle w:val="BodyText"/>
        <w:contextualSpacing/>
        <w:jc w:val="both"/>
      </w:pPr>
    </w:p>
    <w:p w:rsidR="00673BF4" w:rsidRPr="00E81405" w:rsidRDefault="00673BF4" w:rsidP="003E084D">
      <w:pPr>
        <w:pStyle w:val="BodyText"/>
        <w:contextualSpacing/>
        <w:jc w:val="both"/>
      </w:pPr>
      <w:r>
        <w:t>An overview of the Transformative Development Initiative (“T</w:t>
      </w:r>
      <w:r w:rsidR="003E084D">
        <w:t>DI”) Program followed (pp</w:t>
      </w:r>
      <w:r>
        <w:t>. 12, 13)</w:t>
      </w:r>
      <w:r w:rsidR="000600CA">
        <w:t xml:space="preserve">.  </w:t>
      </w:r>
      <w:r w:rsidR="006B60CF">
        <w:t xml:space="preserve">Also, Mr. McGrail mentioned the successful co-work program and noted the Emerging Technology Fund produces good news year after year (p. 11).  </w:t>
      </w:r>
      <w:r w:rsidR="000600CA">
        <w:t xml:space="preserve">Mr. McGrail then observed that lending </w:t>
      </w:r>
      <w:r w:rsidR="005710E7">
        <w:t xml:space="preserve">transactions </w:t>
      </w:r>
      <w:r w:rsidR="000600CA">
        <w:t>outpace</w:t>
      </w:r>
      <w:r w:rsidR="00E014F1">
        <w:t>d</w:t>
      </w:r>
      <w:r w:rsidR="000600CA">
        <w:t xml:space="preserve"> expectations (p. 14).  Next, he advised there is good geographic distribution of Brownfields transactions and funding, and he</w:t>
      </w:r>
      <w:r w:rsidR="002F0F1B">
        <w:t xml:space="preserve"> called attention to</w:t>
      </w:r>
      <w:r w:rsidR="000600CA">
        <w:t xml:space="preserve"> the exciting, successful new Site Readiness Program (p. 16).</w:t>
      </w:r>
      <w:r w:rsidR="002F0F1B">
        <w:t xml:space="preserve">  He commented on the five-year summary of Gateway Cities activity (p. 17) and spoke about the develop-ability of Devens (p. 19).  Mr. McGrail concluded his presentation with </w:t>
      </w:r>
      <w:r w:rsidR="001B7412">
        <w:t xml:space="preserve">certain </w:t>
      </w:r>
      <w:r w:rsidR="002F0F1B">
        <w:t>Agency achievements (p. 20).</w:t>
      </w:r>
    </w:p>
    <w:p w:rsidR="00E25EEC" w:rsidRDefault="00E25EEC" w:rsidP="003E084D">
      <w:pPr>
        <w:pStyle w:val="BodyText"/>
        <w:contextualSpacing/>
        <w:jc w:val="both"/>
      </w:pPr>
    </w:p>
    <w:p w:rsidR="00087542" w:rsidRDefault="00087542" w:rsidP="003E084D">
      <w:pPr>
        <w:pStyle w:val="BodyText"/>
        <w:contextualSpacing/>
        <w:jc w:val="both"/>
      </w:pPr>
    </w:p>
    <w:p w:rsidR="006D65E2" w:rsidRPr="00B43FAB" w:rsidRDefault="006D65E2" w:rsidP="003E084D">
      <w:pPr>
        <w:pStyle w:val="BodyText"/>
        <w:keepNext/>
        <w:contextualSpacing/>
        <w:jc w:val="both"/>
        <w:rPr>
          <w:b/>
          <w:bCs/>
          <w:caps/>
          <w:u w:val="single"/>
        </w:rPr>
      </w:pPr>
      <w:r>
        <w:rPr>
          <w:b/>
          <w:bCs/>
          <w:caps/>
          <w:u w:val="single"/>
        </w:rPr>
        <w:t xml:space="preserve">MARKETING / </w:t>
      </w:r>
      <w:r w:rsidRPr="00B43FAB">
        <w:rPr>
          <w:b/>
          <w:bCs/>
          <w:caps/>
          <w:u w:val="single"/>
        </w:rPr>
        <w:t>Communications</w:t>
      </w:r>
    </w:p>
    <w:p w:rsidR="006D65E2" w:rsidRPr="00B43FAB" w:rsidRDefault="006D65E2" w:rsidP="003E084D">
      <w:pPr>
        <w:pStyle w:val="BodyText"/>
        <w:keepNext/>
        <w:contextualSpacing/>
        <w:jc w:val="both"/>
        <w:rPr>
          <w:bCs/>
        </w:rPr>
      </w:pPr>
    </w:p>
    <w:p w:rsidR="006D65E2" w:rsidRPr="00B43FAB" w:rsidRDefault="002F0F1B" w:rsidP="003E084D">
      <w:pPr>
        <w:pStyle w:val="BodyText"/>
        <w:tabs>
          <w:tab w:val="left" w:pos="360"/>
        </w:tabs>
        <w:contextualSpacing/>
        <w:jc w:val="both"/>
      </w:pPr>
      <w:r>
        <w:rPr>
          <w:b/>
          <w:bCs/>
        </w:rPr>
        <w:t>8</w:t>
      </w:r>
      <w:r w:rsidR="006D65E2" w:rsidRPr="00B43FAB">
        <w:rPr>
          <w:b/>
          <w:bCs/>
        </w:rPr>
        <w:t>.</w:t>
      </w:r>
      <w:r w:rsidR="006D65E2" w:rsidRPr="00B43FAB">
        <w:t xml:space="preserve">  </w:t>
      </w:r>
      <w:r w:rsidR="006D65E2" w:rsidRPr="00B43FAB">
        <w:rPr>
          <w:b/>
          <w:bCs/>
        </w:rPr>
        <w:t>Media Report (</w:t>
      </w:r>
      <w:r>
        <w:rPr>
          <w:b/>
          <w:bCs/>
        </w:rPr>
        <w:t>August</w:t>
      </w:r>
      <w:r w:rsidR="008711A1">
        <w:rPr>
          <w:b/>
          <w:bCs/>
        </w:rPr>
        <w:t xml:space="preserve"> </w:t>
      </w:r>
      <w:r w:rsidR="00ED372A">
        <w:rPr>
          <w:b/>
          <w:bCs/>
        </w:rPr>
        <w:t>2017</w:t>
      </w:r>
      <w:r w:rsidR="006D65E2" w:rsidRPr="00B43FAB">
        <w:rPr>
          <w:b/>
          <w:bCs/>
        </w:rPr>
        <w:t>)</w:t>
      </w:r>
      <w:r w:rsidR="006D65E2" w:rsidRPr="00B43FAB">
        <w:t xml:space="preserve">.  For information purposes only, the Selected Press Clips, Media Report, and Web Statistics for </w:t>
      </w:r>
      <w:r w:rsidR="00ED372A">
        <w:t xml:space="preserve">the </w:t>
      </w:r>
      <w:r w:rsidR="007A14D5">
        <w:t xml:space="preserve">previous </w:t>
      </w:r>
      <w:r w:rsidR="00ED372A">
        <w:t xml:space="preserve">month </w:t>
      </w:r>
      <w:r w:rsidR="006D65E2" w:rsidRPr="00B43FAB">
        <w:t>are attached and part of the minutes of this meeting.  No discussion of these items took place.</w:t>
      </w:r>
    </w:p>
    <w:p w:rsidR="006D65E2" w:rsidRDefault="006D65E2" w:rsidP="003E084D">
      <w:pPr>
        <w:contextualSpacing/>
        <w:jc w:val="both"/>
        <w:rPr>
          <w:sz w:val="24"/>
          <w:szCs w:val="24"/>
        </w:rPr>
      </w:pPr>
    </w:p>
    <w:p w:rsidR="00F357D0" w:rsidRDefault="00F357D0" w:rsidP="003E084D">
      <w:pPr>
        <w:contextualSpacing/>
        <w:jc w:val="both"/>
        <w:rPr>
          <w:sz w:val="24"/>
          <w:szCs w:val="24"/>
        </w:rPr>
      </w:pPr>
    </w:p>
    <w:p w:rsidR="00D9689D" w:rsidRPr="00B43FAB" w:rsidRDefault="00D9689D" w:rsidP="003E084D">
      <w:pPr>
        <w:pStyle w:val="BodyText"/>
        <w:keepNext/>
        <w:contextualSpacing/>
        <w:jc w:val="both"/>
        <w:rPr>
          <w:b/>
          <w:bCs/>
          <w:caps/>
          <w:u w:val="single"/>
        </w:rPr>
      </w:pPr>
      <w:r w:rsidRPr="00B43FAB">
        <w:rPr>
          <w:b/>
          <w:bCs/>
          <w:caps/>
          <w:u w:val="single"/>
        </w:rPr>
        <w:t>Bond Transactions</w:t>
      </w:r>
    </w:p>
    <w:p w:rsidR="00D9689D" w:rsidRPr="00B43FAB" w:rsidRDefault="00D9689D" w:rsidP="003E084D">
      <w:pPr>
        <w:pStyle w:val="BodyText"/>
        <w:keepNext/>
        <w:contextualSpacing/>
        <w:jc w:val="both"/>
        <w:rPr>
          <w:b/>
          <w:bCs/>
        </w:rPr>
      </w:pPr>
    </w:p>
    <w:p w:rsidR="00D9689D" w:rsidRPr="00DF79CB" w:rsidRDefault="002F0F1B" w:rsidP="003E084D">
      <w:pPr>
        <w:contextualSpacing/>
        <w:jc w:val="both"/>
        <w:rPr>
          <w:sz w:val="24"/>
          <w:szCs w:val="24"/>
        </w:rPr>
      </w:pPr>
      <w:r>
        <w:rPr>
          <w:b/>
          <w:bCs/>
          <w:sz w:val="24"/>
          <w:szCs w:val="24"/>
        </w:rPr>
        <w:t>9</w:t>
      </w:r>
      <w:r w:rsidR="0071664E">
        <w:rPr>
          <w:b/>
          <w:bCs/>
          <w:sz w:val="24"/>
          <w:szCs w:val="24"/>
        </w:rPr>
        <w:t xml:space="preserve">.  </w:t>
      </w:r>
      <w:r w:rsidR="00D9689D" w:rsidRPr="00DF79CB">
        <w:rPr>
          <w:b/>
          <w:bCs/>
          <w:sz w:val="24"/>
          <w:szCs w:val="24"/>
        </w:rPr>
        <w:t>Bond Detail Memorandum</w:t>
      </w:r>
      <w:r w:rsidR="00D9689D" w:rsidRPr="00DF79CB">
        <w:rPr>
          <w:sz w:val="24"/>
          <w:szCs w:val="24"/>
        </w:rPr>
        <w:t xml:space="preserve">.  </w:t>
      </w:r>
      <w:r w:rsidR="00DF79CB" w:rsidRPr="00DF79CB">
        <w:rPr>
          <w:sz w:val="24"/>
          <w:szCs w:val="24"/>
        </w:rPr>
        <w:t>For information purposes</w:t>
      </w:r>
      <w:r w:rsidR="006A6E9D">
        <w:rPr>
          <w:sz w:val="24"/>
          <w:szCs w:val="24"/>
        </w:rPr>
        <w:t xml:space="preserve"> only</w:t>
      </w:r>
      <w:r w:rsidR="00DF79CB" w:rsidRPr="00DF79CB">
        <w:rPr>
          <w:sz w:val="24"/>
          <w:szCs w:val="24"/>
        </w:rPr>
        <w:t xml:space="preserve">, the </w:t>
      </w:r>
      <w:r w:rsidR="00DF79CB">
        <w:rPr>
          <w:sz w:val="24"/>
          <w:szCs w:val="24"/>
        </w:rPr>
        <w:t xml:space="preserve">Bond Memorandum </w:t>
      </w:r>
      <w:r w:rsidR="00DF79CB" w:rsidRPr="00DF79CB">
        <w:rPr>
          <w:sz w:val="24"/>
          <w:szCs w:val="24"/>
        </w:rPr>
        <w:t>is attached and part of the minutes of this meeting.</w:t>
      </w:r>
      <w:r w:rsidR="003C09AF">
        <w:rPr>
          <w:sz w:val="24"/>
          <w:szCs w:val="24"/>
        </w:rPr>
        <w:t xml:space="preserve">  Mr. Chilton advised there are </w:t>
      </w:r>
      <w:r w:rsidR="0092338B">
        <w:rPr>
          <w:sz w:val="24"/>
          <w:szCs w:val="24"/>
        </w:rPr>
        <w:t>eleven requests before the Board today</w:t>
      </w:r>
      <w:r w:rsidR="003E084D">
        <w:rPr>
          <w:sz w:val="24"/>
          <w:szCs w:val="24"/>
        </w:rPr>
        <w:t xml:space="preserve"> and </w:t>
      </w:r>
      <w:r w:rsidR="0092338B">
        <w:rPr>
          <w:sz w:val="24"/>
          <w:szCs w:val="24"/>
        </w:rPr>
        <w:t>there is a revised Resolution for the proposed bond issuance to Hope House II and III (Tab 19, below).</w:t>
      </w:r>
    </w:p>
    <w:p w:rsidR="00D9689D" w:rsidRDefault="00D9689D" w:rsidP="003E084D">
      <w:pPr>
        <w:contextualSpacing/>
        <w:jc w:val="both"/>
        <w:rPr>
          <w:sz w:val="24"/>
          <w:szCs w:val="24"/>
        </w:rPr>
      </w:pPr>
    </w:p>
    <w:p w:rsidR="0092338B" w:rsidRDefault="00D9689D" w:rsidP="003E084D">
      <w:pPr>
        <w:pStyle w:val="BodyText"/>
        <w:contextualSpacing/>
        <w:jc w:val="both"/>
      </w:pPr>
      <w:r w:rsidRPr="007E2171">
        <w:t xml:space="preserve">The </w:t>
      </w:r>
      <w:r w:rsidR="00772B93">
        <w:t>Chair</w:t>
      </w:r>
      <w:r w:rsidRPr="007E2171">
        <w:t xml:space="preserve"> asked if there were any recusals</w:t>
      </w:r>
      <w:r>
        <w:t xml:space="preserve"> on the upcoming bond votes,</w:t>
      </w:r>
      <w:r w:rsidRPr="007E2171">
        <w:t xml:space="preserve"> and</w:t>
      </w:r>
      <w:r>
        <w:t xml:space="preserve"> </w:t>
      </w:r>
      <w:r w:rsidR="0092338B">
        <w:t xml:space="preserve">Ms. McGovern advised </w:t>
      </w:r>
      <w:r w:rsidR="006E0B3F">
        <w:t xml:space="preserve">the Board that she sat on the Board of Directors of the Lawrence General Hospital </w:t>
      </w:r>
      <w:r w:rsidR="003E084D">
        <w:t xml:space="preserve">(“LGH”) </w:t>
      </w:r>
      <w:r w:rsidR="006E0B3F">
        <w:t xml:space="preserve">(Tab 14) for many years and, therefore, she will recuse herself from any discussion, deliberation, and vote on that bond issuance and leave the room during the deliberation and vote on that matter, even though she no longer </w:t>
      </w:r>
      <w:r w:rsidR="001B7412">
        <w:t>sits</w:t>
      </w:r>
      <w:r w:rsidR="006E0B3F">
        <w:t xml:space="preserve"> on LGH’s Board.</w:t>
      </w:r>
    </w:p>
    <w:p w:rsidR="0092338B" w:rsidRDefault="0092338B" w:rsidP="003E084D">
      <w:pPr>
        <w:pStyle w:val="BodyText"/>
        <w:contextualSpacing/>
        <w:jc w:val="both"/>
      </w:pPr>
    </w:p>
    <w:p w:rsidR="00D9689D" w:rsidRDefault="0092338B" w:rsidP="003E084D">
      <w:pPr>
        <w:pStyle w:val="BodyText"/>
        <w:contextualSpacing/>
        <w:jc w:val="both"/>
      </w:pPr>
      <w:r>
        <w:t>The Chair then</w:t>
      </w:r>
      <w:r w:rsidR="0045771C">
        <w:t xml:space="preserve"> </w:t>
      </w:r>
      <w:r w:rsidR="00D9689D" w:rsidRPr="007E2171">
        <w:t xml:space="preserve">advised that the Board would </w:t>
      </w:r>
      <w:r w:rsidR="00D9689D">
        <w:t xml:space="preserve">vote on the approvals and findings for the matters in </w:t>
      </w:r>
      <w:r w:rsidR="00D9689D" w:rsidRPr="007E2171">
        <w:t>Tab</w:t>
      </w:r>
      <w:r w:rsidR="00D9689D">
        <w:t xml:space="preserve">s </w:t>
      </w:r>
      <w:r>
        <w:t>10</w:t>
      </w:r>
      <w:r w:rsidR="00D9689D">
        <w:t xml:space="preserve"> – </w:t>
      </w:r>
      <w:r>
        <w:t>20</w:t>
      </w:r>
      <w:r w:rsidR="00D9689D">
        <w:t xml:space="preserve">, </w:t>
      </w:r>
      <w:r w:rsidR="00D9689D" w:rsidRPr="007E2171">
        <w:t>to be considered following the opportunity for discussion, pursuant to Section 8 of Chapter 23G of the General Laws, as amended</w:t>
      </w:r>
      <w:r w:rsidR="00D9689D">
        <w:t>.</w:t>
      </w:r>
    </w:p>
    <w:p w:rsidR="00AC5168" w:rsidRDefault="00AC5168" w:rsidP="003E084D">
      <w:pPr>
        <w:pStyle w:val="BodyText"/>
        <w:contextualSpacing/>
        <w:jc w:val="both"/>
      </w:pPr>
    </w:p>
    <w:p w:rsidR="00AC5168" w:rsidRPr="001C7C2D" w:rsidRDefault="00AC5168" w:rsidP="003E084D">
      <w:pPr>
        <w:keepNext/>
        <w:contextualSpacing/>
        <w:jc w:val="both"/>
        <w:rPr>
          <w:b/>
          <w:sz w:val="24"/>
          <w:szCs w:val="24"/>
          <w:u w:val="single"/>
        </w:rPr>
      </w:pPr>
      <w:r w:rsidRPr="001C7C2D">
        <w:rPr>
          <w:b/>
          <w:sz w:val="24"/>
          <w:szCs w:val="24"/>
          <w:u w:val="single"/>
        </w:rPr>
        <w:lastRenderedPageBreak/>
        <w:t xml:space="preserve">Bonds:  Official Action Approvals </w:t>
      </w:r>
    </w:p>
    <w:p w:rsidR="00AC5168" w:rsidRPr="006A1427" w:rsidRDefault="00AC5168" w:rsidP="003E084D">
      <w:pPr>
        <w:keepNext/>
        <w:contextualSpacing/>
        <w:jc w:val="both"/>
        <w:rPr>
          <w:sz w:val="24"/>
          <w:szCs w:val="24"/>
        </w:rPr>
      </w:pPr>
    </w:p>
    <w:p w:rsidR="00E01703" w:rsidRPr="001C7C2D" w:rsidRDefault="00E01703" w:rsidP="003E084D">
      <w:pPr>
        <w:keepNext/>
        <w:contextualSpacing/>
        <w:jc w:val="both"/>
        <w:rPr>
          <w:b/>
          <w:sz w:val="24"/>
          <w:szCs w:val="24"/>
        </w:rPr>
      </w:pPr>
      <w:r>
        <w:rPr>
          <w:b/>
          <w:sz w:val="24"/>
          <w:szCs w:val="24"/>
        </w:rPr>
        <w:t xml:space="preserve">Official Action </w:t>
      </w:r>
      <w:r w:rsidRPr="001C7C2D">
        <w:rPr>
          <w:b/>
          <w:sz w:val="24"/>
          <w:szCs w:val="24"/>
        </w:rPr>
        <w:t>Projects</w:t>
      </w:r>
      <w:r>
        <w:rPr>
          <w:b/>
          <w:sz w:val="24"/>
          <w:szCs w:val="24"/>
        </w:rPr>
        <w:t xml:space="preserve"> with</w:t>
      </w:r>
      <w:r w:rsidR="00BC2869">
        <w:rPr>
          <w:b/>
          <w:sz w:val="24"/>
          <w:szCs w:val="24"/>
        </w:rPr>
        <w:t>out</w:t>
      </w:r>
      <w:r>
        <w:rPr>
          <w:b/>
          <w:sz w:val="24"/>
          <w:szCs w:val="24"/>
        </w:rPr>
        <w:t xml:space="preserve"> Volume Cap Request</w:t>
      </w:r>
    </w:p>
    <w:p w:rsidR="00E01703" w:rsidRDefault="00E01703" w:rsidP="003E084D">
      <w:pPr>
        <w:pStyle w:val="BodyText"/>
        <w:keepNext/>
        <w:contextualSpacing/>
        <w:jc w:val="both"/>
      </w:pPr>
    </w:p>
    <w:p w:rsidR="00E01703" w:rsidRPr="007E2171" w:rsidRDefault="0092338B" w:rsidP="003E084D">
      <w:pPr>
        <w:pStyle w:val="BodyText"/>
        <w:contextualSpacing/>
        <w:jc w:val="both"/>
      </w:pPr>
      <w:r>
        <w:rPr>
          <w:b/>
          <w:bCs/>
        </w:rPr>
        <w:t>10</w:t>
      </w:r>
      <w:r w:rsidR="00E01703" w:rsidRPr="007E2171">
        <w:rPr>
          <w:b/>
          <w:bCs/>
        </w:rPr>
        <w:t>.</w:t>
      </w:r>
      <w:r w:rsidR="00E01703" w:rsidRPr="009249DE">
        <w:rPr>
          <w:bCs/>
        </w:rPr>
        <w:t xml:space="preserve">  </w:t>
      </w:r>
      <w:r w:rsidR="00E01703">
        <w:t>U</w:t>
      </w:r>
      <w:r w:rsidR="00E01703" w:rsidRPr="007E2171">
        <w:t>pon motion duly made and seconded</w:t>
      </w:r>
      <w:r w:rsidR="00E01703">
        <w:t>,</w:t>
      </w:r>
      <w:r w:rsidR="00E01703" w:rsidRPr="007E2171">
        <w:t xml:space="preserve"> </w:t>
      </w:r>
      <w:r w:rsidR="00E01703">
        <w:t>by the directors present, it was, unanimously</w:t>
      </w:r>
    </w:p>
    <w:p w:rsidR="00E01703" w:rsidRPr="007E2171" w:rsidRDefault="00E01703" w:rsidP="003E084D">
      <w:pPr>
        <w:pStyle w:val="BodyText"/>
        <w:contextualSpacing/>
        <w:jc w:val="both"/>
      </w:pPr>
    </w:p>
    <w:p w:rsidR="00E01703" w:rsidRDefault="00E01703" w:rsidP="003E084D">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E01703" w:rsidRDefault="00E01703" w:rsidP="003E084D">
      <w:pPr>
        <w:pStyle w:val="BodyText"/>
        <w:contextualSpacing/>
        <w:jc w:val="both"/>
      </w:pPr>
    </w:p>
    <w:p w:rsidR="00E01703" w:rsidRDefault="00E01703" w:rsidP="003E084D">
      <w:pPr>
        <w:pStyle w:val="BodyText"/>
        <w:ind w:left="720" w:right="720"/>
        <w:contextualSpacing/>
        <w:jc w:val="both"/>
      </w:pPr>
      <w:r w:rsidRPr="007E2171">
        <w:t xml:space="preserve">a project of </w:t>
      </w:r>
      <w:r w:rsidR="0092338B">
        <w:t>Brooksby Village, Inc.</w:t>
      </w:r>
      <w:r w:rsidR="00BC2869">
        <w:t xml:space="preserve">, </w:t>
      </w:r>
      <w:r>
        <w:t xml:space="preserve">in </w:t>
      </w:r>
      <w:r w:rsidR="0092338B">
        <w:t>Peabody</w:t>
      </w:r>
      <w:r>
        <w:t xml:space="preserve">, </w:t>
      </w:r>
      <w:r w:rsidRPr="007E2171">
        <w:t>Massachusetts</w:t>
      </w:r>
      <w:r>
        <w:t>,</w:t>
      </w:r>
      <w:r w:rsidRPr="007E2171">
        <w:t xml:space="preserve"> </w:t>
      </w:r>
      <w:r>
        <w:t xml:space="preserve">for </w:t>
      </w:r>
      <w:r w:rsidRPr="007E2171">
        <w:t xml:space="preserve">the issuance of </w:t>
      </w:r>
      <w:r>
        <w:t xml:space="preserve">a </w:t>
      </w:r>
      <w:r w:rsidR="00D3651D">
        <w:t>Non-Profit Housing Bond</w:t>
      </w:r>
      <w:r>
        <w:t xml:space="preserve"> to finance such project </w:t>
      </w:r>
      <w:r w:rsidRPr="007E2171">
        <w:t>in an amount not to exceed $</w:t>
      </w:r>
      <w:r w:rsidR="0092338B">
        <w:t>30,0</w:t>
      </w:r>
      <w:r w:rsidR="00BC2869">
        <w:t>00,000</w:t>
      </w:r>
      <w:r>
        <w:t>.</w:t>
      </w:r>
    </w:p>
    <w:p w:rsidR="00E01703" w:rsidRDefault="00E01703" w:rsidP="003E084D">
      <w:pPr>
        <w:pStyle w:val="BodyText"/>
        <w:contextualSpacing/>
        <w:jc w:val="both"/>
      </w:pPr>
    </w:p>
    <w:p w:rsidR="0092338B" w:rsidRPr="007E2171" w:rsidRDefault="0092338B" w:rsidP="003E084D">
      <w:pPr>
        <w:pStyle w:val="BodyText"/>
        <w:contextualSpacing/>
        <w:jc w:val="both"/>
      </w:pPr>
      <w:r>
        <w:rPr>
          <w:b/>
          <w:bCs/>
        </w:rPr>
        <w:t>11</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92338B" w:rsidRPr="007E2171" w:rsidRDefault="0092338B" w:rsidP="003E084D">
      <w:pPr>
        <w:pStyle w:val="BodyText"/>
        <w:contextualSpacing/>
        <w:jc w:val="both"/>
      </w:pPr>
    </w:p>
    <w:p w:rsidR="0092338B" w:rsidRDefault="0092338B" w:rsidP="003E084D">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92338B" w:rsidRDefault="0092338B" w:rsidP="003E084D">
      <w:pPr>
        <w:pStyle w:val="BodyText"/>
        <w:contextualSpacing/>
        <w:jc w:val="both"/>
      </w:pPr>
    </w:p>
    <w:p w:rsidR="0092338B" w:rsidRDefault="0092338B" w:rsidP="003E084D">
      <w:pPr>
        <w:pStyle w:val="BodyText"/>
        <w:ind w:left="720" w:right="720"/>
        <w:contextualSpacing/>
        <w:jc w:val="both"/>
      </w:pPr>
      <w:r w:rsidRPr="007E2171">
        <w:t xml:space="preserve">a project of </w:t>
      </w:r>
      <w:r>
        <w:t xml:space="preserve">American International College, in Springfield, </w:t>
      </w:r>
      <w:r w:rsidRPr="007E2171">
        <w:t>Massachusetts</w:t>
      </w:r>
      <w:r>
        <w:t>,</w:t>
      </w:r>
      <w:r w:rsidRPr="007E2171">
        <w:t xml:space="preserve"> </w:t>
      </w:r>
      <w:r>
        <w:t xml:space="preserve">for </w:t>
      </w:r>
      <w:r w:rsidRPr="007E2171">
        <w:t xml:space="preserve">the issuance of </w:t>
      </w:r>
      <w:r>
        <w:t xml:space="preserve">a 501(c)(3) Tax-Exempt Bond to finance such project </w:t>
      </w:r>
      <w:r w:rsidRPr="007E2171">
        <w:t>in an amount not to exceed $</w:t>
      </w:r>
      <w:r>
        <w:t>8,000,000.</w:t>
      </w:r>
    </w:p>
    <w:p w:rsidR="0092338B" w:rsidRDefault="0092338B" w:rsidP="003E084D">
      <w:pPr>
        <w:pStyle w:val="BodyText"/>
        <w:contextualSpacing/>
        <w:jc w:val="both"/>
      </w:pPr>
    </w:p>
    <w:p w:rsidR="0092338B" w:rsidRPr="007E2171" w:rsidRDefault="0092338B" w:rsidP="003E084D">
      <w:pPr>
        <w:pStyle w:val="BodyText"/>
        <w:contextualSpacing/>
        <w:jc w:val="both"/>
      </w:pPr>
      <w:r>
        <w:rPr>
          <w:b/>
          <w:bCs/>
        </w:rPr>
        <w:t>12</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92338B" w:rsidRPr="007E2171" w:rsidRDefault="0092338B" w:rsidP="003E084D">
      <w:pPr>
        <w:pStyle w:val="BodyText"/>
        <w:contextualSpacing/>
        <w:jc w:val="both"/>
      </w:pPr>
    </w:p>
    <w:p w:rsidR="0092338B" w:rsidRDefault="0092338B" w:rsidP="003E084D">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92338B" w:rsidRDefault="0092338B" w:rsidP="003E084D">
      <w:pPr>
        <w:pStyle w:val="BodyText"/>
        <w:contextualSpacing/>
        <w:jc w:val="both"/>
      </w:pPr>
    </w:p>
    <w:p w:rsidR="0092338B" w:rsidRDefault="0092338B" w:rsidP="003E084D">
      <w:pPr>
        <w:pStyle w:val="BodyText"/>
        <w:ind w:left="720" w:right="720"/>
        <w:contextualSpacing/>
        <w:jc w:val="both"/>
      </w:pPr>
      <w:r w:rsidRPr="007E2171">
        <w:t xml:space="preserve">a project of </w:t>
      </w:r>
      <w:r>
        <w:t xml:space="preserve">The Somerville Community Corporation, Inc., in Somerville, </w:t>
      </w:r>
      <w:r w:rsidRPr="007E2171">
        <w:t>Massachusetts</w:t>
      </w:r>
      <w:r>
        <w:t>,</w:t>
      </w:r>
      <w:r w:rsidRPr="007E2171">
        <w:t xml:space="preserve"> </w:t>
      </w:r>
      <w:r>
        <w:t xml:space="preserve">for </w:t>
      </w:r>
      <w:r w:rsidRPr="007E2171">
        <w:t xml:space="preserve">the issuance of </w:t>
      </w:r>
      <w:r>
        <w:t xml:space="preserve">a Non-Profit Housing Bond to finance such project </w:t>
      </w:r>
      <w:r w:rsidRPr="007E2171">
        <w:t>in an amount not to exceed $</w:t>
      </w:r>
      <w:r>
        <w:t>4,971,810.</w:t>
      </w:r>
    </w:p>
    <w:p w:rsidR="0092338B" w:rsidRDefault="0092338B" w:rsidP="003E084D">
      <w:pPr>
        <w:pStyle w:val="BodyText"/>
        <w:contextualSpacing/>
        <w:jc w:val="both"/>
      </w:pPr>
    </w:p>
    <w:p w:rsidR="00923B7E" w:rsidRPr="001C7C2D" w:rsidRDefault="00923B7E" w:rsidP="003E084D">
      <w:pPr>
        <w:keepNext/>
        <w:contextualSpacing/>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 xml:space="preserve">Approvals </w:t>
      </w:r>
    </w:p>
    <w:p w:rsidR="00923B7E" w:rsidRDefault="00923B7E" w:rsidP="003E084D">
      <w:pPr>
        <w:keepNext/>
        <w:contextualSpacing/>
        <w:jc w:val="both"/>
        <w:rPr>
          <w:sz w:val="24"/>
          <w:szCs w:val="24"/>
        </w:rPr>
      </w:pPr>
    </w:p>
    <w:p w:rsidR="00C93A12" w:rsidRPr="001C7C2D" w:rsidRDefault="00C93A12" w:rsidP="003E084D">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w:t>
      </w:r>
    </w:p>
    <w:p w:rsidR="00C93A12" w:rsidRDefault="00C93A12" w:rsidP="003E084D">
      <w:pPr>
        <w:pStyle w:val="BodyText"/>
        <w:keepNext/>
        <w:contextualSpacing/>
        <w:jc w:val="both"/>
      </w:pPr>
    </w:p>
    <w:p w:rsidR="00F8557C" w:rsidRPr="007E2171" w:rsidRDefault="00CB3ACF" w:rsidP="003E084D">
      <w:pPr>
        <w:pStyle w:val="BodyText"/>
        <w:contextualSpacing/>
        <w:jc w:val="both"/>
      </w:pPr>
      <w:r>
        <w:rPr>
          <w:b/>
        </w:rPr>
        <w:t>13</w:t>
      </w:r>
      <w:r w:rsidR="00F8557C" w:rsidRPr="000137A3">
        <w:rPr>
          <w:b/>
        </w:rPr>
        <w:t>.</w:t>
      </w:r>
      <w:r w:rsidR="00F8557C" w:rsidRPr="00804EFD">
        <w:t xml:space="preserve">  </w:t>
      </w:r>
      <w:r w:rsidR="00F8557C">
        <w:t>U</w:t>
      </w:r>
      <w:r w:rsidR="00F8557C" w:rsidRPr="007E2171">
        <w:t>pon motion duly made and seconded</w:t>
      </w:r>
      <w:r w:rsidR="00F8557C">
        <w:t>,</w:t>
      </w:r>
      <w:r w:rsidR="00F8557C" w:rsidRPr="007E2171">
        <w:t xml:space="preserve"> </w:t>
      </w:r>
      <w:r w:rsidR="00F8557C">
        <w:t>by the directors present, it was, unanimously</w:t>
      </w:r>
    </w:p>
    <w:p w:rsidR="00F8557C" w:rsidRPr="007E2171" w:rsidRDefault="00F8557C" w:rsidP="003E084D">
      <w:pPr>
        <w:pStyle w:val="BodyText"/>
        <w:contextualSpacing/>
        <w:jc w:val="both"/>
      </w:pPr>
    </w:p>
    <w:p w:rsidR="00F8557C" w:rsidRDefault="00F8557C" w:rsidP="003E084D">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CB3ACF" w:rsidRPr="00AA0F6F">
        <w:t>Official Action/Final Approval</w:t>
      </w:r>
      <w:r w:rsidR="00CB3ACF">
        <w:t xml:space="preserve"> (“OA/FA”) </w:t>
      </w:r>
      <w:r w:rsidRPr="007E2171">
        <w:t>resolution</w:t>
      </w:r>
      <w:r w:rsidR="001B7412">
        <w:t>s</w:t>
      </w:r>
      <w:r w:rsidRPr="00AA0F6F">
        <w:t xml:space="preserve"> </w:t>
      </w:r>
      <w:r>
        <w:t>attached and part of these minutes</w:t>
      </w:r>
      <w:r w:rsidRPr="007E2171">
        <w:t xml:space="preserve"> regarding</w:t>
      </w:r>
      <w:r>
        <w:t>:</w:t>
      </w:r>
    </w:p>
    <w:p w:rsidR="00F8557C" w:rsidRDefault="00F8557C" w:rsidP="003E084D">
      <w:pPr>
        <w:pStyle w:val="BodyText"/>
        <w:contextualSpacing/>
        <w:jc w:val="both"/>
      </w:pPr>
    </w:p>
    <w:p w:rsidR="00F8557C" w:rsidRDefault="00F8557C" w:rsidP="003E084D">
      <w:pPr>
        <w:pStyle w:val="BodyText"/>
        <w:ind w:left="720" w:right="720"/>
        <w:contextualSpacing/>
        <w:jc w:val="both"/>
      </w:pPr>
      <w:r w:rsidRPr="007E2171">
        <w:t xml:space="preserve">a project of </w:t>
      </w:r>
      <w:r w:rsidR="00CB3ACF">
        <w:t>Tufts Medical Center, Inc. and Tufts Medial Center Real Estate Company, Inc.</w:t>
      </w:r>
      <w:r>
        <w:t xml:space="preserve">, </w:t>
      </w:r>
      <w:r w:rsidRPr="007E2171">
        <w:t xml:space="preserve">in </w:t>
      </w:r>
      <w:r>
        <w:t xml:space="preserve">Boston </w:t>
      </w:r>
      <w:r w:rsidR="00CB3ACF">
        <w:t>and Stoneham</w:t>
      </w:r>
      <w:r>
        <w:t xml:space="preserve">, </w:t>
      </w:r>
      <w:r w:rsidRPr="007E2171">
        <w:t>Massachusetts</w:t>
      </w:r>
      <w:r>
        <w:t xml:space="preserve">, for </w:t>
      </w:r>
      <w:r w:rsidRPr="007E2171">
        <w:t xml:space="preserve">the issuance of </w:t>
      </w:r>
      <w:r>
        <w:t xml:space="preserve">a 501(c)(3) Tax-Exempt Bond to finance such project </w:t>
      </w:r>
      <w:r w:rsidRPr="007E2171">
        <w:t>in an amount not to exceed $</w:t>
      </w:r>
      <w:r w:rsidR="00CB3ACF">
        <w:t>150</w:t>
      </w:r>
      <w:r>
        <w:t>,000,000.</w:t>
      </w:r>
    </w:p>
    <w:p w:rsidR="00F8557C" w:rsidRDefault="00F8557C" w:rsidP="003E084D">
      <w:pPr>
        <w:pStyle w:val="BodyText"/>
        <w:contextualSpacing/>
        <w:jc w:val="both"/>
      </w:pPr>
    </w:p>
    <w:p w:rsidR="003E5B59" w:rsidRPr="007E2171" w:rsidRDefault="001A02B0" w:rsidP="003E084D">
      <w:pPr>
        <w:pStyle w:val="BodyText"/>
        <w:contextualSpacing/>
        <w:jc w:val="both"/>
      </w:pPr>
      <w:r>
        <w:rPr>
          <w:b/>
        </w:rPr>
        <w:lastRenderedPageBreak/>
        <w:t>1</w:t>
      </w:r>
      <w:r w:rsidR="00CB3ACF">
        <w:rPr>
          <w:b/>
        </w:rPr>
        <w:t>4</w:t>
      </w:r>
      <w:r w:rsidR="003E5B59" w:rsidRPr="000137A3">
        <w:rPr>
          <w:b/>
        </w:rPr>
        <w:t>.</w:t>
      </w:r>
      <w:r w:rsidR="003E5B59" w:rsidRPr="00804EFD">
        <w:t xml:space="preserve">  </w:t>
      </w:r>
      <w:r w:rsidR="003E5B59">
        <w:t>U</w:t>
      </w:r>
      <w:r w:rsidR="003E5B59" w:rsidRPr="007E2171">
        <w:t>pon motion duly made and seconded</w:t>
      </w:r>
      <w:r w:rsidR="003E5B59">
        <w:t>,</w:t>
      </w:r>
      <w:r w:rsidR="003E5B59" w:rsidRPr="007E2171">
        <w:t xml:space="preserve"> </w:t>
      </w:r>
      <w:r w:rsidR="003E5B59">
        <w:t>by the directors present, it was, unanimously</w:t>
      </w:r>
    </w:p>
    <w:p w:rsidR="003E5B59" w:rsidRPr="007E2171" w:rsidRDefault="003E5B59" w:rsidP="003E084D">
      <w:pPr>
        <w:pStyle w:val="BodyText"/>
        <w:contextualSpacing/>
        <w:jc w:val="both"/>
      </w:pPr>
    </w:p>
    <w:p w:rsidR="003E5B59" w:rsidRDefault="003E5B59" w:rsidP="003E084D">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CB3ACF">
        <w:t xml:space="preserve">OA/FA </w:t>
      </w:r>
      <w:r w:rsidRPr="007E2171">
        <w:t>resolution</w:t>
      </w:r>
      <w:r>
        <w:t>s</w:t>
      </w:r>
      <w:r w:rsidRPr="00AA0F6F">
        <w:t xml:space="preserve"> </w:t>
      </w:r>
      <w:r>
        <w:t>attached and part of these minutes</w:t>
      </w:r>
      <w:r w:rsidRPr="007E2171">
        <w:t xml:space="preserve"> regarding</w:t>
      </w:r>
      <w:r>
        <w:t>:</w:t>
      </w:r>
    </w:p>
    <w:p w:rsidR="003E5B59" w:rsidRDefault="003E5B59" w:rsidP="003E084D">
      <w:pPr>
        <w:pStyle w:val="BodyText"/>
        <w:contextualSpacing/>
        <w:jc w:val="both"/>
      </w:pPr>
    </w:p>
    <w:p w:rsidR="003E5B59" w:rsidRDefault="003E5B59" w:rsidP="003E084D">
      <w:pPr>
        <w:pStyle w:val="BodyText"/>
        <w:ind w:left="720" w:right="720"/>
        <w:contextualSpacing/>
        <w:jc w:val="both"/>
      </w:pPr>
      <w:r w:rsidRPr="007E2171">
        <w:t xml:space="preserve">a project of </w:t>
      </w:r>
      <w:r w:rsidR="00CB3ACF">
        <w:t>Lawrence General Hospital and LGH Charitable Trust, Inc.</w:t>
      </w:r>
      <w:r>
        <w:t xml:space="preserve">, </w:t>
      </w:r>
      <w:r w:rsidRPr="007E2171">
        <w:t xml:space="preserve">in </w:t>
      </w:r>
      <w:r w:rsidR="00F8557C">
        <w:t>A</w:t>
      </w:r>
      <w:r w:rsidR="00CB3ACF">
        <w:t>ndover, Lawrence and Methuen</w:t>
      </w:r>
      <w:r w:rsidR="001A02B0">
        <w:t xml:space="preserve">, </w:t>
      </w:r>
      <w:r w:rsidRPr="007E2171">
        <w:t>Massachusetts</w:t>
      </w:r>
      <w:r>
        <w:t xml:space="preserve">, for </w:t>
      </w:r>
      <w:r w:rsidRPr="007E2171">
        <w:t xml:space="preserve">the issuance of </w:t>
      </w:r>
      <w:r>
        <w:t xml:space="preserve">a 501(c)(3) Tax-Exempt Bond to finance such project </w:t>
      </w:r>
      <w:r w:rsidRPr="007E2171">
        <w:t>in an amount not to exceed $</w:t>
      </w:r>
      <w:r w:rsidR="00CB3ACF">
        <w:t>70,0</w:t>
      </w:r>
      <w:r>
        <w:t>00,000.</w:t>
      </w:r>
    </w:p>
    <w:p w:rsidR="003E5B59" w:rsidRDefault="003E5B59" w:rsidP="003E084D">
      <w:pPr>
        <w:pStyle w:val="BodyText"/>
        <w:tabs>
          <w:tab w:val="left" w:pos="4770"/>
        </w:tabs>
        <w:contextualSpacing/>
        <w:jc w:val="both"/>
      </w:pPr>
    </w:p>
    <w:p w:rsidR="00CC6D9F" w:rsidRDefault="006E0B3F" w:rsidP="003E084D">
      <w:pPr>
        <w:pStyle w:val="BodyText"/>
        <w:contextualSpacing/>
        <w:jc w:val="both"/>
      </w:pPr>
      <w:r>
        <w:t>[</w:t>
      </w:r>
      <w:r w:rsidRPr="00484ACE">
        <w:rPr>
          <w:i/>
        </w:rPr>
        <w:t xml:space="preserve">Secretary’s Note:  Having recused </w:t>
      </w:r>
      <w:r>
        <w:rPr>
          <w:i/>
        </w:rPr>
        <w:t xml:space="preserve">herself </w:t>
      </w:r>
      <w:r w:rsidRPr="00484ACE">
        <w:rPr>
          <w:i/>
        </w:rPr>
        <w:t>from th</w:t>
      </w:r>
      <w:r>
        <w:rPr>
          <w:i/>
        </w:rPr>
        <w:t>is</w:t>
      </w:r>
      <w:r w:rsidRPr="00484ACE">
        <w:rPr>
          <w:i/>
        </w:rPr>
        <w:t xml:space="preserve"> matter</w:t>
      </w:r>
      <w:r>
        <w:rPr>
          <w:i/>
        </w:rPr>
        <w:t xml:space="preserve">, Ms. McGovern left the room and did not </w:t>
      </w:r>
      <w:r w:rsidRPr="00484ACE">
        <w:rPr>
          <w:i/>
        </w:rPr>
        <w:t>participate in any discussi</w:t>
      </w:r>
      <w:r>
        <w:rPr>
          <w:i/>
        </w:rPr>
        <w:t xml:space="preserve">on, deliberation, or vote on this </w:t>
      </w:r>
      <w:r w:rsidRPr="00484ACE">
        <w:rPr>
          <w:i/>
        </w:rPr>
        <w:t>matter.</w:t>
      </w:r>
      <w:r>
        <w:rPr>
          <w:i/>
        </w:rPr>
        <w:t xml:space="preserve">  She returned to the meeting room after completion of the above vote.</w:t>
      </w:r>
      <w:r>
        <w:t>]</w:t>
      </w:r>
    </w:p>
    <w:p w:rsidR="00CC6D9F" w:rsidRDefault="00CC6D9F" w:rsidP="003E084D">
      <w:pPr>
        <w:pStyle w:val="BodyText"/>
        <w:contextualSpacing/>
        <w:jc w:val="both"/>
      </w:pPr>
    </w:p>
    <w:p w:rsidR="003E5B59" w:rsidRPr="007E2171" w:rsidRDefault="001A02B0" w:rsidP="003E084D">
      <w:pPr>
        <w:pStyle w:val="BodyText"/>
        <w:contextualSpacing/>
        <w:jc w:val="both"/>
      </w:pPr>
      <w:r>
        <w:rPr>
          <w:b/>
        </w:rPr>
        <w:t>1</w:t>
      </w:r>
      <w:r w:rsidR="00CC6D9F">
        <w:rPr>
          <w:b/>
        </w:rPr>
        <w:t>5</w:t>
      </w:r>
      <w:r w:rsidR="003E5B59" w:rsidRPr="000137A3">
        <w:rPr>
          <w:b/>
        </w:rPr>
        <w:t>.</w:t>
      </w:r>
      <w:r w:rsidR="003E5B59" w:rsidRPr="00804EFD">
        <w:t xml:space="preserve">  </w:t>
      </w:r>
      <w:r w:rsidR="003E5B59">
        <w:t>U</w:t>
      </w:r>
      <w:r w:rsidR="003E5B59" w:rsidRPr="007E2171">
        <w:t>pon motion duly made and seconded</w:t>
      </w:r>
      <w:r w:rsidR="003E5B59">
        <w:t>,</w:t>
      </w:r>
      <w:r w:rsidR="003E5B59" w:rsidRPr="007E2171">
        <w:t xml:space="preserve"> </w:t>
      </w:r>
      <w:r w:rsidR="003E5B59">
        <w:t>by the directors present, it was, unanimously</w:t>
      </w:r>
    </w:p>
    <w:p w:rsidR="003E5B59" w:rsidRPr="007E2171" w:rsidRDefault="003E5B59" w:rsidP="003E084D">
      <w:pPr>
        <w:pStyle w:val="BodyText"/>
        <w:contextualSpacing/>
        <w:jc w:val="both"/>
      </w:pPr>
    </w:p>
    <w:p w:rsidR="003E5B59" w:rsidRDefault="003E5B59" w:rsidP="003E084D">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3E5B59" w:rsidRDefault="003E5B59" w:rsidP="003E084D">
      <w:pPr>
        <w:pStyle w:val="BodyText"/>
        <w:contextualSpacing/>
        <w:jc w:val="both"/>
      </w:pPr>
    </w:p>
    <w:p w:rsidR="003E5B59" w:rsidRDefault="003E5B59" w:rsidP="003E084D">
      <w:pPr>
        <w:pStyle w:val="BodyText"/>
        <w:ind w:left="720" w:right="720"/>
        <w:contextualSpacing/>
        <w:jc w:val="both"/>
      </w:pPr>
      <w:r w:rsidRPr="007E2171">
        <w:t xml:space="preserve">a project of </w:t>
      </w:r>
      <w:r w:rsidR="00CC6D9F">
        <w:t>Southfield Redevelopment Authority</w:t>
      </w:r>
      <w:r>
        <w:t xml:space="preserve">, </w:t>
      </w:r>
      <w:r w:rsidR="001B7412">
        <w:t xml:space="preserve">at the development known as Union Point </w:t>
      </w:r>
      <w:r w:rsidRPr="007E2171">
        <w:t xml:space="preserve">in </w:t>
      </w:r>
      <w:r w:rsidR="00CC6D9F">
        <w:t>Abington, Rockland and Weymouth</w:t>
      </w:r>
      <w:r w:rsidR="00F8557C">
        <w:t xml:space="preserve">, </w:t>
      </w:r>
      <w:r w:rsidRPr="007E2171">
        <w:t>Massachusetts</w:t>
      </w:r>
      <w:r>
        <w:t xml:space="preserve">, for </w:t>
      </w:r>
      <w:r w:rsidRPr="007E2171">
        <w:t xml:space="preserve">the issuance of </w:t>
      </w:r>
      <w:r>
        <w:t>a</w:t>
      </w:r>
      <w:r w:rsidR="00CC6D9F">
        <w:t xml:space="preserve">n Infrastructure </w:t>
      </w:r>
      <w:r>
        <w:t xml:space="preserve">Tax-Exempt Bond to finance such project </w:t>
      </w:r>
      <w:r w:rsidRPr="007E2171">
        <w:t>in an amount not to exceed $</w:t>
      </w:r>
      <w:r w:rsidR="00CC6D9F">
        <w:t>29,000</w:t>
      </w:r>
      <w:r>
        <w:t>,000.</w:t>
      </w:r>
    </w:p>
    <w:p w:rsidR="003E5B59" w:rsidRDefault="003E5B59" w:rsidP="003E084D">
      <w:pPr>
        <w:pStyle w:val="BodyText"/>
        <w:contextualSpacing/>
        <w:jc w:val="both"/>
      </w:pPr>
    </w:p>
    <w:p w:rsidR="00CC6D9F" w:rsidRPr="007E2171" w:rsidRDefault="00CC6D9F" w:rsidP="003E084D">
      <w:pPr>
        <w:pStyle w:val="BodyText"/>
        <w:contextualSpacing/>
        <w:jc w:val="both"/>
      </w:pPr>
      <w:r>
        <w:rPr>
          <w:b/>
        </w:rPr>
        <w:t>16</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CC6D9F" w:rsidRPr="007E2171" w:rsidRDefault="00CC6D9F" w:rsidP="003E084D">
      <w:pPr>
        <w:pStyle w:val="BodyText"/>
        <w:contextualSpacing/>
        <w:jc w:val="both"/>
      </w:pPr>
    </w:p>
    <w:p w:rsidR="00CC6D9F" w:rsidRDefault="00CC6D9F" w:rsidP="003E084D">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CC6D9F" w:rsidRDefault="00CC6D9F" w:rsidP="003E084D">
      <w:pPr>
        <w:pStyle w:val="BodyText"/>
        <w:contextualSpacing/>
        <w:jc w:val="both"/>
      </w:pPr>
    </w:p>
    <w:p w:rsidR="00CC6D9F" w:rsidRDefault="00CC6D9F" w:rsidP="003E084D">
      <w:pPr>
        <w:pStyle w:val="BodyText"/>
        <w:ind w:left="720" w:right="720"/>
        <w:contextualSpacing/>
        <w:jc w:val="both"/>
      </w:pPr>
      <w:r w:rsidRPr="007E2171">
        <w:t xml:space="preserve">a project of </w:t>
      </w:r>
      <w:r>
        <w:t xml:space="preserve">DW NP Property, LLC and Efekta House Inc., </w:t>
      </w:r>
      <w:r w:rsidRPr="007E2171">
        <w:t xml:space="preserve">in </w:t>
      </w:r>
      <w:r>
        <w:t xml:space="preserve">Cambridge, </w:t>
      </w:r>
      <w:r w:rsidRPr="007E2171">
        <w:t>Massachusetts</w:t>
      </w:r>
      <w:r>
        <w:t xml:space="preserve">, for </w:t>
      </w:r>
      <w:r w:rsidRPr="007E2171">
        <w:t xml:space="preserve">the issuance of </w:t>
      </w:r>
      <w:r>
        <w:t xml:space="preserve">an Infrastructure Tax-Exempt Bond to finance such project </w:t>
      </w:r>
      <w:r w:rsidRPr="007E2171">
        <w:t>in an amount not to exceed $</w:t>
      </w:r>
      <w:r>
        <w:t>2</w:t>
      </w:r>
      <w:r w:rsidR="00BC3416">
        <w:t>5</w:t>
      </w:r>
      <w:r>
        <w:t>,000,000.</w:t>
      </w:r>
    </w:p>
    <w:p w:rsidR="00CC6D9F" w:rsidRDefault="00CC6D9F" w:rsidP="003E084D">
      <w:pPr>
        <w:pStyle w:val="BodyText"/>
        <w:contextualSpacing/>
        <w:jc w:val="both"/>
      </w:pPr>
    </w:p>
    <w:p w:rsidR="00BC3416" w:rsidRPr="007E2171" w:rsidRDefault="00BC3416" w:rsidP="003E084D">
      <w:pPr>
        <w:pStyle w:val="BodyText"/>
        <w:contextualSpacing/>
        <w:jc w:val="both"/>
      </w:pPr>
      <w:r>
        <w:rPr>
          <w:b/>
        </w:rPr>
        <w:t>17</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BC3416" w:rsidRPr="007E2171" w:rsidRDefault="00BC3416" w:rsidP="003E084D">
      <w:pPr>
        <w:pStyle w:val="BodyText"/>
        <w:contextualSpacing/>
        <w:jc w:val="both"/>
      </w:pPr>
    </w:p>
    <w:p w:rsidR="00BC3416" w:rsidRDefault="00BC3416" w:rsidP="003E084D">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t>s</w:t>
      </w:r>
      <w:r w:rsidRPr="00AA0F6F">
        <w:t xml:space="preserve"> </w:t>
      </w:r>
      <w:r>
        <w:t>attached and part of these minutes</w:t>
      </w:r>
      <w:r w:rsidRPr="007E2171">
        <w:t xml:space="preserve"> regarding</w:t>
      </w:r>
      <w:r>
        <w:t>:</w:t>
      </w:r>
    </w:p>
    <w:p w:rsidR="00BC3416" w:rsidRDefault="00BC3416" w:rsidP="003E084D">
      <w:pPr>
        <w:pStyle w:val="BodyText"/>
        <w:contextualSpacing/>
        <w:jc w:val="both"/>
      </w:pPr>
    </w:p>
    <w:p w:rsidR="00BC3416" w:rsidRDefault="00BC3416" w:rsidP="003E084D">
      <w:pPr>
        <w:pStyle w:val="BodyText"/>
        <w:ind w:left="720" w:right="720"/>
        <w:contextualSpacing/>
        <w:jc w:val="both"/>
      </w:pPr>
      <w:r w:rsidRPr="007E2171">
        <w:t xml:space="preserve">a project of </w:t>
      </w:r>
      <w:r>
        <w:t xml:space="preserve">Holyoke Retirement Community, Inc., </w:t>
      </w:r>
      <w:r w:rsidRPr="007E2171">
        <w:t xml:space="preserve">in </w:t>
      </w:r>
      <w:r>
        <w:t xml:space="preserve">Holyoke, </w:t>
      </w:r>
      <w:r w:rsidRPr="007E2171">
        <w:t>Massachusetts</w:t>
      </w:r>
      <w:r>
        <w:t xml:space="preserve">, for </w:t>
      </w:r>
      <w:r w:rsidRPr="007E2171">
        <w:t xml:space="preserve">the issuance of </w:t>
      </w:r>
      <w:r>
        <w:t xml:space="preserve">a 501(c)(3) Tax-Exempt and/or Taxable Bond to finance such project </w:t>
      </w:r>
      <w:r w:rsidRPr="007E2171">
        <w:t>in an amount not to exceed $</w:t>
      </w:r>
      <w:r>
        <w:t>10,000,000.</w:t>
      </w:r>
    </w:p>
    <w:p w:rsidR="00BC3416" w:rsidRDefault="00BC3416" w:rsidP="003E084D">
      <w:pPr>
        <w:pStyle w:val="BodyText"/>
        <w:tabs>
          <w:tab w:val="left" w:pos="4770"/>
        </w:tabs>
        <w:ind w:right="-90"/>
        <w:contextualSpacing/>
        <w:jc w:val="both"/>
      </w:pPr>
    </w:p>
    <w:p w:rsidR="00BC3416" w:rsidRPr="007E2171" w:rsidRDefault="00BC3416" w:rsidP="003E084D">
      <w:pPr>
        <w:pStyle w:val="BodyText"/>
        <w:contextualSpacing/>
        <w:jc w:val="both"/>
      </w:pPr>
      <w:r>
        <w:rPr>
          <w:b/>
        </w:rPr>
        <w:t>18</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BC3416" w:rsidRPr="007E2171" w:rsidRDefault="00BC3416" w:rsidP="003E084D">
      <w:pPr>
        <w:pStyle w:val="BodyText"/>
        <w:contextualSpacing/>
        <w:jc w:val="both"/>
      </w:pPr>
    </w:p>
    <w:p w:rsidR="00BC3416" w:rsidRDefault="00BC3416" w:rsidP="003E084D">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t>s</w:t>
      </w:r>
      <w:r w:rsidRPr="00AA0F6F">
        <w:t xml:space="preserve"> </w:t>
      </w:r>
      <w:r>
        <w:t>attached and part of these minutes</w:t>
      </w:r>
      <w:r w:rsidRPr="007E2171">
        <w:t xml:space="preserve"> regarding</w:t>
      </w:r>
      <w:r>
        <w:t>:</w:t>
      </w:r>
    </w:p>
    <w:p w:rsidR="00BC3416" w:rsidRDefault="00BC3416" w:rsidP="003E084D">
      <w:pPr>
        <w:pStyle w:val="BodyText"/>
        <w:contextualSpacing/>
        <w:jc w:val="both"/>
      </w:pPr>
    </w:p>
    <w:p w:rsidR="00BC3416" w:rsidRDefault="00BC3416" w:rsidP="003E084D">
      <w:pPr>
        <w:pStyle w:val="BodyText"/>
        <w:ind w:left="720" w:right="720"/>
        <w:contextualSpacing/>
        <w:jc w:val="both"/>
      </w:pPr>
      <w:r w:rsidRPr="007E2171">
        <w:t xml:space="preserve">a project of </w:t>
      </w:r>
      <w:r>
        <w:t xml:space="preserve">Charles River Association for Retarded Citizens, Inc., </w:t>
      </w:r>
      <w:r w:rsidRPr="007E2171">
        <w:t xml:space="preserve">in </w:t>
      </w:r>
      <w:r>
        <w:t xml:space="preserve">various cities and towns in </w:t>
      </w:r>
      <w:r w:rsidRPr="007E2171">
        <w:t>Massachusetts</w:t>
      </w:r>
      <w:r>
        <w:t xml:space="preserve">, for </w:t>
      </w:r>
      <w:r w:rsidRPr="007E2171">
        <w:t xml:space="preserve">the issuance of </w:t>
      </w:r>
      <w:r>
        <w:t xml:space="preserve">a 501(c)(3) Tax-Exempt Bond to finance such project </w:t>
      </w:r>
      <w:r w:rsidRPr="007E2171">
        <w:t>in an amount not to exceed $</w:t>
      </w:r>
      <w:r>
        <w:t>5,600,000.</w:t>
      </w:r>
    </w:p>
    <w:p w:rsidR="00BC3416" w:rsidRDefault="00BC3416" w:rsidP="003E084D">
      <w:pPr>
        <w:pStyle w:val="BodyText"/>
        <w:tabs>
          <w:tab w:val="left" w:pos="4770"/>
        </w:tabs>
        <w:contextualSpacing/>
        <w:jc w:val="both"/>
      </w:pPr>
    </w:p>
    <w:p w:rsidR="00BC3416" w:rsidRPr="007E2171" w:rsidRDefault="00BC3416" w:rsidP="003E084D">
      <w:pPr>
        <w:pStyle w:val="BodyText"/>
        <w:contextualSpacing/>
        <w:jc w:val="both"/>
      </w:pPr>
      <w:r>
        <w:rPr>
          <w:b/>
        </w:rPr>
        <w:t>19</w:t>
      </w:r>
      <w:r w:rsidRPr="000137A3">
        <w:rPr>
          <w:b/>
        </w:rPr>
        <w:t>.</w:t>
      </w:r>
      <w:r w:rsidRPr="00804EFD">
        <w:t xml:space="preserve">  </w:t>
      </w:r>
      <w:r w:rsidR="00F602F5">
        <w:t>Mr. Chilton called attention to the revised resolution provided, nothing a new entity has been created to be co-borrower on the Leyland Street portion of the project.  U</w:t>
      </w:r>
      <w:r w:rsidRPr="007E2171">
        <w:t>pon motion duly made and seconded</w:t>
      </w:r>
      <w:r>
        <w:t>,</w:t>
      </w:r>
      <w:r w:rsidRPr="007E2171">
        <w:t xml:space="preserve"> </w:t>
      </w:r>
      <w:r>
        <w:t>by the directors present, it was, unanimously</w:t>
      </w:r>
    </w:p>
    <w:p w:rsidR="00BC3416" w:rsidRPr="007E2171" w:rsidRDefault="00BC3416" w:rsidP="003E084D">
      <w:pPr>
        <w:pStyle w:val="BodyText"/>
        <w:contextualSpacing/>
        <w:jc w:val="both"/>
      </w:pPr>
    </w:p>
    <w:p w:rsidR="00BC3416" w:rsidRDefault="00BC3416" w:rsidP="003E084D">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F602F5">
        <w:t xml:space="preserve">revised </w:t>
      </w:r>
      <w:r>
        <w:t xml:space="preserve">OA/FA </w:t>
      </w:r>
      <w:r w:rsidRPr="007E2171">
        <w:t>resolution</w:t>
      </w:r>
      <w:r>
        <w:t>s</w:t>
      </w:r>
      <w:r w:rsidRPr="00AA0F6F">
        <w:t xml:space="preserve"> </w:t>
      </w:r>
      <w:r>
        <w:t>attached and part of these minutes</w:t>
      </w:r>
      <w:r w:rsidRPr="007E2171">
        <w:t xml:space="preserve"> regarding</w:t>
      </w:r>
      <w:r>
        <w:t>:</w:t>
      </w:r>
    </w:p>
    <w:p w:rsidR="00BC3416" w:rsidRDefault="00BC3416" w:rsidP="003E084D">
      <w:pPr>
        <w:pStyle w:val="BodyText"/>
        <w:contextualSpacing/>
        <w:jc w:val="both"/>
      </w:pPr>
    </w:p>
    <w:p w:rsidR="00BC3416" w:rsidRDefault="00BC3416" w:rsidP="003E084D">
      <w:pPr>
        <w:pStyle w:val="BodyText"/>
        <w:ind w:left="720" w:right="720"/>
        <w:contextualSpacing/>
        <w:jc w:val="both"/>
      </w:pPr>
      <w:r w:rsidRPr="007E2171">
        <w:t xml:space="preserve">a project of </w:t>
      </w:r>
      <w:r>
        <w:t xml:space="preserve">Hope House II, Inc. and Hope House III, Inc., </w:t>
      </w:r>
      <w:r w:rsidRPr="007E2171">
        <w:t xml:space="preserve">in </w:t>
      </w:r>
      <w:r w:rsidR="001B7412">
        <w:t xml:space="preserve">Boston, </w:t>
      </w:r>
      <w:r w:rsidRPr="007E2171">
        <w:t>Massachusetts</w:t>
      </w:r>
      <w:r>
        <w:t xml:space="preserve">, for </w:t>
      </w:r>
      <w:r w:rsidRPr="007E2171">
        <w:t xml:space="preserve">the issuance of </w:t>
      </w:r>
      <w:r>
        <w:t xml:space="preserve">a 501(c)(3) Tax-Exempt Bond to finance such project </w:t>
      </w:r>
      <w:r w:rsidRPr="007E2171">
        <w:t>in an amount not to exceed $</w:t>
      </w:r>
      <w:r>
        <w:t>5,</w:t>
      </w:r>
      <w:r w:rsidR="00F602F5">
        <w:t>0</w:t>
      </w:r>
      <w:r>
        <w:t>00,000.</w:t>
      </w:r>
    </w:p>
    <w:p w:rsidR="00BC3416" w:rsidRDefault="00BC3416" w:rsidP="003E084D">
      <w:pPr>
        <w:pStyle w:val="BodyText"/>
        <w:tabs>
          <w:tab w:val="left" w:pos="4770"/>
        </w:tabs>
        <w:contextualSpacing/>
        <w:jc w:val="both"/>
      </w:pPr>
    </w:p>
    <w:p w:rsidR="00F602F5" w:rsidRPr="007E2171" w:rsidRDefault="00F602F5" w:rsidP="003E084D">
      <w:pPr>
        <w:pStyle w:val="BodyText"/>
        <w:contextualSpacing/>
        <w:jc w:val="both"/>
      </w:pPr>
      <w:r>
        <w:rPr>
          <w:b/>
        </w:rPr>
        <w:t>20</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F602F5" w:rsidRPr="007E2171" w:rsidRDefault="00F602F5" w:rsidP="003E084D">
      <w:pPr>
        <w:pStyle w:val="BodyText"/>
        <w:contextualSpacing/>
        <w:jc w:val="both"/>
      </w:pPr>
    </w:p>
    <w:p w:rsidR="00F602F5" w:rsidRDefault="00F602F5" w:rsidP="003E084D">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t>s</w:t>
      </w:r>
      <w:r w:rsidRPr="00AA0F6F">
        <w:t xml:space="preserve"> </w:t>
      </w:r>
      <w:r>
        <w:t>attached and part of these minutes</w:t>
      </w:r>
      <w:r w:rsidRPr="007E2171">
        <w:t xml:space="preserve"> regarding</w:t>
      </w:r>
      <w:r>
        <w:t>:</w:t>
      </w:r>
    </w:p>
    <w:p w:rsidR="00F602F5" w:rsidRDefault="00F602F5" w:rsidP="003E084D">
      <w:pPr>
        <w:pStyle w:val="BodyText"/>
        <w:contextualSpacing/>
        <w:jc w:val="both"/>
      </w:pPr>
    </w:p>
    <w:p w:rsidR="00F602F5" w:rsidRDefault="00F602F5" w:rsidP="003E084D">
      <w:pPr>
        <w:pStyle w:val="BodyText"/>
        <w:ind w:left="720" w:right="720"/>
        <w:contextualSpacing/>
        <w:jc w:val="both"/>
      </w:pPr>
      <w:r w:rsidRPr="007E2171">
        <w:t xml:space="preserve">a project of </w:t>
      </w:r>
      <w:r>
        <w:t xml:space="preserve">The Berkshire School, Inc., </w:t>
      </w:r>
      <w:r w:rsidRPr="007E2171">
        <w:t xml:space="preserve">in </w:t>
      </w:r>
      <w:r>
        <w:t xml:space="preserve">Sheffield, </w:t>
      </w:r>
      <w:r w:rsidRPr="007E2171">
        <w:t>Massachusetts</w:t>
      </w:r>
      <w:r>
        <w:t xml:space="preserve">, for </w:t>
      </w:r>
      <w:r w:rsidRPr="007E2171">
        <w:t xml:space="preserve">the issuance of </w:t>
      </w:r>
      <w:r>
        <w:t xml:space="preserve">a 501(c)(3) Tax-Exempt Bond to finance such project </w:t>
      </w:r>
      <w:r w:rsidRPr="007E2171">
        <w:t>in an amount not to exceed $</w:t>
      </w:r>
      <w:r>
        <w:t>3,000,000.</w:t>
      </w:r>
    </w:p>
    <w:p w:rsidR="00F602F5" w:rsidRDefault="00F602F5" w:rsidP="003E084D">
      <w:pPr>
        <w:pStyle w:val="BodyText"/>
        <w:tabs>
          <w:tab w:val="left" w:pos="4770"/>
        </w:tabs>
        <w:contextualSpacing/>
        <w:jc w:val="both"/>
      </w:pPr>
    </w:p>
    <w:p w:rsidR="00DA55DE" w:rsidRDefault="00DA55DE" w:rsidP="003E084D">
      <w:pPr>
        <w:pStyle w:val="BodyText"/>
        <w:contextualSpacing/>
        <w:jc w:val="both"/>
      </w:pPr>
    </w:p>
    <w:p w:rsidR="001A0E10" w:rsidRPr="00FD4412" w:rsidRDefault="001A0E10" w:rsidP="003E084D">
      <w:pPr>
        <w:keepNext/>
        <w:contextualSpacing/>
        <w:jc w:val="both"/>
        <w:rPr>
          <w:b/>
          <w:bCs/>
          <w:caps/>
          <w:sz w:val="24"/>
          <w:szCs w:val="24"/>
          <w:u w:val="single"/>
        </w:rPr>
      </w:pPr>
      <w:r w:rsidRPr="00FD4412">
        <w:rPr>
          <w:b/>
          <w:bCs/>
          <w:caps/>
          <w:sz w:val="24"/>
          <w:szCs w:val="24"/>
          <w:u w:val="single"/>
        </w:rPr>
        <w:t>Standing Board Committee Reports</w:t>
      </w:r>
    </w:p>
    <w:p w:rsidR="001A0E10" w:rsidRDefault="001A0E10" w:rsidP="003E084D">
      <w:pPr>
        <w:pStyle w:val="BodyText"/>
        <w:keepNext/>
        <w:contextualSpacing/>
        <w:jc w:val="both"/>
      </w:pPr>
    </w:p>
    <w:p w:rsidR="00F67570" w:rsidRPr="005E5D1A" w:rsidRDefault="00F67570" w:rsidP="003E084D">
      <w:pPr>
        <w:pStyle w:val="BodyText"/>
        <w:keepNext/>
        <w:contextualSpacing/>
        <w:jc w:val="both"/>
        <w:rPr>
          <w:b/>
          <w:i/>
          <w:u w:val="single"/>
        </w:rPr>
      </w:pPr>
      <w:r>
        <w:rPr>
          <w:b/>
          <w:i/>
          <w:u w:val="single"/>
        </w:rPr>
        <w:t xml:space="preserve">Manufacturing &amp; Defense Sectors </w:t>
      </w:r>
      <w:r w:rsidRPr="005E5D1A">
        <w:rPr>
          <w:b/>
          <w:i/>
          <w:u w:val="single"/>
        </w:rPr>
        <w:t>Committee</w:t>
      </w:r>
    </w:p>
    <w:p w:rsidR="00F67570" w:rsidRDefault="00F67570" w:rsidP="003E084D">
      <w:pPr>
        <w:pStyle w:val="BodyText"/>
        <w:keepNext/>
        <w:contextualSpacing/>
        <w:jc w:val="both"/>
      </w:pPr>
    </w:p>
    <w:p w:rsidR="00F67570" w:rsidRDefault="0008541A" w:rsidP="003E084D">
      <w:pPr>
        <w:pStyle w:val="BodyText"/>
        <w:tabs>
          <w:tab w:val="left" w:pos="7538"/>
        </w:tabs>
        <w:contextualSpacing/>
        <w:jc w:val="both"/>
        <w:rPr>
          <w:bCs/>
        </w:rPr>
      </w:pPr>
      <w:r>
        <w:rPr>
          <w:bCs/>
        </w:rPr>
        <w:t>There was no Committee meeting this month</w:t>
      </w:r>
      <w:r w:rsidR="00F71E0E">
        <w:rPr>
          <w:bCs/>
        </w:rPr>
        <w:t>.</w:t>
      </w:r>
    </w:p>
    <w:p w:rsidR="00F67570" w:rsidRDefault="00F67570" w:rsidP="003E084D">
      <w:pPr>
        <w:pStyle w:val="BodyText"/>
        <w:tabs>
          <w:tab w:val="left" w:pos="360"/>
        </w:tabs>
        <w:contextualSpacing/>
        <w:jc w:val="both"/>
        <w:rPr>
          <w:bCs/>
        </w:rPr>
      </w:pPr>
    </w:p>
    <w:p w:rsidR="0008541A" w:rsidRPr="007E2171" w:rsidRDefault="0008541A" w:rsidP="003E084D">
      <w:pPr>
        <w:pStyle w:val="BodyText"/>
        <w:contextualSpacing/>
        <w:jc w:val="both"/>
      </w:pPr>
      <w:r>
        <w:rPr>
          <w:b/>
          <w:bCs/>
        </w:rPr>
        <w:t>21.</w:t>
      </w:r>
      <w:r w:rsidRPr="007E2171">
        <w:rPr>
          <w:b/>
          <w:bCs/>
        </w:rPr>
        <w:t xml:space="preserve">  Minutes of </w:t>
      </w:r>
      <w:r>
        <w:rPr>
          <w:b/>
          <w:bCs/>
        </w:rPr>
        <w:t>P</w:t>
      </w:r>
      <w:r w:rsidRPr="007E2171">
        <w:rPr>
          <w:b/>
          <w:bCs/>
        </w:rPr>
        <w:t xml:space="preserve">rior </w:t>
      </w:r>
      <w:r>
        <w:rPr>
          <w:b/>
          <w:bCs/>
        </w:rPr>
        <w:t>M</w:t>
      </w:r>
      <w:r w:rsidRPr="007E2171">
        <w:rPr>
          <w:b/>
          <w:bCs/>
        </w:rPr>
        <w:t>eeting</w:t>
      </w:r>
      <w:r w:rsidRPr="007E2171">
        <w:t xml:space="preserve">.  For information purposes only, the minutes of </w:t>
      </w:r>
      <w:r>
        <w:t xml:space="preserve">the August 8, 2017 Manufacturing &amp; Defense Sectors </w:t>
      </w:r>
      <w:r w:rsidRPr="007E2171">
        <w:t xml:space="preserve">Committee </w:t>
      </w:r>
      <w:r>
        <w:t>M</w:t>
      </w:r>
      <w:r w:rsidRPr="007E2171">
        <w:t>eeting</w:t>
      </w:r>
      <w:r>
        <w:t xml:space="preserve"> are attached </w:t>
      </w:r>
      <w:r w:rsidRPr="007E2171">
        <w:t xml:space="preserve">and part of the minutes of this meeting.  No discussion </w:t>
      </w:r>
      <w:r>
        <w:t>of</w:t>
      </w:r>
      <w:r w:rsidRPr="007E2171">
        <w:t xml:space="preserve"> the</w:t>
      </w:r>
      <w:r>
        <w:t>se</w:t>
      </w:r>
      <w:r w:rsidRPr="007E2171">
        <w:t xml:space="preserve"> minutes took place.</w:t>
      </w:r>
    </w:p>
    <w:p w:rsidR="0008541A" w:rsidRDefault="0008541A" w:rsidP="003E084D">
      <w:pPr>
        <w:pStyle w:val="BodyText"/>
        <w:contextualSpacing/>
        <w:jc w:val="both"/>
        <w:rPr>
          <w:bCs/>
        </w:rPr>
      </w:pPr>
    </w:p>
    <w:p w:rsidR="0008541A" w:rsidRPr="00C70A8B" w:rsidRDefault="0008541A" w:rsidP="003E084D">
      <w:pPr>
        <w:pStyle w:val="BodyText"/>
        <w:contextualSpacing/>
        <w:jc w:val="both"/>
      </w:pPr>
      <w:r>
        <w:rPr>
          <w:b/>
          <w:bCs/>
        </w:rPr>
        <w:t>22.</w:t>
      </w:r>
      <w:r w:rsidRPr="007E2171">
        <w:rPr>
          <w:b/>
          <w:bCs/>
        </w:rPr>
        <w:t xml:space="preserve">  </w:t>
      </w:r>
      <w:r>
        <w:rPr>
          <w:b/>
          <w:bCs/>
        </w:rPr>
        <w:t>Joint Base Cape Cod – Update on Water System and Wastewater Treatment Facilities</w:t>
      </w:r>
      <w:r w:rsidRPr="007E2171">
        <w:t xml:space="preserve">.  </w:t>
      </w:r>
      <w:r>
        <w:t xml:space="preserve">Mr. Gerlin </w:t>
      </w:r>
      <w:r w:rsidR="0045708E">
        <w:t xml:space="preserve">briefly </w:t>
      </w:r>
      <w:r w:rsidR="00C70A8B">
        <w:t xml:space="preserve">updated the Board on what has transpired since </w:t>
      </w:r>
      <w:r w:rsidR="00E014F1">
        <w:t xml:space="preserve">its vote in </w:t>
      </w:r>
      <w:r w:rsidR="002205C2">
        <w:t xml:space="preserve">April.  Staff asked Wright-Pierce </w:t>
      </w:r>
      <w:r w:rsidR="00C70A8B">
        <w:t xml:space="preserve">to </w:t>
      </w:r>
      <w:r w:rsidR="0045708E">
        <w:t xml:space="preserve">perform </w:t>
      </w:r>
      <w:r w:rsidR="00C70A8B">
        <w:t xml:space="preserve">additional due diligence, particularly, to conduct a rainwater study, and the findings thereof were positive and no major capital needs were identified.  When asked what a Letter of Intent </w:t>
      </w:r>
      <w:r w:rsidR="001B7412">
        <w:t xml:space="preserve">(“LOI”) for this project </w:t>
      </w:r>
      <w:r w:rsidR="00C70A8B">
        <w:t xml:space="preserve">might look like, Mr. Gerlin advised </w:t>
      </w:r>
      <w:r w:rsidR="001B7412">
        <w:t xml:space="preserve">that a draft LOI was provided </w:t>
      </w:r>
      <w:r w:rsidR="00E014F1">
        <w:t xml:space="preserve">to the Massachusetts Air National Guard </w:t>
      </w:r>
      <w:r w:rsidR="001B7412">
        <w:t xml:space="preserve">in June; </w:t>
      </w:r>
      <w:r w:rsidR="00C70A8B">
        <w:t xml:space="preserve">a process </w:t>
      </w:r>
      <w:r w:rsidR="001B7412">
        <w:t xml:space="preserve">is </w:t>
      </w:r>
      <w:r w:rsidR="00C70A8B">
        <w:t xml:space="preserve">underway, and </w:t>
      </w:r>
      <w:r w:rsidR="002205C2">
        <w:t>staff continues to perform due diligence on the proposed acquisition</w:t>
      </w:r>
      <w:r w:rsidR="00C70A8B">
        <w:t>.</w:t>
      </w:r>
    </w:p>
    <w:p w:rsidR="0008541A" w:rsidRDefault="0008541A" w:rsidP="003E084D">
      <w:pPr>
        <w:pStyle w:val="BodyText"/>
        <w:tabs>
          <w:tab w:val="left" w:pos="360"/>
        </w:tabs>
        <w:contextualSpacing/>
        <w:jc w:val="both"/>
        <w:rPr>
          <w:bCs/>
        </w:rPr>
      </w:pPr>
    </w:p>
    <w:p w:rsidR="001A0E10" w:rsidRPr="005E5D1A" w:rsidRDefault="001A0E10" w:rsidP="003E084D">
      <w:pPr>
        <w:pStyle w:val="BodyText"/>
        <w:keepNext/>
        <w:contextualSpacing/>
        <w:jc w:val="both"/>
        <w:rPr>
          <w:b/>
          <w:i/>
          <w:u w:val="single"/>
        </w:rPr>
      </w:pPr>
      <w:r w:rsidRPr="005E5D1A">
        <w:rPr>
          <w:b/>
          <w:i/>
          <w:u w:val="single"/>
        </w:rPr>
        <w:lastRenderedPageBreak/>
        <w:t>Origination &amp; Credit Committee</w:t>
      </w:r>
    </w:p>
    <w:p w:rsidR="001A0E10" w:rsidRDefault="001A0E10" w:rsidP="003E084D">
      <w:pPr>
        <w:pStyle w:val="BodyText"/>
        <w:keepNext/>
        <w:contextualSpacing/>
        <w:jc w:val="both"/>
      </w:pPr>
    </w:p>
    <w:p w:rsidR="00723AF4" w:rsidRDefault="001B7412" w:rsidP="003E084D">
      <w:pPr>
        <w:pStyle w:val="BodyText"/>
        <w:tabs>
          <w:tab w:val="left" w:pos="7538"/>
        </w:tabs>
        <w:contextualSpacing/>
        <w:jc w:val="both"/>
        <w:rPr>
          <w:bCs/>
        </w:rPr>
      </w:pPr>
      <w:r>
        <w:rPr>
          <w:bCs/>
        </w:rPr>
        <w:t xml:space="preserve">Reporting of behalf of Mr. Blake, </w:t>
      </w:r>
      <w:r w:rsidR="002B7A87">
        <w:rPr>
          <w:bCs/>
        </w:rPr>
        <w:t xml:space="preserve">Mr. </w:t>
      </w:r>
      <w:r w:rsidR="00C70A8B">
        <w:rPr>
          <w:bCs/>
        </w:rPr>
        <w:t>Kavoogian</w:t>
      </w:r>
      <w:r w:rsidR="0051594E">
        <w:rPr>
          <w:bCs/>
        </w:rPr>
        <w:t xml:space="preserve"> </w:t>
      </w:r>
      <w:r>
        <w:rPr>
          <w:bCs/>
        </w:rPr>
        <w:t xml:space="preserve">said the </w:t>
      </w:r>
      <w:r w:rsidR="00723AF4">
        <w:rPr>
          <w:bCs/>
        </w:rPr>
        <w:t xml:space="preserve">Committee met on Tuesday, </w:t>
      </w:r>
      <w:r w:rsidR="00390872">
        <w:rPr>
          <w:bCs/>
        </w:rPr>
        <w:t>September 12</w:t>
      </w:r>
      <w:r w:rsidR="00164E5C">
        <w:rPr>
          <w:bCs/>
        </w:rPr>
        <w:t>, 2017</w:t>
      </w:r>
      <w:r w:rsidR="00E014F1">
        <w:rPr>
          <w:bCs/>
        </w:rPr>
        <w:t>, and discussed several loan transactions.  A quorum was not present at the Committee meeting, so no votes were taken</w:t>
      </w:r>
      <w:r w:rsidR="00AB5784">
        <w:rPr>
          <w:bCs/>
        </w:rPr>
        <w:t>.</w:t>
      </w:r>
    </w:p>
    <w:p w:rsidR="00723AF4" w:rsidRDefault="00723AF4" w:rsidP="003E084D">
      <w:pPr>
        <w:pStyle w:val="BodyText"/>
        <w:tabs>
          <w:tab w:val="left" w:pos="360"/>
        </w:tabs>
        <w:contextualSpacing/>
        <w:jc w:val="both"/>
        <w:rPr>
          <w:bCs/>
        </w:rPr>
      </w:pPr>
    </w:p>
    <w:p w:rsidR="006F0D0B" w:rsidRPr="007E2171" w:rsidRDefault="00390872" w:rsidP="003E084D">
      <w:pPr>
        <w:pStyle w:val="BodyText"/>
        <w:contextualSpacing/>
        <w:jc w:val="both"/>
      </w:pPr>
      <w:r>
        <w:rPr>
          <w:b/>
          <w:bCs/>
        </w:rPr>
        <w:t>23</w:t>
      </w:r>
      <w:r w:rsidR="006F0D0B">
        <w:rPr>
          <w:b/>
          <w:bCs/>
        </w:rPr>
        <w:t>.</w:t>
      </w:r>
      <w:r w:rsidR="006F0D0B" w:rsidRPr="007E2171">
        <w:rPr>
          <w:b/>
          <w:bCs/>
        </w:rPr>
        <w:t xml:space="preserve">  Minutes of </w:t>
      </w:r>
      <w:r w:rsidR="006F0D0B">
        <w:rPr>
          <w:b/>
          <w:bCs/>
        </w:rPr>
        <w:t>P</w:t>
      </w:r>
      <w:r w:rsidR="006F0D0B" w:rsidRPr="007E2171">
        <w:rPr>
          <w:b/>
          <w:bCs/>
        </w:rPr>
        <w:t xml:space="preserve">rior </w:t>
      </w:r>
      <w:r w:rsidR="006F0D0B">
        <w:rPr>
          <w:b/>
          <w:bCs/>
        </w:rPr>
        <w:t>M</w:t>
      </w:r>
      <w:r w:rsidR="006F0D0B" w:rsidRPr="007E2171">
        <w:rPr>
          <w:b/>
          <w:bCs/>
        </w:rPr>
        <w:t>eeting</w:t>
      </w:r>
      <w:r w:rsidR="006F0D0B" w:rsidRPr="007E2171">
        <w:t xml:space="preserve">.  For information purposes only, the minutes of </w:t>
      </w:r>
      <w:r w:rsidR="006F0D0B">
        <w:t xml:space="preserve">the </w:t>
      </w:r>
      <w:r>
        <w:t>August 8</w:t>
      </w:r>
      <w:r w:rsidR="00765606">
        <w:t xml:space="preserve">, 2017 </w:t>
      </w:r>
      <w:r w:rsidR="006F0D0B">
        <w:t xml:space="preserve">Origination &amp; Credit </w:t>
      </w:r>
      <w:r w:rsidR="006F0D0B" w:rsidRPr="007E2171">
        <w:t xml:space="preserve">Committee </w:t>
      </w:r>
      <w:r w:rsidR="006F0D0B">
        <w:t>M</w:t>
      </w:r>
      <w:r w:rsidR="006F0D0B" w:rsidRPr="007E2171">
        <w:t>eeting</w:t>
      </w:r>
      <w:r w:rsidR="006F0D0B">
        <w:t xml:space="preserve"> are attached </w:t>
      </w:r>
      <w:r w:rsidR="006F0D0B" w:rsidRPr="007E2171">
        <w:t xml:space="preserve">and part of the minutes of this meeting.  No discussion </w:t>
      </w:r>
      <w:r w:rsidR="006F0D0B">
        <w:t>of</w:t>
      </w:r>
      <w:r w:rsidR="006F0D0B" w:rsidRPr="007E2171">
        <w:t xml:space="preserve"> the</w:t>
      </w:r>
      <w:r w:rsidR="005A4A07">
        <w:t>se</w:t>
      </w:r>
      <w:r w:rsidR="006F0D0B" w:rsidRPr="007E2171">
        <w:t xml:space="preserve"> minutes took place.</w:t>
      </w:r>
    </w:p>
    <w:p w:rsidR="006F0D0B" w:rsidRDefault="006F0D0B" w:rsidP="003E084D">
      <w:pPr>
        <w:pStyle w:val="BodyText"/>
        <w:contextualSpacing/>
        <w:jc w:val="both"/>
        <w:rPr>
          <w:bCs/>
        </w:rPr>
      </w:pPr>
    </w:p>
    <w:p w:rsidR="003D38C6" w:rsidRPr="005E5D1A" w:rsidRDefault="003D38C6" w:rsidP="003E084D">
      <w:pPr>
        <w:pStyle w:val="BodyText"/>
        <w:keepNext/>
        <w:ind w:right="720"/>
        <w:contextualSpacing/>
        <w:jc w:val="both"/>
        <w:rPr>
          <w:b/>
          <w:u w:val="single"/>
        </w:rPr>
      </w:pPr>
      <w:r w:rsidRPr="005E5D1A">
        <w:rPr>
          <w:b/>
          <w:u w:val="single"/>
        </w:rPr>
        <w:t>Lending</w:t>
      </w:r>
    </w:p>
    <w:p w:rsidR="003D38C6" w:rsidRPr="001661E6" w:rsidRDefault="003D38C6" w:rsidP="003E084D">
      <w:pPr>
        <w:pStyle w:val="BodyText"/>
        <w:keepNext/>
        <w:ind w:right="720"/>
        <w:contextualSpacing/>
        <w:jc w:val="both"/>
      </w:pPr>
    </w:p>
    <w:p w:rsidR="003D38C6" w:rsidRDefault="00390872" w:rsidP="003E084D">
      <w:pPr>
        <w:pStyle w:val="BodyText"/>
        <w:contextualSpacing/>
        <w:jc w:val="both"/>
      </w:pPr>
      <w:r>
        <w:rPr>
          <w:b/>
          <w:bCs/>
        </w:rPr>
        <w:t>24</w:t>
      </w:r>
      <w:r w:rsidR="003D38C6" w:rsidRPr="007C1E63">
        <w:rPr>
          <w:b/>
          <w:bCs/>
        </w:rPr>
        <w:t>.  Delegated Authority Report</w:t>
      </w:r>
      <w:r w:rsidR="003D38C6">
        <w:rPr>
          <w:b/>
          <w:bCs/>
        </w:rPr>
        <w:t xml:space="preserve"> for Loan Approvals (</w:t>
      </w:r>
      <w:r>
        <w:rPr>
          <w:b/>
          <w:bCs/>
        </w:rPr>
        <w:t>July</w:t>
      </w:r>
      <w:r w:rsidR="00D50D77">
        <w:rPr>
          <w:b/>
          <w:bCs/>
        </w:rPr>
        <w:t xml:space="preserve"> </w:t>
      </w:r>
      <w:r w:rsidR="00AB5784">
        <w:rPr>
          <w:b/>
          <w:bCs/>
        </w:rPr>
        <w:t>2017</w:t>
      </w:r>
      <w:r w:rsidR="003D38C6">
        <w:rPr>
          <w:b/>
          <w:bCs/>
        </w:rPr>
        <w:t>)</w:t>
      </w:r>
      <w:r w:rsidR="003D38C6" w:rsidRPr="00D75A6E">
        <w:rPr>
          <w:bCs/>
        </w:rPr>
        <w:t xml:space="preserve">.  </w:t>
      </w:r>
      <w:r w:rsidR="003D38C6">
        <w:t>F</w:t>
      </w:r>
      <w:r w:rsidR="003D38C6" w:rsidRPr="007E2171">
        <w:t xml:space="preserve">or information purposes only, the </w:t>
      </w:r>
      <w:r w:rsidR="003D38C6">
        <w:t xml:space="preserve">Delegated Authority Report regarding Loans is </w:t>
      </w:r>
      <w:r w:rsidR="003D38C6" w:rsidRPr="007E2171">
        <w:t xml:space="preserve">attached and part of the minutes of this meeting.  No discussion </w:t>
      </w:r>
      <w:r w:rsidR="003D38C6">
        <w:t>of</w:t>
      </w:r>
      <w:r w:rsidR="003D38C6" w:rsidRPr="007E2171">
        <w:t xml:space="preserve"> the </w:t>
      </w:r>
      <w:r w:rsidR="003D38C6">
        <w:t xml:space="preserve">Report </w:t>
      </w:r>
      <w:r w:rsidR="003D38C6" w:rsidRPr="007E2171">
        <w:t>took place.</w:t>
      </w:r>
    </w:p>
    <w:p w:rsidR="003D38C6" w:rsidRDefault="003D38C6" w:rsidP="003E084D">
      <w:pPr>
        <w:pStyle w:val="BodyText"/>
        <w:contextualSpacing/>
        <w:jc w:val="both"/>
      </w:pPr>
    </w:p>
    <w:p w:rsidR="00390872" w:rsidRDefault="00390872" w:rsidP="003E084D">
      <w:pPr>
        <w:pStyle w:val="BodyText"/>
        <w:keepNext/>
        <w:ind w:left="1440" w:hanging="1440"/>
        <w:jc w:val="both"/>
      </w:pPr>
      <w:r>
        <w:rPr>
          <w:b/>
        </w:rPr>
        <w:t>25</w:t>
      </w:r>
      <w:r w:rsidRPr="00CB2029">
        <w:rPr>
          <w:b/>
        </w:rPr>
        <w:t xml:space="preserve">.  </w:t>
      </w:r>
      <w:r w:rsidRPr="00796375">
        <w:rPr>
          <w:b/>
        </w:rPr>
        <w:t>VOTE –</w:t>
      </w:r>
      <w:r>
        <w:rPr>
          <w:b/>
        </w:rPr>
        <w:tab/>
        <w:t xml:space="preserve">Prognosys Analytics, </w:t>
      </w:r>
      <w:r w:rsidR="001C07B1">
        <w:rPr>
          <w:b/>
        </w:rPr>
        <w:t>I</w:t>
      </w:r>
      <w:r>
        <w:rPr>
          <w:b/>
        </w:rPr>
        <w:t xml:space="preserve">nc., d/b/a ZyloTech (Cambridge) – </w:t>
      </w:r>
      <w:r w:rsidR="001C07B1">
        <w:rPr>
          <w:b/>
        </w:rPr>
        <w:t xml:space="preserve">$500,000 </w:t>
      </w:r>
      <w:r>
        <w:rPr>
          <w:b/>
        </w:rPr>
        <w:t>Emerging Technology Fund (“ETF”) Loan</w:t>
      </w:r>
    </w:p>
    <w:p w:rsidR="00390872" w:rsidRDefault="00390872" w:rsidP="003E084D">
      <w:pPr>
        <w:pStyle w:val="BodyText"/>
        <w:keepNext/>
        <w:jc w:val="both"/>
      </w:pPr>
    </w:p>
    <w:p w:rsidR="00390872" w:rsidRPr="007E2171" w:rsidRDefault="00390872" w:rsidP="003E084D">
      <w:pPr>
        <w:pStyle w:val="BodyText"/>
        <w:jc w:val="both"/>
        <w:rPr>
          <w:bCs/>
        </w:rPr>
      </w:pPr>
      <w:r>
        <w:t xml:space="preserve">Mr. Kenney described this request for term financing to support the growth of Prognosys Analytics, Inc., </w:t>
      </w:r>
      <w:r w:rsidRPr="00071529">
        <w:t>d/b/a ZyloTech</w:t>
      </w:r>
      <w:r>
        <w:t xml:space="preserve">, and salaries of three new full-time employees out of twenty-one </w:t>
      </w:r>
      <w:r w:rsidR="001B7412">
        <w:t xml:space="preserve">potential </w:t>
      </w:r>
      <w:r>
        <w:t xml:space="preserve">new hires over the next five years.  ZyloTech – </w:t>
      </w:r>
      <w:r w:rsidR="00761DF7">
        <w:t xml:space="preserve">founded by an MIT-trained team </w:t>
      </w:r>
      <w:r>
        <w:t xml:space="preserve">– has developed an artificial intelligence-powered, </w:t>
      </w:r>
      <w:r w:rsidR="001B7412">
        <w:t>algori</w:t>
      </w:r>
      <w:r w:rsidR="001C07B1">
        <w:t xml:space="preserve">thm-based, </w:t>
      </w:r>
      <w:r>
        <w:t>customer analytics platform for marketing operations in connection with various social media marketing campaigns and/or advertisements</w:t>
      </w:r>
      <w:r w:rsidR="001C07B1">
        <w:t>; the</w:t>
      </w:r>
      <w:r>
        <w:t xml:space="preserve"> platform solves data quality issues and analyzes customer data continuously and in real time.  The Chair </w:t>
      </w:r>
      <w:r w:rsidRPr="007E2171">
        <w:t xml:space="preserve">asked for a vote and, </w:t>
      </w:r>
      <w:r>
        <w:t xml:space="preserve">upon motion duly made and seconded, </w:t>
      </w:r>
      <w:r w:rsidRPr="00B6662B">
        <w:t>by the directors present, it was, unanimously</w:t>
      </w:r>
    </w:p>
    <w:p w:rsidR="00390872" w:rsidRPr="007E2171" w:rsidRDefault="00390872" w:rsidP="003E084D">
      <w:pPr>
        <w:jc w:val="both"/>
        <w:rPr>
          <w:sz w:val="24"/>
          <w:szCs w:val="24"/>
        </w:rPr>
      </w:pPr>
    </w:p>
    <w:p w:rsidR="00390872" w:rsidRPr="007E2171" w:rsidRDefault="00390872" w:rsidP="003E084D">
      <w:pPr>
        <w:pStyle w:val="BodyText"/>
        <w:jc w:val="both"/>
      </w:pPr>
      <w:r w:rsidRPr="007E2171">
        <w:rPr>
          <w:b/>
        </w:rPr>
        <w:t>VOTED:</w:t>
      </w:r>
      <w:r w:rsidRPr="007E2171">
        <w:t xml:space="preserve">  That the Board of Directors of Mass</w:t>
      </w:r>
      <w:r>
        <w:t xml:space="preserve">Development approves the </w:t>
      </w:r>
      <w:r w:rsidR="001C07B1">
        <w:t>$500,000 ETF loan to Prognosys Analytics, Inc., d/b/a ZyloTech</w:t>
      </w:r>
      <w:r>
        <w:t xml:space="preserve">, as outlined in the memorandum and vote dated </w:t>
      </w:r>
      <w:r w:rsidR="001C07B1">
        <w:t>September 14</w:t>
      </w:r>
      <w:r>
        <w:t>, 2017</w:t>
      </w:r>
      <w:r w:rsidRPr="007E2171">
        <w:t>, attached and part of the minutes of this meeti</w:t>
      </w:r>
      <w:r>
        <w:t>ng.</w:t>
      </w:r>
    </w:p>
    <w:p w:rsidR="00390872" w:rsidRDefault="00390872" w:rsidP="003E084D">
      <w:pPr>
        <w:pStyle w:val="BodyText"/>
        <w:jc w:val="both"/>
      </w:pPr>
    </w:p>
    <w:p w:rsidR="001C07B1" w:rsidRDefault="001C07B1" w:rsidP="003E084D">
      <w:pPr>
        <w:pStyle w:val="BodyText"/>
        <w:keepNext/>
        <w:ind w:left="1440" w:hanging="1440"/>
        <w:jc w:val="both"/>
      </w:pPr>
      <w:r>
        <w:rPr>
          <w:b/>
        </w:rPr>
        <w:t>26</w:t>
      </w:r>
      <w:r w:rsidRPr="00CB2029">
        <w:rPr>
          <w:b/>
        </w:rPr>
        <w:t xml:space="preserve">.  </w:t>
      </w:r>
      <w:r w:rsidRPr="00796375">
        <w:rPr>
          <w:b/>
        </w:rPr>
        <w:t>VOTE –</w:t>
      </w:r>
      <w:r>
        <w:rPr>
          <w:b/>
        </w:rPr>
        <w:t xml:space="preserve"> Commonwealth Fund III, LLC – Extension of Investment Period</w:t>
      </w:r>
    </w:p>
    <w:p w:rsidR="001C07B1" w:rsidRDefault="001C07B1" w:rsidP="003E084D">
      <w:pPr>
        <w:pStyle w:val="BodyText"/>
        <w:keepNext/>
        <w:jc w:val="both"/>
      </w:pPr>
    </w:p>
    <w:p w:rsidR="001C07B1" w:rsidRPr="007E2171" w:rsidRDefault="001C07B1" w:rsidP="003E084D">
      <w:pPr>
        <w:pStyle w:val="BodyText"/>
        <w:jc w:val="both"/>
        <w:rPr>
          <w:bCs/>
        </w:rPr>
      </w:pPr>
      <w:r>
        <w:t xml:space="preserve">Mr. Kenney then explained this request to enter into with MassVentures a mutually agreed upon extension to October 1, 2018 of the Investment Period of Commonwealth Fund III, LLC, which is a sole purpose entity created to establish and manage a $5 million venture capital Fund that is funded by the ETF.  He described the </w:t>
      </w:r>
      <w:r w:rsidR="00194C3B">
        <w:t xml:space="preserve">excellent </w:t>
      </w:r>
      <w:r>
        <w:t>relationship between Mas</w:t>
      </w:r>
      <w:r w:rsidR="00194C3B">
        <w:t>sDevelopment and MassVentures</w:t>
      </w:r>
      <w:r>
        <w:t xml:space="preserve">, </w:t>
      </w:r>
      <w:r w:rsidR="00194C3B">
        <w:t xml:space="preserve">as well as the </w:t>
      </w:r>
      <w:r>
        <w:t>history and certain uses of this Fund, noting</w:t>
      </w:r>
      <w:r w:rsidR="00194C3B">
        <w:t xml:space="preserve"> </w:t>
      </w:r>
      <w:r>
        <w:t>it</w:t>
      </w:r>
      <w:r w:rsidR="00194C3B">
        <w:t xml:space="preserve">s investments to date </w:t>
      </w:r>
      <w:r w:rsidR="0045708E">
        <w:t>in nine early-</w:t>
      </w:r>
      <w:r>
        <w:t xml:space="preserve">stage emerging technology companies and, noting, further, this approval is requested in light of liquidity events concerning two equity investments in the Fund.  The Chair </w:t>
      </w:r>
      <w:r w:rsidRPr="007E2171">
        <w:t xml:space="preserve">asked for a vote and, </w:t>
      </w:r>
      <w:r>
        <w:t xml:space="preserve">upon motion duly made and seconded, </w:t>
      </w:r>
      <w:r w:rsidRPr="00B6662B">
        <w:t>by the directors present, it was, unanimously</w:t>
      </w:r>
    </w:p>
    <w:p w:rsidR="001C07B1" w:rsidRPr="007E2171" w:rsidRDefault="001C07B1" w:rsidP="003E084D">
      <w:pPr>
        <w:jc w:val="both"/>
        <w:rPr>
          <w:sz w:val="24"/>
          <w:szCs w:val="24"/>
        </w:rPr>
      </w:pPr>
    </w:p>
    <w:p w:rsidR="001C07B1" w:rsidRPr="007E2171" w:rsidRDefault="001C07B1" w:rsidP="003E084D">
      <w:pPr>
        <w:pStyle w:val="BodyText"/>
        <w:jc w:val="both"/>
      </w:pPr>
      <w:r w:rsidRPr="007E2171">
        <w:rPr>
          <w:b/>
        </w:rPr>
        <w:lastRenderedPageBreak/>
        <w:t>VOTED:</w:t>
      </w:r>
      <w:r w:rsidRPr="007E2171">
        <w:t xml:space="preserve">  That the Board of Directors of Mass</w:t>
      </w:r>
      <w:r>
        <w:t xml:space="preserve">Development approves the </w:t>
      </w:r>
      <w:r w:rsidR="00194C3B">
        <w:t>extension of the Investment Period for Commonwealth Fund III, LLC until October 1, 2018</w:t>
      </w:r>
      <w:r>
        <w:t>, as outlined in the memorandum and vote dated September 14, 2017</w:t>
      </w:r>
      <w:r w:rsidRPr="007E2171">
        <w:t>, attached and part of the minutes of this meeti</w:t>
      </w:r>
      <w:r>
        <w:t>ng.</w:t>
      </w:r>
    </w:p>
    <w:p w:rsidR="001C07B1" w:rsidRDefault="001C07B1" w:rsidP="003E084D">
      <w:pPr>
        <w:pStyle w:val="BodyText"/>
        <w:jc w:val="both"/>
      </w:pPr>
    </w:p>
    <w:p w:rsidR="001C07B1" w:rsidRDefault="001C07B1" w:rsidP="003E084D">
      <w:pPr>
        <w:pStyle w:val="BodyText"/>
        <w:keepNext/>
        <w:ind w:left="1440" w:hanging="1440"/>
        <w:jc w:val="both"/>
      </w:pPr>
      <w:r>
        <w:rPr>
          <w:b/>
        </w:rPr>
        <w:t>27</w:t>
      </w:r>
      <w:r w:rsidRPr="00CB2029">
        <w:rPr>
          <w:b/>
        </w:rPr>
        <w:t xml:space="preserve">.  </w:t>
      </w:r>
      <w:r w:rsidRPr="00796375">
        <w:rPr>
          <w:b/>
        </w:rPr>
        <w:t>VOTE –</w:t>
      </w:r>
      <w:r>
        <w:rPr>
          <w:b/>
        </w:rPr>
        <w:tab/>
      </w:r>
      <w:r w:rsidR="00194C3B">
        <w:rPr>
          <w:b/>
        </w:rPr>
        <w:t>Sterling Hill Holdings, LLC (Leominster) – $4,500,000 Multi-Family Real Estate Mortgage Loan</w:t>
      </w:r>
    </w:p>
    <w:p w:rsidR="001C07B1" w:rsidRDefault="001C07B1" w:rsidP="003E084D">
      <w:pPr>
        <w:pStyle w:val="BodyText"/>
        <w:keepNext/>
        <w:jc w:val="both"/>
      </w:pPr>
    </w:p>
    <w:p w:rsidR="001C07B1" w:rsidRPr="007E2171" w:rsidRDefault="00194C3B" w:rsidP="003E084D">
      <w:pPr>
        <w:pStyle w:val="BodyText"/>
        <w:jc w:val="both"/>
        <w:rPr>
          <w:bCs/>
        </w:rPr>
      </w:pPr>
      <w:r>
        <w:t xml:space="preserve">Mr. Angel described this request for a $4,500,000 multi-family real estate mortgage loan to facilitate the development of 36 market rate housing units in downtown Leominster in a </w:t>
      </w:r>
      <w:r w:rsidR="00006A50">
        <w:t xml:space="preserve">vacant, </w:t>
      </w:r>
      <w:r>
        <w:t xml:space="preserve">former toy factory.  Mr. Angel </w:t>
      </w:r>
      <w:r w:rsidR="00006A50">
        <w:t>advised a</w:t>
      </w:r>
      <w:r>
        <w:t xml:space="preserve"> portion of this loan will bridge </w:t>
      </w:r>
      <w:r w:rsidR="00006A50">
        <w:t xml:space="preserve">certain </w:t>
      </w:r>
      <w:r>
        <w:t xml:space="preserve">financing </w:t>
      </w:r>
      <w:r w:rsidR="00006A50">
        <w:t xml:space="preserve">expected from </w:t>
      </w:r>
      <w:r w:rsidR="003E084D">
        <w:t>Massachusetts</w:t>
      </w:r>
      <w:r>
        <w:t xml:space="preserve"> Historic Tax Credits for which </w:t>
      </w:r>
      <w:r w:rsidR="00006A50">
        <w:t>the Borrower</w:t>
      </w:r>
      <w:r>
        <w:t xml:space="preserve"> has applied.  </w:t>
      </w:r>
      <w:r w:rsidR="001C07B1">
        <w:t xml:space="preserve">The Chair </w:t>
      </w:r>
      <w:r w:rsidR="001C07B1" w:rsidRPr="007E2171">
        <w:t xml:space="preserve">asked for a vote and, </w:t>
      </w:r>
      <w:r w:rsidR="001C07B1">
        <w:t xml:space="preserve">upon motion duly made and seconded, </w:t>
      </w:r>
      <w:r w:rsidR="001C07B1" w:rsidRPr="00B6662B">
        <w:t>by the directors present, it was, unanimously</w:t>
      </w:r>
    </w:p>
    <w:p w:rsidR="001C07B1" w:rsidRPr="007E2171" w:rsidRDefault="001C07B1" w:rsidP="003E084D">
      <w:pPr>
        <w:jc w:val="both"/>
        <w:rPr>
          <w:sz w:val="24"/>
          <w:szCs w:val="24"/>
        </w:rPr>
      </w:pPr>
    </w:p>
    <w:p w:rsidR="001C07B1" w:rsidRPr="007E2171" w:rsidRDefault="001C07B1" w:rsidP="003E084D">
      <w:pPr>
        <w:pStyle w:val="BodyText"/>
        <w:jc w:val="both"/>
      </w:pPr>
      <w:r w:rsidRPr="007E2171">
        <w:rPr>
          <w:b/>
        </w:rPr>
        <w:t>VOTED:</w:t>
      </w:r>
      <w:r w:rsidRPr="007E2171">
        <w:t xml:space="preserve">  That the Board of Directors of Mass</w:t>
      </w:r>
      <w:r>
        <w:t xml:space="preserve">Development approves the </w:t>
      </w:r>
      <w:r w:rsidR="00006A50">
        <w:t>real estate mortgage loan to Sterling Hill Holdings, LLC</w:t>
      </w:r>
      <w:r>
        <w:t>, as outlined in the memorandum and vote dated September 14, 2017</w:t>
      </w:r>
      <w:r w:rsidRPr="007E2171">
        <w:t>, attached and part of the minutes of this meeti</w:t>
      </w:r>
      <w:r>
        <w:t>ng.</w:t>
      </w:r>
    </w:p>
    <w:p w:rsidR="001C07B1" w:rsidRDefault="001C07B1" w:rsidP="003E084D">
      <w:pPr>
        <w:pStyle w:val="BodyText"/>
        <w:jc w:val="both"/>
      </w:pPr>
    </w:p>
    <w:p w:rsidR="00006A50" w:rsidRDefault="00006A50" w:rsidP="003E084D">
      <w:pPr>
        <w:pStyle w:val="BodyText"/>
        <w:keepNext/>
        <w:ind w:left="1440" w:hanging="1440"/>
        <w:jc w:val="both"/>
      </w:pPr>
      <w:r>
        <w:rPr>
          <w:b/>
        </w:rPr>
        <w:t>28</w:t>
      </w:r>
      <w:r w:rsidRPr="00CB2029">
        <w:rPr>
          <w:b/>
        </w:rPr>
        <w:t xml:space="preserve">.  </w:t>
      </w:r>
      <w:r w:rsidRPr="00796375">
        <w:rPr>
          <w:b/>
        </w:rPr>
        <w:t>VOTE –</w:t>
      </w:r>
      <w:r>
        <w:rPr>
          <w:b/>
        </w:rPr>
        <w:tab/>
        <w:t xml:space="preserve">Canal District Partners, LLC (Worcester) – $2,600,000 </w:t>
      </w:r>
      <w:r w:rsidR="001B7412">
        <w:rPr>
          <w:b/>
        </w:rPr>
        <w:t xml:space="preserve">Economic Stimulus </w:t>
      </w:r>
      <w:r>
        <w:rPr>
          <w:b/>
        </w:rPr>
        <w:t>Loan</w:t>
      </w:r>
    </w:p>
    <w:p w:rsidR="00006A50" w:rsidRDefault="00006A50" w:rsidP="003E084D">
      <w:pPr>
        <w:pStyle w:val="BodyText"/>
        <w:keepNext/>
        <w:jc w:val="both"/>
      </w:pPr>
    </w:p>
    <w:p w:rsidR="00006A50" w:rsidRPr="007E2171" w:rsidRDefault="00006A50" w:rsidP="003E084D">
      <w:pPr>
        <w:pStyle w:val="BodyText"/>
        <w:jc w:val="both"/>
        <w:rPr>
          <w:bCs/>
        </w:rPr>
      </w:pPr>
      <w:r>
        <w:t>Mr. Angel then described this request for $2,600,000 to assist with the financing of 48 market rate housing units in highly-visible Kelly Square, Worcester, as well as the development of 17,000 SF of retail and commercial ground</w:t>
      </w:r>
      <w:r w:rsidR="003E084D">
        <w:t>-</w:t>
      </w:r>
      <w:r>
        <w:t xml:space="preserve">floor space.  He described the new vertical construction with excellent access by well-known, local developers, adding that the Worcester City Council has already approved the project and placed it in the queue for Housing Development Incentive Program (HDIP) tax credits.  The Chair </w:t>
      </w:r>
      <w:r w:rsidRPr="007E2171">
        <w:t xml:space="preserve">asked for a vote and, </w:t>
      </w:r>
      <w:r>
        <w:t xml:space="preserve">upon motion duly made and seconded, </w:t>
      </w:r>
      <w:r w:rsidRPr="00B6662B">
        <w:t>by the directors present, it was, unanimously</w:t>
      </w:r>
    </w:p>
    <w:p w:rsidR="00006A50" w:rsidRPr="007E2171" w:rsidRDefault="00006A50" w:rsidP="003E084D">
      <w:pPr>
        <w:jc w:val="both"/>
        <w:rPr>
          <w:sz w:val="24"/>
          <w:szCs w:val="24"/>
        </w:rPr>
      </w:pPr>
    </w:p>
    <w:p w:rsidR="00006A50" w:rsidRPr="007E2171" w:rsidRDefault="00006A50" w:rsidP="003E084D">
      <w:pPr>
        <w:pStyle w:val="BodyText"/>
        <w:jc w:val="both"/>
      </w:pPr>
      <w:r w:rsidRPr="007E2171">
        <w:rPr>
          <w:b/>
        </w:rPr>
        <w:t>VOTED:</w:t>
      </w:r>
      <w:r w:rsidRPr="007E2171">
        <w:t xml:space="preserve">  That the Board of Directors of Mass</w:t>
      </w:r>
      <w:r>
        <w:t>Development approves the Economic Stimulus Loan to Canal District Partners, LLC, as outlined in the memorandum and vote dated September 14, 2017</w:t>
      </w:r>
      <w:r w:rsidRPr="007E2171">
        <w:t>, attached and part of the minutes of this meeti</w:t>
      </w:r>
      <w:r>
        <w:t>ng.</w:t>
      </w:r>
    </w:p>
    <w:p w:rsidR="00006A50" w:rsidRDefault="00006A50" w:rsidP="003E084D">
      <w:pPr>
        <w:pStyle w:val="BodyText"/>
        <w:jc w:val="both"/>
      </w:pPr>
    </w:p>
    <w:p w:rsidR="00032132" w:rsidRPr="005E5D1A" w:rsidRDefault="00032132" w:rsidP="003E084D">
      <w:pPr>
        <w:pStyle w:val="BodyText"/>
        <w:keepNext/>
        <w:contextualSpacing/>
        <w:jc w:val="both"/>
        <w:rPr>
          <w:b/>
          <w:i/>
          <w:u w:val="single"/>
        </w:rPr>
      </w:pPr>
      <w:r w:rsidRPr="005E5D1A">
        <w:rPr>
          <w:b/>
          <w:i/>
          <w:u w:val="single"/>
        </w:rPr>
        <w:t>Real Estate Development &amp; Operations Committee</w:t>
      </w:r>
    </w:p>
    <w:p w:rsidR="00032132" w:rsidRDefault="00032132" w:rsidP="003E084D">
      <w:pPr>
        <w:pStyle w:val="BodyText"/>
        <w:keepNext/>
        <w:contextualSpacing/>
        <w:jc w:val="both"/>
      </w:pPr>
    </w:p>
    <w:p w:rsidR="00F72BDB" w:rsidRDefault="00F72BDB" w:rsidP="003E084D">
      <w:pPr>
        <w:pStyle w:val="BodyText"/>
        <w:tabs>
          <w:tab w:val="left" w:pos="7538"/>
        </w:tabs>
        <w:contextualSpacing/>
        <w:jc w:val="both"/>
        <w:rPr>
          <w:bCs/>
        </w:rPr>
      </w:pPr>
      <w:r>
        <w:rPr>
          <w:bCs/>
        </w:rPr>
        <w:t xml:space="preserve">Mr. Kavoogian reported that the Committee met on Tuesday, </w:t>
      </w:r>
      <w:r w:rsidR="00006A50">
        <w:rPr>
          <w:bCs/>
        </w:rPr>
        <w:t>September 12</w:t>
      </w:r>
      <w:r>
        <w:rPr>
          <w:bCs/>
        </w:rPr>
        <w:t>, 2017.</w:t>
      </w:r>
    </w:p>
    <w:p w:rsidR="007D70CA" w:rsidRDefault="007D70CA" w:rsidP="003E084D">
      <w:pPr>
        <w:pStyle w:val="BodyText"/>
        <w:tabs>
          <w:tab w:val="left" w:pos="360"/>
        </w:tabs>
        <w:contextualSpacing/>
        <w:jc w:val="both"/>
        <w:rPr>
          <w:bCs/>
        </w:rPr>
      </w:pPr>
    </w:p>
    <w:p w:rsidR="001E510C" w:rsidRPr="007E2171" w:rsidRDefault="001E510C" w:rsidP="003E084D">
      <w:pPr>
        <w:pStyle w:val="BodyText"/>
        <w:contextualSpacing/>
        <w:jc w:val="both"/>
      </w:pPr>
      <w:r>
        <w:rPr>
          <w:b/>
          <w:bCs/>
        </w:rPr>
        <w:t>29.</w:t>
      </w:r>
      <w:r w:rsidRPr="007E2171">
        <w:rPr>
          <w:b/>
          <w:bCs/>
        </w:rPr>
        <w:t xml:space="preserve">  Minutes of </w:t>
      </w:r>
      <w:r>
        <w:rPr>
          <w:b/>
          <w:bCs/>
        </w:rPr>
        <w:t>P</w:t>
      </w:r>
      <w:r w:rsidRPr="007E2171">
        <w:rPr>
          <w:b/>
          <w:bCs/>
        </w:rPr>
        <w:t xml:space="preserve">rior </w:t>
      </w:r>
      <w:r>
        <w:rPr>
          <w:b/>
          <w:bCs/>
        </w:rPr>
        <w:t>M</w:t>
      </w:r>
      <w:r w:rsidRPr="007E2171">
        <w:rPr>
          <w:b/>
          <w:bCs/>
        </w:rPr>
        <w:t>eeting</w:t>
      </w:r>
      <w:r w:rsidRPr="007E2171">
        <w:t xml:space="preserve">.  For information purposes only, the minutes of </w:t>
      </w:r>
      <w:r>
        <w:t xml:space="preserve">the August 8, 2017 Real Estate &amp; Operations </w:t>
      </w:r>
      <w:r w:rsidRPr="007E2171">
        <w:t xml:space="preserve">Committee </w:t>
      </w:r>
      <w:r>
        <w:t>M</w:t>
      </w:r>
      <w:r w:rsidRPr="007E2171">
        <w:t>eeting</w:t>
      </w:r>
      <w:r>
        <w:t xml:space="preserve"> are attached </w:t>
      </w:r>
      <w:r w:rsidRPr="007E2171">
        <w:t xml:space="preserve">and part of the minutes of this meeting.  No discussion </w:t>
      </w:r>
      <w:r>
        <w:t>of</w:t>
      </w:r>
      <w:r w:rsidRPr="007E2171">
        <w:t xml:space="preserve"> the</w:t>
      </w:r>
      <w:r>
        <w:t>se</w:t>
      </w:r>
      <w:r w:rsidRPr="007E2171">
        <w:t xml:space="preserve"> minutes took place.</w:t>
      </w:r>
    </w:p>
    <w:p w:rsidR="001E510C" w:rsidRDefault="001E510C" w:rsidP="003E084D">
      <w:pPr>
        <w:pStyle w:val="BodyText"/>
        <w:contextualSpacing/>
        <w:jc w:val="both"/>
        <w:rPr>
          <w:bCs/>
        </w:rPr>
      </w:pPr>
    </w:p>
    <w:p w:rsidR="00687604" w:rsidRDefault="001E510C" w:rsidP="003E084D">
      <w:pPr>
        <w:pStyle w:val="BodyText"/>
        <w:contextualSpacing/>
        <w:jc w:val="both"/>
      </w:pPr>
      <w:r>
        <w:rPr>
          <w:b/>
          <w:bCs/>
        </w:rPr>
        <w:t>30</w:t>
      </w:r>
      <w:r w:rsidR="00687604" w:rsidRPr="007E2171">
        <w:rPr>
          <w:b/>
          <w:bCs/>
        </w:rPr>
        <w:t xml:space="preserve">.  Devens </w:t>
      </w:r>
      <w:r w:rsidR="00687604">
        <w:rPr>
          <w:b/>
          <w:bCs/>
        </w:rPr>
        <w:t xml:space="preserve">and Devens Environmental </w:t>
      </w:r>
      <w:r w:rsidR="00687604" w:rsidRPr="007E2171">
        <w:rPr>
          <w:b/>
          <w:bCs/>
        </w:rPr>
        <w:t>Update</w:t>
      </w:r>
      <w:r w:rsidR="00687604">
        <w:rPr>
          <w:b/>
          <w:bCs/>
        </w:rPr>
        <w:t>s</w:t>
      </w:r>
      <w:r w:rsidR="00687604" w:rsidRPr="00D75A6E">
        <w:rPr>
          <w:bCs/>
        </w:rPr>
        <w:t xml:space="preserve">.  </w:t>
      </w:r>
      <w:r w:rsidR="00D1330D" w:rsidRPr="007E2171">
        <w:t>For information purposes</w:t>
      </w:r>
      <w:r w:rsidR="00F72BDB">
        <w:t xml:space="preserve"> only</w:t>
      </w:r>
      <w:r w:rsidR="00D1330D" w:rsidRPr="007E2171">
        <w:t xml:space="preserve">, the </w:t>
      </w:r>
      <w:r w:rsidR="001B7412">
        <w:t xml:space="preserve">Devens </w:t>
      </w:r>
      <w:r w:rsidR="00D1330D">
        <w:t xml:space="preserve">Updates are attached </w:t>
      </w:r>
      <w:r w:rsidR="00D1330D" w:rsidRPr="007E2171">
        <w:t xml:space="preserve">and part of the minutes of this meeting.  </w:t>
      </w:r>
      <w:r w:rsidR="00F72BDB">
        <w:t>There was no discussion of the Updates.</w:t>
      </w:r>
    </w:p>
    <w:p w:rsidR="00660966" w:rsidRDefault="00660966" w:rsidP="003E084D">
      <w:pPr>
        <w:pStyle w:val="BodyText"/>
        <w:contextualSpacing/>
        <w:jc w:val="both"/>
      </w:pPr>
    </w:p>
    <w:p w:rsidR="001E510C" w:rsidRDefault="001E510C" w:rsidP="003E084D">
      <w:pPr>
        <w:pStyle w:val="BodyText"/>
        <w:contextualSpacing/>
        <w:jc w:val="both"/>
      </w:pPr>
      <w:r>
        <w:rPr>
          <w:b/>
          <w:bCs/>
        </w:rPr>
        <w:t>31</w:t>
      </w:r>
      <w:r w:rsidRPr="007E2171">
        <w:rPr>
          <w:b/>
          <w:bCs/>
        </w:rPr>
        <w:t xml:space="preserve">.  Statewide </w:t>
      </w:r>
      <w:r>
        <w:rPr>
          <w:b/>
          <w:bCs/>
        </w:rPr>
        <w:t xml:space="preserve">Real Estate </w:t>
      </w:r>
      <w:r w:rsidRPr="007E2171">
        <w:rPr>
          <w:b/>
          <w:bCs/>
        </w:rPr>
        <w:t>Project</w:t>
      </w:r>
      <w:r>
        <w:rPr>
          <w:b/>
          <w:bCs/>
        </w:rPr>
        <w:t>s</w:t>
      </w:r>
      <w:r w:rsidRPr="007E2171">
        <w:rPr>
          <w:b/>
          <w:bCs/>
        </w:rPr>
        <w:t xml:space="preserve"> Updates</w:t>
      </w:r>
      <w:r>
        <w:rPr>
          <w:bCs/>
        </w:rPr>
        <w:t xml:space="preserve">. </w:t>
      </w:r>
      <w:r w:rsidRPr="00C93688">
        <w:rPr>
          <w:bCs/>
        </w:rPr>
        <w:t xml:space="preserve"> </w:t>
      </w:r>
      <w:r w:rsidRPr="007E2171">
        <w:t>For information purposes</w:t>
      </w:r>
      <w:r>
        <w:t xml:space="preserve"> only</w:t>
      </w:r>
      <w:r w:rsidRPr="007E2171">
        <w:t xml:space="preserve">, the </w:t>
      </w:r>
      <w:r>
        <w:t xml:space="preserve">Statewide Updates are attached </w:t>
      </w:r>
      <w:r w:rsidRPr="007E2171">
        <w:t xml:space="preserve">and part of the minutes of this meeting.  </w:t>
      </w:r>
      <w:r>
        <w:t>There was no discussion of the Updates.</w:t>
      </w:r>
    </w:p>
    <w:p w:rsidR="001E510C" w:rsidRDefault="001E510C" w:rsidP="003E084D">
      <w:pPr>
        <w:pStyle w:val="BodyText"/>
        <w:contextualSpacing/>
        <w:jc w:val="both"/>
      </w:pPr>
    </w:p>
    <w:p w:rsidR="001E510C" w:rsidRDefault="001E510C" w:rsidP="003E084D">
      <w:pPr>
        <w:pStyle w:val="BodyText"/>
        <w:contextualSpacing/>
        <w:jc w:val="both"/>
      </w:pPr>
      <w:r>
        <w:rPr>
          <w:b/>
          <w:bCs/>
        </w:rPr>
        <w:t>32</w:t>
      </w:r>
      <w:r w:rsidRPr="007E2171">
        <w:rPr>
          <w:b/>
          <w:bCs/>
        </w:rPr>
        <w:t xml:space="preserve">.  </w:t>
      </w:r>
      <w:r>
        <w:rPr>
          <w:b/>
          <w:bCs/>
        </w:rPr>
        <w:t>Real Estate Portfolio Presentation</w:t>
      </w:r>
      <w:r w:rsidRPr="00D75A6E">
        <w:rPr>
          <w:bCs/>
        </w:rPr>
        <w:t xml:space="preserve">.  </w:t>
      </w:r>
      <w:r w:rsidRPr="007E2171">
        <w:t>For information purposes</w:t>
      </w:r>
      <w:r>
        <w:t xml:space="preserve"> only</w:t>
      </w:r>
      <w:r w:rsidRPr="007E2171">
        <w:t xml:space="preserve">, the </w:t>
      </w:r>
      <w:r>
        <w:t xml:space="preserve">Portfolio Presentation is attached </w:t>
      </w:r>
      <w:r w:rsidRPr="007E2171">
        <w:t xml:space="preserve">and part of the minutes of this meeting.  </w:t>
      </w:r>
      <w:r>
        <w:t xml:space="preserve">It was noted this </w:t>
      </w:r>
      <w:r w:rsidR="001B7412">
        <w:t>P</w:t>
      </w:r>
      <w:r>
        <w:t>resentation was made by the Project Managers and discussed in depth at the Committee meeting; therefore, no discussion of the Presentation took place today.</w:t>
      </w:r>
    </w:p>
    <w:p w:rsidR="001E510C" w:rsidRDefault="001E510C" w:rsidP="003E084D">
      <w:pPr>
        <w:pStyle w:val="BodyText"/>
        <w:contextualSpacing/>
        <w:jc w:val="both"/>
      </w:pPr>
    </w:p>
    <w:p w:rsidR="001E510C" w:rsidRPr="00BE2D4C" w:rsidRDefault="001E510C" w:rsidP="003E084D">
      <w:pPr>
        <w:pStyle w:val="BodyText"/>
        <w:keepNext/>
        <w:ind w:left="1440" w:hanging="1440"/>
        <w:jc w:val="both"/>
      </w:pPr>
      <w:r>
        <w:rPr>
          <w:b/>
        </w:rPr>
        <w:t>33.  VOTE – Worcester Office Lease Extension</w:t>
      </w:r>
    </w:p>
    <w:p w:rsidR="001E510C" w:rsidRDefault="001E510C" w:rsidP="003E084D">
      <w:pPr>
        <w:pStyle w:val="BodyText"/>
        <w:keepNext/>
        <w:jc w:val="both"/>
      </w:pPr>
    </w:p>
    <w:p w:rsidR="00E749F7" w:rsidRDefault="001E510C" w:rsidP="003E084D">
      <w:pPr>
        <w:pStyle w:val="BodyText"/>
        <w:jc w:val="both"/>
      </w:pPr>
      <w:r>
        <w:t xml:space="preserve">Mr. Greene explained this request for approval to exercise a five-year extension option in </w:t>
      </w:r>
      <w:r w:rsidR="001B7412">
        <w:t xml:space="preserve">the Agency’s </w:t>
      </w:r>
      <w:r>
        <w:t xml:space="preserve">current sub-lease with Worcester Business Development Corporation (“WBDC”), with an additional five-year extension option beyond that to be considered at that time.  Mr. Greene noted increases in rent over the years </w:t>
      </w:r>
      <w:r w:rsidR="00E014F1">
        <w:t xml:space="preserve">were </w:t>
      </w:r>
      <w:r>
        <w:t>attributable to significant tenant improvements performed by WBDC, and he advised the rent will drop nearly $10 per SF going</w:t>
      </w:r>
      <w:r w:rsidR="003E084D">
        <w:t xml:space="preserve"> forward, which is below market-</w:t>
      </w:r>
      <w:r>
        <w:t xml:space="preserve">rate for this type of space.  </w:t>
      </w:r>
      <w:r w:rsidR="00E749F7">
        <w:t xml:space="preserve">The </w:t>
      </w:r>
      <w:r w:rsidR="00772B93">
        <w:t>Chair</w:t>
      </w:r>
      <w:r w:rsidR="00E749F7">
        <w:t xml:space="preserve"> </w:t>
      </w:r>
      <w:r w:rsidR="00E749F7" w:rsidRPr="007E2171">
        <w:t xml:space="preserve">asked for a vote and, </w:t>
      </w:r>
      <w:r w:rsidR="00E749F7">
        <w:t xml:space="preserve">upon motion duly made and seconded, </w:t>
      </w:r>
      <w:r w:rsidR="00E749F7" w:rsidRPr="00B6662B">
        <w:t>by the directors present, it was, unanimously</w:t>
      </w:r>
    </w:p>
    <w:p w:rsidR="00E749F7" w:rsidRDefault="00E749F7" w:rsidP="003E084D">
      <w:pPr>
        <w:pStyle w:val="BodyText"/>
        <w:jc w:val="both"/>
      </w:pPr>
    </w:p>
    <w:p w:rsidR="00E749F7" w:rsidRDefault="00E749F7" w:rsidP="003E084D">
      <w:pPr>
        <w:pStyle w:val="BodyText"/>
        <w:jc w:val="both"/>
      </w:pPr>
      <w:r w:rsidRPr="007E2171">
        <w:rPr>
          <w:b/>
        </w:rPr>
        <w:t>VOTED:</w:t>
      </w:r>
      <w:r w:rsidRPr="007E2171">
        <w:t xml:space="preserve">  That the Board of Directors of Mass</w:t>
      </w:r>
      <w:r>
        <w:t xml:space="preserve">Development approves the </w:t>
      </w:r>
      <w:r w:rsidR="001E510C">
        <w:t>five-year lease extension of the Agency’s Worcester office lease, with an option for an additional future extension</w:t>
      </w:r>
      <w:r>
        <w:t xml:space="preserve">, as outlined in </w:t>
      </w:r>
      <w:r w:rsidRPr="00A545AB">
        <w:t xml:space="preserve">the </w:t>
      </w:r>
      <w:r>
        <w:t xml:space="preserve">memorandum and vote dated </w:t>
      </w:r>
      <w:r w:rsidR="001E510C">
        <w:t>September 14</w:t>
      </w:r>
      <w:r>
        <w:t>, 2017</w:t>
      </w:r>
      <w:r w:rsidRPr="007E2171">
        <w:t>, attached and part of the minutes of this meeting.</w:t>
      </w:r>
    </w:p>
    <w:p w:rsidR="00E749F7" w:rsidRDefault="00E749F7" w:rsidP="003E084D">
      <w:pPr>
        <w:pStyle w:val="BodyText"/>
        <w:contextualSpacing/>
        <w:jc w:val="both"/>
      </w:pPr>
    </w:p>
    <w:p w:rsidR="00E23784" w:rsidRPr="00673618" w:rsidRDefault="006B0F1C" w:rsidP="003E084D">
      <w:pPr>
        <w:pStyle w:val="BodyText"/>
        <w:keepNext/>
        <w:ind w:left="1440" w:hanging="1440"/>
        <w:jc w:val="both"/>
        <w:rPr>
          <w:b/>
        </w:rPr>
      </w:pPr>
      <w:r>
        <w:rPr>
          <w:b/>
        </w:rPr>
        <w:t xml:space="preserve">34.  VOTE </w:t>
      </w:r>
      <w:r w:rsidR="001B7412">
        <w:rPr>
          <w:b/>
        </w:rPr>
        <w:t xml:space="preserve"> </w:t>
      </w:r>
      <w:r w:rsidR="00E23784">
        <w:rPr>
          <w:b/>
        </w:rPr>
        <w:t>–</w:t>
      </w:r>
      <w:r w:rsidR="00E23784">
        <w:rPr>
          <w:b/>
        </w:rPr>
        <w:tab/>
        <w:t>TDI – House Doctor Contract Increase – Nelson/Nygaard Consulting Associates, Inc.</w:t>
      </w:r>
    </w:p>
    <w:p w:rsidR="00E23784" w:rsidRDefault="00E23784" w:rsidP="003E084D">
      <w:pPr>
        <w:pStyle w:val="BodyText"/>
        <w:keepNext/>
        <w:jc w:val="both"/>
      </w:pPr>
    </w:p>
    <w:p w:rsidR="00315736" w:rsidRDefault="00E23784" w:rsidP="003E084D">
      <w:pPr>
        <w:pStyle w:val="BodyText"/>
        <w:jc w:val="both"/>
      </w:pPr>
      <w:r>
        <w:t xml:space="preserve">Mr. Levine called attention to the revised memorandum and vote provided today and he briefly described this request to increase the amount of the contract with Nelson/Nygaard Consulting Associates, Inc. for planning consulting services going forward.  He stated there remain enough scopes of work on TDI and other projects, as well as support for site selection efforts, to warrant such request.  He noted this is not a permanent increase in this house doctor contract; rather, it will address immediate needs, and expenses will, as always, be paid on a delivery order basis.  </w:t>
      </w:r>
      <w:r w:rsidR="00315736">
        <w:t xml:space="preserve">The Chair </w:t>
      </w:r>
      <w:r w:rsidR="00315736" w:rsidRPr="007E2171">
        <w:t xml:space="preserve">asked for a vote and, </w:t>
      </w:r>
      <w:r w:rsidR="00315736">
        <w:t xml:space="preserve">upon motion duly made and seconded, </w:t>
      </w:r>
      <w:r w:rsidR="00315736" w:rsidRPr="00B6662B">
        <w:t>by the directors present, it was, unanimously</w:t>
      </w:r>
    </w:p>
    <w:p w:rsidR="00315736" w:rsidRDefault="00315736" w:rsidP="003E084D">
      <w:pPr>
        <w:pStyle w:val="BodyText"/>
        <w:jc w:val="both"/>
      </w:pPr>
    </w:p>
    <w:p w:rsidR="00315736" w:rsidRDefault="00315736" w:rsidP="003E084D">
      <w:pPr>
        <w:pStyle w:val="BodyText"/>
        <w:jc w:val="both"/>
      </w:pPr>
      <w:r w:rsidRPr="007E2171">
        <w:rPr>
          <w:b/>
        </w:rPr>
        <w:t>VOTED:</w:t>
      </w:r>
      <w:r w:rsidRPr="007E2171">
        <w:t xml:space="preserve">  That the Board of Directors of Mass</w:t>
      </w:r>
      <w:r>
        <w:t xml:space="preserve">Development </w:t>
      </w:r>
      <w:r w:rsidR="00E23784">
        <w:t xml:space="preserve">approves the increase in the amount of the </w:t>
      </w:r>
      <w:r w:rsidR="00257A67">
        <w:t xml:space="preserve">house doctor </w:t>
      </w:r>
      <w:r w:rsidR="00E23784">
        <w:t>contract between the Agency and Nelson/Nygaard Consulting Associates, Inc.</w:t>
      </w:r>
      <w:r>
        <w:t xml:space="preserve">, as outlined in </w:t>
      </w:r>
      <w:r w:rsidRPr="00A545AB">
        <w:t xml:space="preserve">the </w:t>
      </w:r>
      <w:r w:rsidR="00E23784">
        <w:t xml:space="preserve">revised </w:t>
      </w:r>
      <w:r>
        <w:t xml:space="preserve">memorandum and vote dated </w:t>
      </w:r>
      <w:r w:rsidR="00E23784">
        <w:t>September 14</w:t>
      </w:r>
      <w:r>
        <w:t>, 2017</w:t>
      </w:r>
      <w:r w:rsidRPr="007E2171">
        <w:t>, attached and part of the minutes of this meeting.</w:t>
      </w:r>
    </w:p>
    <w:p w:rsidR="000269CD" w:rsidRDefault="000269CD" w:rsidP="003E084D">
      <w:pPr>
        <w:pStyle w:val="BodyText"/>
        <w:contextualSpacing/>
        <w:jc w:val="both"/>
      </w:pPr>
    </w:p>
    <w:p w:rsidR="00257A67" w:rsidRPr="00673618" w:rsidRDefault="00257A67" w:rsidP="003E084D">
      <w:pPr>
        <w:pStyle w:val="BodyText"/>
        <w:keepNext/>
        <w:jc w:val="both"/>
        <w:rPr>
          <w:b/>
        </w:rPr>
      </w:pPr>
      <w:r w:rsidRPr="00257A67">
        <w:rPr>
          <w:b/>
          <w:i/>
        </w:rPr>
        <w:lastRenderedPageBreak/>
        <w:t>WALK-IN</w:t>
      </w:r>
      <w:r>
        <w:rPr>
          <w:b/>
        </w:rPr>
        <w:t>.  VOTE – House Doctor Contract Increase – VHB, Inc.</w:t>
      </w:r>
    </w:p>
    <w:p w:rsidR="00257A67" w:rsidRDefault="00257A67" w:rsidP="003E084D">
      <w:pPr>
        <w:pStyle w:val="BodyText"/>
        <w:keepNext/>
        <w:jc w:val="both"/>
      </w:pPr>
    </w:p>
    <w:p w:rsidR="00257A67" w:rsidRDefault="00257A67" w:rsidP="003E084D">
      <w:pPr>
        <w:pStyle w:val="BodyText"/>
        <w:jc w:val="both"/>
      </w:pPr>
      <w:r>
        <w:t xml:space="preserve">The Chair called attention to the memorandum and vote provided today and he briefly described this request to increase the amount of the contract with VHB, Inc. for technical assistance services in connection with site selection efforts.  He </w:t>
      </w:r>
      <w:r w:rsidR="00E014F1">
        <w:t xml:space="preserve">advised </w:t>
      </w:r>
      <w:r w:rsidR="00FD0283">
        <w:t xml:space="preserve">that </w:t>
      </w:r>
      <w:r>
        <w:t xml:space="preserve">there are </w:t>
      </w:r>
      <w:r w:rsidR="001B7412">
        <w:t xml:space="preserve">numerous </w:t>
      </w:r>
      <w:r>
        <w:t xml:space="preserve">large projects in the Site Readiness Program for which these services can be used going forward, and he confirmed that expenses will, as with all house doctor contracts, be paid on a delivery order basis.  The Chair </w:t>
      </w:r>
      <w:r w:rsidRPr="007E2171">
        <w:t xml:space="preserve">asked for a vote and, </w:t>
      </w:r>
      <w:r>
        <w:t xml:space="preserve">upon motion duly made and seconded, </w:t>
      </w:r>
      <w:r w:rsidRPr="00B6662B">
        <w:t>by the directors present, it was, unanimously</w:t>
      </w:r>
    </w:p>
    <w:p w:rsidR="00257A67" w:rsidRDefault="00257A67" w:rsidP="003E084D">
      <w:pPr>
        <w:pStyle w:val="BodyText"/>
        <w:jc w:val="both"/>
      </w:pPr>
    </w:p>
    <w:p w:rsidR="00257A67" w:rsidRDefault="00257A67" w:rsidP="003E084D">
      <w:pPr>
        <w:pStyle w:val="BodyText"/>
        <w:jc w:val="both"/>
      </w:pPr>
      <w:r w:rsidRPr="007E2171">
        <w:rPr>
          <w:b/>
        </w:rPr>
        <w:t>VOTED:</w:t>
      </w:r>
      <w:r w:rsidRPr="007E2171">
        <w:t xml:space="preserve">  That the Board of Directors of Mass</w:t>
      </w:r>
      <w:r>
        <w:t xml:space="preserve">Development approves the increase in the amount of the house doctor contract between the Agency and VHB, Inc., as outlined in </w:t>
      </w:r>
      <w:r w:rsidRPr="00A545AB">
        <w:t xml:space="preserve">the </w:t>
      </w:r>
      <w:r>
        <w:t>memorandum and vote dated September 14, 2017</w:t>
      </w:r>
      <w:r w:rsidRPr="007E2171">
        <w:t>, attached and part of the minutes of this meeting.</w:t>
      </w:r>
    </w:p>
    <w:p w:rsidR="00257A67" w:rsidRDefault="00257A67" w:rsidP="003E084D">
      <w:pPr>
        <w:pStyle w:val="BodyText"/>
        <w:contextualSpacing/>
        <w:jc w:val="both"/>
      </w:pPr>
    </w:p>
    <w:p w:rsidR="00A31A65" w:rsidRPr="00BE2D4C" w:rsidRDefault="00A31A65" w:rsidP="003E084D">
      <w:pPr>
        <w:pStyle w:val="BodyText"/>
        <w:keepNext/>
        <w:ind w:left="1440" w:hanging="1440"/>
        <w:jc w:val="both"/>
      </w:pPr>
      <w:r>
        <w:rPr>
          <w:b/>
        </w:rPr>
        <w:t>35.  VOTE – TDI – Revised Program Guidelines</w:t>
      </w:r>
    </w:p>
    <w:p w:rsidR="00A31A65" w:rsidRDefault="00A31A65" w:rsidP="003E084D">
      <w:pPr>
        <w:pStyle w:val="BodyText"/>
        <w:keepNext/>
        <w:jc w:val="both"/>
      </w:pPr>
    </w:p>
    <w:p w:rsidR="00A31A65" w:rsidRPr="00A3659B" w:rsidRDefault="00A31A65" w:rsidP="003E084D">
      <w:pPr>
        <w:pStyle w:val="BodyText"/>
        <w:jc w:val="both"/>
      </w:pPr>
      <w:r>
        <w:t xml:space="preserve">Ms. Haynes advised that staff has learned a great deal during the operation of the existing TDI Program, resulting in this request to approve revised Program Guidelines – mostly regarding eligibility.  She presented </w:t>
      </w:r>
      <w:r w:rsidR="005D2676">
        <w:t xml:space="preserve">highlights </w:t>
      </w:r>
      <w:r>
        <w:t>of a PowerPoint presentation, attached and part of the minutes of this meeting</w:t>
      </w:r>
      <w:r w:rsidR="005D2676">
        <w:t>, noting there are currently ten TDI Districts.  Stakeholder interviews were conducted in August and staff has been working with developers, property owners, larger and smaller developers who inform one another, and others, all in an effort to encourage these stakeholders to “step up” and become involved in mentoring relationships.  Conversations with sister agencies have taken place and efforts to decode technical assistance and to provide road maps regarding partnerships</w:t>
      </w:r>
      <w:r w:rsidR="00C70B3E">
        <w:t xml:space="preserve"> remain ongoing.  This request to approve revised Guidelines for the TDI Program is the first step in rolling out the Agency’s “Call for Districts” and extension of certain others.  Noting finite resources and capacity, M</w:t>
      </w:r>
      <w:r w:rsidR="00B851ED">
        <w:t>s</w:t>
      </w:r>
      <w:r w:rsidR="00C70B3E">
        <w:t xml:space="preserve">. Haynes briefly described the framework and process of moving forward as it relates to extending Districts versus naming new Districts.  </w:t>
      </w:r>
      <w:r>
        <w:t xml:space="preserve">The </w:t>
      </w:r>
      <w:r w:rsidRPr="00A3659B">
        <w:t xml:space="preserve">Chair asked for a vote and, upon motion duly made and seconded, </w:t>
      </w:r>
      <w:r>
        <w:t>by the directors present,</w:t>
      </w:r>
      <w:r w:rsidRPr="00B833E5">
        <w:t xml:space="preserve"> </w:t>
      </w:r>
      <w:r>
        <w:t>it was, unanimously</w:t>
      </w:r>
    </w:p>
    <w:p w:rsidR="00A31A65" w:rsidRDefault="00A31A65" w:rsidP="003E084D">
      <w:pPr>
        <w:jc w:val="both"/>
        <w:rPr>
          <w:sz w:val="24"/>
          <w:szCs w:val="24"/>
        </w:rPr>
      </w:pPr>
    </w:p>
    <w:p w:rsidR="00C70B3E" w:rsidRDefault="00A31A65" w:rsidP="003E084D">
      <w:pPr>
        <w:pStyle w:val="BodyText"/>
        <w:jc w:val="both"/>
      </w:pPr>
      <w:r w:rsidRPr="00035259">
        <w:rPr>
          <w:b/>
        </w:rPr>
        <w:t>VOTED</w:t>
      </w:r>
      <w:r>
        <w:rPr>
          <w:b/>
        </w:rPr>
        <w:t>:</w:t>
      </w:r>
      <w:r>
        <w:t xml:space="preserve">  that the </w:t>
      </w:r>
      <w:r w:rsidRPr="007E2171">
        <w:t>Board of Directors of Mass</w:t>
      </w:r>
      <w:r>
        <w:t>Development approve</w:t>
      </w:r>
      <w:r w:rsidR="00C70B3E">
        <w:t>s</w:t>
      </w:r>
      <w:r>
        <w:t xml:space="preserve"> the revised TDI Program Guidelines, as outlined in </w:t>
      </w:r>
      <w:r w:rsidRPr="00A545AB">
        <w:t xml:space="preserve">the </w:t>
      </w:r>
      <w:r>
        <w:t>memorandum and vote</w:t>
      </w:r>
      <w:r w:rsidR="00C70B3E">
        <w:t xml:space="preserve"> dated September 14, 2017</w:t>
      </w:r>
      <w:r w:rsidR="00C70B3E" w:rsidRPr="007E2171">
        <w:t>, attached and part of the minutes of this meeting.</w:t>
      </w:r>
    </w:p>
    <w:p w:rsidR="00A31A65" w:rsidRDefault="00A31A65" w:rsidP="003E084D">
      <w:pPr>
        <w:pStyle w:val="BodyText"/>
        <w:jc w:val="both"/>
      </w:pPr>
    </w:p>
    <w:p w:rsidR="00A31A65" w:rsidRDefault="00A31A65" w:rsidP="003E084D">
      <w:pPr>
        <w:pStyle w:val="BodyText"/>
        <w:jc w:val="both"/>
      </w:pPr>
    </w:p>
    <w:p w:rsidR="00A31A65" w:rsidRPr="00CA0A2A" w:rsidRDefault="00A31A65" w:rsidP="003E084D">
      <w:pPr>
        <w:keepNext/>
        <w:tabs>
          <w:tab w:val="left" w:pos="2700"/>
        </w:tabs>
        <w:jc w:val="both"/>
        <w:rPr>
          <w:b/>
          <w:smallCaps/>
          <w:sz w:val="24"/>
          <w:szCs w:val="24"/>
          <w:u w:val="single"/>
        </w:rPr>
      </w:pPr>
      <w:r>
        <w:rPr>
          <w:b/>
          <w:smallCaps/>
          <w:sz w:val="24"/>
          <w:szCs w:val="24"/>
          <w:u w:val="single"/>
        </w:rPr>
        <w:t>Executive Session</w:t>
      </w:r>
    </w:p>
    <w:p w:rsidR="00A31A65" w:rsidRPr="00CA0A2A" w:rsidRDefault="00A31A65" w:rsidP="003E084D">
      <w:pPr>
        <w:keepNext/>
        <w:tabs>
          <w:tab w:val="left" w:pos="2700"/>
        </w:tabs>
        <w:jc w:val="both"/>
        <w:rPr>
          <w:sz w:val="24"/>
          <w:szCs w:val="24"/>
        </w:rPr>
      </w:pPr>
    </w:p>
    <w:p w:rsidR="00A31A65" w:rsidRPr="00673618" w:rsidRDefault="00C70B3E" w:rsidP="003E084D">
      <w:pPr>
        <w:pStyle w:val="BodyText"/>
        <w:keepNext/>
        <w:ind w:left="1440" w:hanging="1440"/>
        <w:jc w:val="both"/>
        <w:rPr>
          <w:b/>
        </w:rPr>
      </w:pPr>
      <w:r>
        <w:rPr>
          <w:b/>
        </w:rPr>
        <w:t>36</w:t>
      </w:r>
      <w:r w:rsidR="00A31A65">
        <w:rPr>
          <w:b/>
        </w:rPr>
        <w:t xml:space="preserve">.  VOTE – </w:t>
      </w:r>
      <w:r w:rsidR="001B7412">
        <w:rPr>
          <w:b/>
        </w:rPr>
        <w:t>Northampton – Co-Housing Land Disposition Agreement</w:t>
      </w:r>
    </w:p>
    <w:p w:rsidR="00A31A65" w:rsidRDefault="00A31A65" w:rsidP="003E084D">
      <w:pPr>
        <w:pStyle w:val="BodyText"/>
        <w:keepNext/>
        <w:jc w:val="both"/>
      </w:pPr>
    </w:p>
    <w:p w:rsidR="00A31A65" w:rsidRDefault="00A31A65" w:rsidP="003E084D">
      <w:pPr>
        <w:pStyle w:val="BodyText"/>
        <w:contextualSpacing/>
        <w:jc w:val="both"/>
        <w:rPr>
          <w:bCs/>
        </w:rPr>
      </w:pPr>
      <w:r>
        <w:t xml:space="preserve">Due to components involving valuation of real property </w:t>
      </w:r>
      <w:r w:rsidR="001B7412">
        <w:t xml:space="preserve">in Northampton, Massachusetts, </w:t>
      </w:r>
      <w:r>
        <w:t>and potential purchase and sale and lease terms, the discussion of this item occurred in Executive Session.</w:t>
      </w:r>
    </w:p>
    <w:p w:rsidR="00A31A65" w:rsidRDefault="00A31A65" w:rsidP="003E084D">
      <w:pPr>
        <w:pStyle w:val="BodyText"/>
        <w:contextualSpacing/>
        <w:jc w:val="both"/>
        <w:rPr>
          <w:bCs/>
        </w:rPr>
      </w:pPr>
    </w:p>
    <w:p w:rsidR="00A31A65" w:rsidRPr="00673618" w:rsidRDefault="00C70B3E" w:rsidP="003E084D">
      <w:pPr>
        <w:pStyle w:val="BodyText"/>
        <w:keepNext/>
        <w:ind w:left="1440" w:hanging="1440"/>
        <w:jc w:val="both"/>
        <w:rPr>
          <w:b/>
        </w:rPr>
      </w:pPr>
      <w:r w:rsidRPr="00C70B3E">
        <w:rPr>
          <w:b/>
          <w:i/>
        </w:rPr>
        <w:lastRenderedPageBreak/>
        <w:t>WALK-IN</w:t>
      </w:r>
      <w:r w:rsidR="00A31A65">
        <w:rPr>
          <w:b/>
        </w:rPr>
        <w:t xml:space="preserve">.  VOTE – </w:t>
      </w:r>
      <w:r>
        <w:rPr>
          <w:b/>
        </w:rPr>
        <w:t>Devens – Potential Sale of 33 Saratoga Boulevard</w:t>
      </w:r>
    </w:p>
    <w:p w:rsidR="00A31A65" w:rsidRDefault="00A31A65" w:rsidP="003E084D">
      <w:pPr>
        <w:pStyle w:val="BodyText"/>
        <w:keepNext/>
        <w:jc w:val="both"/>
      </w:pPr>
    </w:p>
    <w:p w:rsidR="00A31A65" w:rsidRDefault="00A31A65" w:rsidP="003E084D">
      <w:pPr>
        <w:pStyle w:val="BodyText"/>
        <w:contextualSpacing/>
        <w:jc w:val="both"/>
        <w:rPr>
          <w:bCs/>
        </w:rPr>
      </w:pPr>
      <w:r>
        <w:t xml:space="preserve">Due to components involving valuation of real property </w:t>
      </w:r>
      <w:r w:rsidR="00C70B3E">
        <w:t xml:space="preserve">in Devens, Massachusetts, </w:t>
      </w:r>
      <w:r>
        <w:t>and potential purchase and sale and lease terms, the discussion of this item occurred in Executive Session.</w:t>
      </w:r>
    </w:p>
    <w:p w:rsidR="00A31A65" w:rsidRDefault="00A31A65" w:rsidP="003E084D">
      <w:pPr>
        <w:pStyle w:val="BodyText"/>
        <w:contextualSpacing/>
        <w:jc w:val="both"/>
        <w:rPr>
          <w:bCs/>
        </w:rPr>
      </w:pPr>
    </w:p>
    <w:p w:rsidR="00A31A65" w:rsidRDefault="00A31A65" w:rsidP="003E084D">
      <w:pPr>
        <w:pStyle w:val="BodyText"/>
        <w:contextualSpacing/>
        <w:jc w:val="both"/>
      </w:pPr>
    </w:p>
    <w:p w:rsidR="00062432" w:rsidRDefault="00062432" w:rsidP="003E084D">
      <w:pPr>
        <w:pStyle w:val="BodyText"/>
        <w:contextualSpacing/>
        <w:jc w:val="both"/>
      </w:pPr>
      <w:r w:rsidRPr="00271512">
        <w:t>The Chair advised</w:t>
      </w:r>
      <w:r>
        <w:t>, at 11:</w:t>
      </w:r>
      <w:r w:rsidR="00C70B3E">
        <w:t>38</w:t>
      </w:r>
      <w:r>
        <w:t xml:space="preserve"> </w:t>
      </w:r>
      <w:r w:rsidRPr="00231963">
        <w:t xml:space="preserve">a.m., that, </w:t>
      </w:r>
      <w:r w:rsidRPr="00271512">
        <w:t>pursuant to MGL Chapter 30A</w:t>
      </w:r>
      <w:r>
        <w:t>,</w:t>
      </w:r>
      <w:r w:rsidRPr="00271512">
        <w:t xml:space="preserve"> </w:t>
      </w:r>
      <w:r>
        <w:t>t</w:t>
      </w:r>
      <w:r w:rsidRPr="00271512">
        <w:t xml:space="preserve">he Board of Directors of MassDevelopment </w:t>
      </w:r>
      <w:r>
        <w:t xml:space="preserve">was </w:t>
      </w:r>
      <w:r w:rsidRPr="00271512">
        <w:t>going into Executive Session, following a roll call vote, which was taken and unanimously voted in favor, to discuss</w:t>
      </w:r>
      <w:r>
        <w:t xml:space="preserve"> </w:t>
      </w:r>
      <w:r w:rsidR="00C70B3E">
        <w:t xml:space="preserve">matters </w:t>
      </w:r>
      <w:r>
        <w:t xml:space="preserve">involving valuation of real property in </w:t>
      </w:r>
      <w:r w:rsidR="00C70B3E">
        <w:t>Devens</w:t>
      </w:r>
      <w:r w:rsidR="001B7412">
        <w:t xml:space="preserve"> and Northampton</w:t>
      </w:r>
      <w:r w:rsidR="00C70B3E">
        <w:t xml:space="preserve">, </w:t>
      </w:r>
      <w:r w:rsidR="00A96823">
        <w:t>Massachusetts,</w:t>
      </w:r>
      <w:r>
        <w:t xml:space="preserve"> and potential purchase and sale and lease terms, the discussion of </w:t>
      </w:r>
      <w:r w:rsidR="001B7412">
        <w:t xml:space="preserve">either </w:t>
      </w:r>
      <w:r w:rsidR="00C70B3E">
        <w:t xml:space="preserve">of </w:t>
      </w:r>
      <w:r>
        <w:t xml:space="preserve">which in Open Session would have a detrimental effect on the negotiating positions of the Agency.  </w:t>
      </w:r>
      <w:r w:rsidRPr="003B66A9">
        <w:t xml:space="preserve">The </w:t>
      </w:r>
      <w:r>
        <w:t>Chair</w:t>
      </w:r>
      <w:r w:rsidRPr="003B66A9">
        <w:t xml:space="preserve"> instructed all persons who are not Board m</w:t>
      </w:r>
      <w:r>
        <w:t>embers or staff involved in th</w:t>
      </w:r>
      <w:r w:rsidR="00C70B3E">
        <w:t xml:space="preserve">ese </w:t>
      </w:r>
      <w:r>
        <w:t>matter</w:t>
      </w:r>
      <w:r w:rsidR="00C70B3E">
        <w:t>s</w:t>
      </w:r>
      <w:r>
        <w:t xml:space="preserve"> to </w:t>
      </w:r>
      <w:r w:rsidRPr="003B66A9">
        <w:t>leave the room.  He noted that the Board w</w:t>
      </w:r>
      <w:r>
        <w:t>ill</w:t>
      </w:r>
      <w:r w:rsidRPr="003B66A9">
        <w:t xml:space="preserve"> </w:t>
      </w:r>
      <w:r w:rsidR="00C70B3E">
        <w:t xml:space="preserve">not </w:t>
      </w:r>
      <w:r w:rsidRPr="003B66A9">
        <w:t>reconvene in Open Session following Executive Session.</w:t>
      </w:r>
    </w:p>
    <w:p w:rsidR="00062432" w:rsidRDefault="00062432" w:rsidP="003E084D">
      <w:pPr>
        <w:pStyle w:val="BodyText"/>
        <w:contextualSpacing/>
        <w:jc w:val="both"/>
      </w:pPr>
    </w:p>
    <w:p w:rsidR="00062432" w:rsidRDefault="00062432" w:rsidP="003E084D">
      <w:pPr>
        <w:pStyle w:val="BodyText"/>
        <w:contextualSpacing/>
        <w:jc w:val="both"/>
      </w:pPr>
      <w:r>
        <w:t>[</w:t>
      </w:r>
      <w:r w:rsidRPr="002D3396">
        <w:rPr>
          <w:i/>
        </w:rPr>
        <w:t>Executive Session held</w:t>
      </w:r>
      <w:r>
        <w:t>]</w:t>
      </w:r>
    </w:p>
    <w:p w:rsidR="00062432" w:rsidRDefault="00062432" w:rsidP="003E084D">
      <w:pPr>
        <w:pStyle w:val="BodyText"/>
        <w:contextualSpacing/>
        <w:jc w:val="both"/>
      </w:pPr>
    </w:p>
    <w:p w:rsidR="00062432" w:rsidRDefault="00062432" w:rsidP="003E084D">
      <w:pPr>
        <w:pStyle w:val="BodyText"/>
        <w:contextualSpacing/>
        <w:jc w:val="both"/>
      </w:pPr>
    </w:p>
    <w:p w:rsidR="00EB65B1" w:rsidRDefault="00062432" w:rsidP="003E084D">
      <w:pPr>
        <w:pStyle w:val="BodyText"/>
        <w:contextualSpacing/>
        <w:jc w:val="both"/>
      </w:pPr>
      <w:r>
        <w:t>There being no further business before the Board of MassDevelopment, the Open Session and Executive Session portions of the meeting were adjourned in Executive Session at 1</w:t>
      </w:r>
      <w:r w:rsidR="00C70B3E">
        <w:t>1:58</w:t>
      </w:r>
      <w:r>
        <w:t> a.m.</w:t>
      </w:r>
    </w:p>
    <w:sectPr w:rsidR="00EB65B1" w:rsidSect="006D6ED9">
      <w:headerReference w:type="default" r:id="rId9"/>
      <w:footerReference w:type="default" r:id="rId10"/>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84D" w:rsidRDefault="003E084D">
      <w:r>
        <w:separator/>
      </w:r>
    </w:p>
  </w:endnote>
  <w:endnote w:type="continuationSeparator" w:id="0">
    <w:p w:rsidR="003E084D" w:rsidRDefault="003E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84D" w:rsidRDefault="003E084D"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t>September 14, 2017</w:t>
    </w:r>
  </w:p>
  <w:p w:rsidR="003E084D" w:rsidRDefault="003E084D" w:rsidP="008F1391">
    <w:pPr>
      <w:pStyle w:val="Footer"/>
      <w:tabs>
        <w:tab w:val="left" w:pos="5384"/>
        <w:tab w:val="left" w:pos="7789"/>
      </w:tabs>
      <w:rPr>
        <w:rStyle w:val="PageNumber"/>
        <w:noProof/>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sidR="00761DF7">
      <w:rPr>
        <w:rStyle w:val="PageNumber"/>
        <w:noProof/>
        <w:sz w:val="16"/>
        <w:szCs w:val="16"/>
      </w:rPr>
      <w:t>\\Massdevelopment.com\mdfa\BosGroups\Legal\BdBook\2017 Board\10-12-17\General\9-14-17 Minutes (final).docx</w:t>
    </w:r>
    <w:r>
      <w:rPr>
        <w:rStyle w:val="PageNumber"/>
        <w:noProof/>
        <w:sz w:val="16"/>
        <w:szCs w:val="16"/>
      </w:rPr>
      <w:fldChar w:fldCharType="end"/>
    </w:r>
  </w:p>
  <w:p w:rsidR="003E084D" w:rsidRPr="00530960" w:rsidRDefault="003E084D"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20620B">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84D" w:rsidRDefault="003E084D">
      <w:r>
        <w:separator/>
      </w:r>
    </w:p>
  </w:footnote>
  <w:footnote w:type="continuationSeparator" w:id="0">
    <w:p w:rsidR="003E084D" w:rsidRDefault="003E0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5CD" w:rsidRPr="005155CD" w:rsidRDefault="005155CD" w:rsidP="005155CD">
    <w:pPr>
      <w:pStyle w:val="Header"/>
      <w:jc w:val="right"/>
      <w:rPr>
        <w:b/>
        <w:i/>
      </w:rPr>
    </w:pPr>
    <w:r w:rsidRPr="005155CD">
      <w:rPr>
        <w:b/>
        <w:i/>
      </w:rPr>
      <w:t>Approved:</w:t>
    </w:r>
  </w:p>
  <w:p w:rsidR="005155CD" w:rsidRPr="005155CD" w:rsidRDefault="005155CD" w:rsidP="005155CD">
    <w:pPr>
      <w:pStyle w:val="Header"/>
      <w:jc w:val="right"/>
      <w:rPr>
        <w:b/>
        <w:i/>
      </w:rPr>
    </w:pPr>
    <w:r w:rsidRPr="005155CD">
      <w:rPr>
        <w:b/>
        <w:i/>
      </w:rPr>
      <w:t>October 12,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D7D1B2E"/>
    <w:multiLevelType w:val="hybridMultilevel"/>
    <w:tmpl w:val="BA58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8">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1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2">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4">
    <w:nsid w:val="7B40141B"/>
    <w:multiLevelType w:val="hybridMultilevel"/>
    <w:tmpl w:val="E73C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9"/>
  </w:num>
  <w:num w:numId="3">
    <w:abstractNumId w:val="25"/>
  </w:num>
  <w:num w:numId="4">
    <w:abstractNumId w:val="5"/>
  </w:num>
  <w:num w:numId="5">
    <w:abstractNumId w:val="15"/>
  </w:num>
  <w:num w:numId="6">
    <w:abstractNumId w:val="3"/>
  </w:num>
  <w:num w:numId="7">
    <w:abstractNumId w:val="14"/>
  </w:num>
  <w:num w:numId="8">
    <w:abstractNumId w:val="19"/>
  </w:num>
  <w:num w:numId="9">
    <w:abstractNumId w:val="18"/>
  </w:num>
  <w:num w:numId="10">
    <w:abstractNumId w:val="23"/>
  </w:num>
  <w:num w:numId="11">
    <w:abstractNumId w:val="22"/>
  </w:num>
  <w:num w:numId="12">
    <w:abstractNumId w:val="10"/>
  </w:num>
  <w:num w:numId="13">
    <w:abstractNumId w:val="21"/>
  </w:num>
  <w:num w:numId="14">
    <w:abstractNumId w:val="20"/>
  </w:num>
  <w:num w:numId="15">
    <w:abstractNumId w:val="17"/>
  </w:num>
  <w:num w:numId="16">
    <w:abstractNumId w:val="0"/>
  </w:num>
  <w:num w:numId="17">
    <w:abstractNumId w:val="12"/>
  </w:num>
  <w:num w:numId="18">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1"/>
  </w:num>
  <w:num w:numId="21">
    <w:abstractNumId w:val="16"/>
  </w:num>
  <w:num w:numId="22">
    <w:abstractNumId w:val="4"/>
  </w:num>
  <w:num w:numId="23">
    <w:abstractNumId w:val="2"/>
  </w:num>
  <w:num w:numId="24">
    <w:abstractNumId w:val="6"/>
  </w:num>
  <w:num w:numId="25">
    <w:abstractNumId w:val="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6Lu+RRNBsKdEIK/J9dPNh2oCmhY=" w:salt="YLf0nVtUJNn6M0tk4tPZTA=="/>
  <w:defaultTabStop w:val="72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1E"/>
    <w:rsid w:val="0000065C"/>
    <w:rsid w:val="000016E6"/>
    <w:rsid w:val="000017EB"/>
    <w:rsid w:val="0000197B"/>
    <w:rsid w:val="00001B9B"/>
    <w:rsid w:val="00001D2F"/>
    <w:rsid w:val="00002509"/>
    <w:rsid w:val="00002E4A"/>
    <w:rsid w:val="000037E0"/>
    <w:rsid w:val="000038D0"/>
    <w:rsid w:val="00004583"/>
    <w:rsid w:val="000045AC"/>
    <w:rsid w:val="00004C3D"/>
    <w:rsid w:val="00004DFB"/>
    <w:rsid w:val="00004EC1"/>
    <w:rsid w:val="00005522"/>
    <w:rsid w:val="00005E81"/>
    <w:rsid w:val="000068F0"/>
    <w:rsid w:val="00006A50"/>
    <w:rsid w:val="000072B3"/>
    <w:rsid w:val="00007940"/>
    <w:rsid w:val="00007A66"/>
    <w:rsid w:val="00007E57"/>
    <w:rsid w:val="0001023A"/>
    <w:rsid w:val="00010ECE"/>
    <w:rsid w:val="000110B8"/>
    <w:rsid w:val="0001110D"/>
    <w:rsid w:val="000111AF"/>
    <w:rsid w:val="00011434"/>
    <w:rsid w:val="00011498"/>
    <w:rsid w:val="000118A2"/>
    <w:rsid w:val="00011BE7"/>
    <w:rsid w:val="000128B3"/>
    <w:rsid w:val="00012D5A"/>
    <w:rsid w:val="00013219"/>
    <w:rsid w:val="00013409"/>
    <w:rsid w:val="000137A3"/>
    <w:rsid w:val="00013801"/>
    <w:rsid w:val="00013810"/>
    <w:rsid w:val="000138DA"/>
    <w:rsid w:val="00014276"/>
    <w:rsid w:val="00014297"/>
    <w:rsid w:val="000144FE"/>
    <w:rsid w:val="00014DCD"/>
    <w:rsid w:val="00014E3F"/>
    <w:rsid w:val="00014E75"/>
    <w:rsid w:val="00015EC1"/>
    <w:rsid w:val="000160C8"/>
    <w:rsid w:val="00016C63"/>
    <w:rsid w:val="00017E2F"/>
    <w:rsid w:val="00017ED1"/>
    <w:rsid w:val="000204BD"/>
    <w:rsid w:val="00021B86"/>
    <w:rsid w:val="00022C74"/>
    <w:rsid w:val="00023074"/>
    <w:rsid w:val="000230B6"/>
    <w:rsid w:val="000238DC"/>
    <w:rsid w:val="00023A65"/>
    <w:rsid w:val="00023DBF"/>
    <w:rsid w:val="00023E64"/>
    <w:rsid w:val="000240EB"/>
    <w:rsid w:val="00024DB4"/>
    <w:rsid w:val="00024E05"/>
    <w:rsid w:val="00025C0F"/>
    <w:rsid w:val="00026683"/>
    <w:rsid w:val="000269CD"/>
    <w:rsid w:val="00026C6C"/>
    <w:rsid w:val="00026EFC"/>
    <w:rsid w:val="000271E6"/>
    <w:rsid w:val="0002740B"/>
    <w:rsid w:val="000304DA"/>
    <w:rsid w:val="000308B7"/>
    <w:rsid w:val="00030ADD"/>
    <w:rsid w:val="000318FB"/>
    <w:rsid w:val="00031EDB"/>
    <w:rsid w:val="00032132"/>
    <w:rsid w:val="000337ED"/>
    <w:rsid w:val="00033A33"/>
    <w:rsid w:val="00033B8F"/>
    <w:rsid w:val="00035178"/>
    <w:rsid w:val="00036312"/>
    <w:rsid w:val="000367CB"/>
    <w:rsid w:val="00037372"/>
    <w:rsid w:val="000379E8"/>
    <w:rsid w:val="00037B13"/>
    <w:rsid w:val="0004036C"/>
    <w:rsid w:val="00040EB2"/>
    <w:rsid w:val="00041284"/>
    <w:rsid w:val="000414B3"/>
    <w:rsid w:val="000419E2"/>
    <w:rsid w:val="00042149"/>
    <w:rsid w:val="0004278F"/>
    <w:rsid w:val="00043248"/>
    <w:rsid w:val="00043B4D"/>
    <w:rsid w:val="00044263"/>
    <w:rsid w:val="0004427A"/>
    <w:rsid w:val="00044D78"/>
    <w:rsid w:val="00044DDF"/>
    <w:rsid w:val="000452F9"/>
    <w:rsid w:val="000456E9"/>
    <w:rsid w:val="000459F4"/>
    <w:rsid w:val="0004766D"/>
    <w:rsid w:val="00047C27"/>
    <w:rsid w:val="00050BBC"/>
    <w:rsid w:val="00050DCD"/>
    <w:rsid w:val="00051181"/>
    <w:rsid w:val="000516C1"/>
    <w:rsid w:val="000523D6"/>
    <w:rsid w:val="00052B10"/>
    <w:rsid w:val="00052C1B"/>
    <w:rsid w:val="00053160"/>
    <w:rsid w:val="00053530"/>
    <w:rsid w:val="000539BA"/>
    <w:rsid w:val="00053A4B"/>
    <w:rsid w:val="000547F6"/>
    <w:rsid w:val="00054EBD"/>
    <w:rsid w:val="0005548E"/>
    <w:rsid w:val="0005552B"/>
    <w:rsid w:val="0005656C"/>
    <w:rsid w:val="00056C7B"/>
    <w:rsid w:val="000572BE"/>
    <w:rsid w:val="000573F5"/>
    <w:rsid w:val="0005755E"/>
    <w:rsid w:val="00057D12"/>
    <w:rsid w:val="00057D94"/>
    <w:rsid w:val="000600CA"/>
    <w:rsid w:val="00060DFB"/>
    <w:rsid w:val="00061037"/>
    <w:rsid w:val="0006217D"/>
    <w:rsid w:val="00062432"/>
    <w:rsid w:val="000628DF"/>
    <w:rsid w:val="0006356D"/>
    <w:rsid w:val="00063E17"/>
    <w:rsid w:val="00063E34"/>
    <w:rsid w:val="000643F2"/>
    <w:rsid w:val="000678C8"/>
    <w:rsid w:val="000703DF"/>
    <w:rsid w:val="00071EF9"/>
    <w:rsid w:val="000722C8"/>
    <w:rsid w:val="0007270C"/>
    <w:rsid w:val="0007296E"/>
    <w:rsid w:val="000740C1"/>
    <w:rsid w:val="00074E22"/>
    <w:rsid w:val="00074E34"/>
    <w:rsid w:val="00075111"/>
    <w:rsid w:val="00075B08"/>
    <w:rsid w:val="00075DCD"/>
    <w:rsid w:val="000763C0"/>
    <w:rsid w:val="000766F4"/>
    <w:rsid w:val="00076C98"/>
    <w:rsid w:val="00077BA2"/>
    <w:rsid w:val="00081112"/>
    <w:rsid w:val="00081AFA"/>
    <w:rsid w:val="00081DB7"/>
    <w:rsid w:val="00081DB8"/>
    <w:rsid w:val="00082131"/>
    <w:rsid w:val="00082150"/>
    <w:rsid w:val="000822D4"/>
    <w:rsid w:val="0008230C"/>
    <w:rsid w:val="00082403"/>
    <w:rsid w:val="00082417"/>
    <w:rsid w:val="00083043"/>
    <w:rsid w:val="0008314E"/>
    <w:rsid w:val="00083784"/>
    <w:rsid w:val="000841F0"/>
    <w:rsid w:val="00084243"/>
    <w:rsid w:val="00084462"/>
    <w:rsid w:val="0008453A"/>
    <w:rsid w:val="00084B6F"/>
    <w:rsid w:val="0008541A"/>
    <w:rsid w:val="00086741"/>
    <w:rsid w:val="00086D0B"/>
    <w:rsid w:val="00087542"/>
    <w:rsid w:val="00087C00"/>
    <w:rsid w:val="00090C47"/>
    <w:rsid w:val="0009103B"/>
    <w:rsid w:val="0009111A"/>
    <w:rsid w:val="000911F9"/>
    <w:rsid w:val="00091336"/>
    <w:rsid w:val="000914E6"/>
    <w:rsid w:val="00091A16"/>
    <w:rsid w:val="000920BF"/>
    <w:rsid w:val="00092671"/>
    <w:rsid w:val="000934D8"/>
    <w:rsid w:val="00093590"/>
    <w:rsid w:val="000937E3"/>
    <w:rsid w:val="00093F18"/>
    <w:rsid w:val="000943C9"/>
    <w:rsid w:val="000945DA"/>
    <w:rsid w:val="00094AC2"/>
    <w:rsid w:val="00094C34"/>
    <w:rsid w:val="0009577D"/>
    <w:rsid w:val="000957DA"/>
    <w:rsid w:val="00095A61"/>
    <w:rsid w:val="00096914"/>
    <w:rsid w:val="00096F32"/>
    <w:rsid w:val="000972F5"/>
    <w:rsid w:val="000A03AA"/>
    <w:rsid w:val="000A0C25"/>
    <w:rsid w:val="000A119B"/>
    <w:rsid w:val="000A1585"/>
    <w:rsid w:val="000A2457"/>
    <w:rsid w:val="000A2AC7"/>
    <w:rsid w:val="000A3746"/>
    <w:rsid w:val="000A3EBB"/>
    <w:rsid w:val="000A4532"/>
    <w:rsid w:val="000A4567"/>
    <w:rsid w:val="000A495E"/>
    <w:rsid w:val="000A51A6"/>
    <w:rsid w:val="000A521C"/>
    <w:rsid w:val="000A5250"/>
    <w:rsid w:val="000A5BF6"/>
    <w:rsid w:val="000A610A"/>
    <w:rsid w:val="000A63B4"/>
    <w:rsid w:val="000A65AD"/>
    <w:rsid w:val="000A65E1"/>
    <w:rsid w:val="000A6FCA"/>
    <w:rsid w:val="000A752C"/>
    <w:rsid w:val="000A7A62"/>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39B6"/>
    <w:rsid w:val="000B4419"/>
    <w:rsid w:val="000B46B4"/>
    <w:rsid w:val="000B4C7E"/>
    <w:rsid w:val="000B58B7"/>
    <w:rsid w:val="000B630E"/>
    <w:rsid w:val="000B6D3A"/>
    <w:rsid w:val="000B6E54"/>
    <w:rsid w:val="000B70F4"/>
    <w:rsid w:val="000B718B"/>
    <w:rsid w:val="000B7835"/>
    <w:rsid w:val="000C036A"/>
    <w:rsid w:val="000C0E05"/>
    <w:rsid w:val="000C15B6"/>
    <w:rsid w:val="000C1892"/>
    <w:rsid w:val="000C2986"/>
    <w:rsid w:val="000C2DD4"/>
    <w:rsid w:val="000C3128"/>
    <w:rsid w:val="000C3149"/>
    <w:rsid w:val="000C39CD"/>
    <w:rsid w:val="000C3D3C"/>
    <w:rsid w:val="000C487A"/>
    <w:rsid w:val="000C5779"/>
    <w:rsid w:val="000C6C24"/>
    <w:rsid w:val="000C72FE"/>
    <w:rsid w:val="000C7477"/>
    <w:rsid w:val="000C75FB"/>
    <w:rsid w:val="000C7B1A"/>
    <w:rsid w:val="000D0756"/>
    <w:rsid w:val="000D0A8D"/>
    <w:rsid w:val="000D0C41"/>
    <w:rsid w:val="000D2533"/>
    <w:rsid w:val="000D2A90"/>
    <w:rsid w:val="000D3087"/>
    <w:rsid w:val="000D30BA"/>
    <w:rsid w:val="000D3358"/>
    <w:rsid w:val="000D3FA1"/>
    <w:rsid w:val="000D41F7"/>
    <w:rsid w:val="000D4C49"/>
    <w:rsid w:val="000D5427"/>
    <w:rsid w:val="000D5782"/>
    <w:rsid w:val="000D58DF"/>
    <w:rsid w:val="000D709F"/>
    <w:rsid w:val="000D782D"/>
    <w:rsid w:val="000D7B88"/>
    <w:rsid w:val="000D7E0A"/>
    <w:rsid w:val="000E07DD"/>
    <w:rsid w:val="000E08D7"/>
    <w:rsid w:val="000E0D80"/>
    <w:rsid w:val="000E0F0F"/>
    <w:rsid w:val="000E2036"/>
    <w:rsid w:val="000E329A"/>
    <w:rsid w:val="000E34D9"/>
    <w:rsid w:val="000E392E"/>
    <w:rsid w:val="000E3931"/>
    <w:rsid w:val="000E3EFC"/>
    <w:rsid w:val="000E4342"/>
    <w:rsid w:val="000E4515"/>
    <w:rsid w:val="000E5705"/>
    <w:rsid w:val="000E581F"/>
    <w:rsid w:val="000E5CA3"/>
    <w:rsid w:val="000E5DCC"/>
    <w:rsid w:val="000E611B"/>
    <w:rsid w:val="000E684A"/>
    <w:rsid w:val="000E7DF5"/>
    <w:rsid w:val="000F00FC"/>
    <w:rsid w:val="000F0AC8"/>
    <w:rsid w:val="000F11BF"/>
    <w:rsid w:val="000F219C"/>
    <w:rsid w:val="000F326A"/>
    <w:rsid w:val="000F3427"/>
    <w:rsid w:val="000F3E63"/>
    <w:rsid w:val="000F4A86"/>
    <w:rsid w:val="000F5302"/>
    <w:rsid w:val="000F5BC4"/>
    <w:rsid w:val="000F5C9B"/>
    <w:rsid w:val="000F5F85"/>
    <w:rsid w:val="000F6DDA"/>
    <w:rsid w:val="000F75B5"/>
    <w:rsid w:val="000F77B5"/>
    <w:rsid w:val="000F7A50"/>
    <w:rsid w:val="000F7C73"/>
    <w:rsid w:val="001001A2"/>
    <w:rsid w:val="001003CE"/>
    <w:rsid w:val="0010055E"/>
    <w:rsid w:val="00100D72"/>
    <w:rsid w:val="001014DB"/>
    <w:rsid w:val="00101A10"/>
    <w:rsid w:val="00101A22"/>
    <w:rsid w:val="00101A2D"/>
    <w:rsid w:val="0010261A"/>
    <w:rsid w:val="001028A5"/>
    <w:rsid w:val="00103F6E"/>
    <w:rsid w:val="00104253"/>
    <w:rsid w:val="001044EE"/>
    <w:rsid w:val="00104803"/>
    <w:rsid w:val="001048F3"/>
    <w:rsid w:val="00106061"/>
    <w:rsid w:val="00106A37"/>
    <w:rsid w:val="00106C47"/>
    <w:rsid w:val="00106F42"/>
    <w:rsid w:val="00107FB9"/>
    <w:rsid w:val="00110043"/>
    <w:rsid w:val="0011005E"/>
    <w:rsid w:val="00110182"/>
    <w:rsid w:val="00110EA1"/>
    <w:rsid w:val="001112EF"/>
    <w:rsid w:val="00111895"/>
    <w:rsid w:val="001127D5"/>
    <w:rsid w:val="0011291C"/>
    <w:rsid w:val="00113424"/>
    <w:rsid w:val="00113853"/>
    <w:rsid w:val="001138F4"/>
    <w:rsid w:val="00115004"/>
    <w:rsid w:val="0011563B"/>
    <w:rsid w:val="00115FC8"/>
    <w:rsid w:val="00116124"/>
    <w:rsid w:val="001166F4"/>
    <w:rsid w:val="001178D1"/>
    <w:rsid w:val="0012096D"/>
    <w:rsid w:val="00121142"/>
    <w:rsid w:val="00121D72"/>
    <w:rsid w:val="001238F5"/>
    <w:rsid w:val="001238FA"/>
    <w:rsid w:val="0012429E"/>
    <w:rsid w:val="00124649"/>
    <w:rsid w:val="00124871"/>
    <w:rsid w:val="00124E24"/>
    <w:rsid w:val="00125C7D"/>
    <w:rsid w:val="00125DB5"/>
    <w:rsid w:val="00125F3C"/>
    <w:rsid w:val="001272A0"/>
    <w:rsid w:val="00127426"/>
    <w:rsid w:val="00127A03"/>
    <w:rsid w:val="001302D0"/>
    <w:rsid w:val="00130752"/>
    <w:rsid w:val="00130D35"/>
    <w:rsid w:val="00131209"/>
    <w:rsid w:val="001316BA"/>
    <w:rsid w:val="00132086"/>
    <w:rsid w:val="00133079"/>
    <w:rsid w:val="001332BB"/>
    <w:rsid w:val="0013341C"/>
    <w:rsid w:val="0013346E"/>
    <w:rsid w:val="0013361F"/>
    <w:rsid w:val="00133940"/>
    <w:rsid w:val="00133B9F"/>
    <w:rsid w:val="00134110"/>
    <w:rsid w:val="001349E2"/>
    <w:rsid w:val="00134DBF"/>
    <w:rsid w:val="00135C02"/>
    <w:rsid w:val="00136621"/>
    <w:rsid w:val="0013666A"/>
    <w:rsid w:val="0013708A"/>
    <w:rsid w:val="0013763E"/>
    <w:rsid w:val="00137D6C"/>
    <w:rsid w:val="00137DEC"/>
    <w:rsid w:val="00137E52"/>
    <w:rsid w:val="00140387"/>
    <w:rsid w:val="001405A5"/>
    <w:rsid w:val="00142137"/>
    <w:rsid w:val="00142773"/>
    <w:rsid w:val="00142A3E"/>
    <w:rsid w:val="0014327F"/>
    <w:rsid w:val="001432CB"/>
    <w:rsid w:val="00143E79"/>
    <w:rsid w:val="00144B81"/>
    <w:rsid w:val="00145210"/>
    <w:rsid w:val="001460F4"/>
    <w:rsid w:val="0014635E"/>
    <w:rsid w:val="00146825"/>
    <w:rsid w:val="00146AD7"/>
    <w:rsid w:val="00146C7E"/>
    <w:rsid w:val="001472FD"/>
    <w:rsid w:val="001477AF"/>
    <w:rsid w:val="00150091"/>
    <w:rsid w:val="00150D8B"/>
    <w:rsid w:val="001513A3"/>
    <w:rsid w:val="00152723"/>
    <w:rsid w:val="001529AC"/>
    <w:rsid w:val="001539BD"/>
    <w:rsid w:val="00153C5B"/>
    <w:rsid w:val="00153DA5"/>
    <w:rsid w:val="0015451A"/>
    <w:rsid w:val="00154E31"/>
    <w:rsid w:val="00154F07"/>
    <w:rsid w:val="0015567D"/>
    <w:rsid w:val="0015583A"/>
    <w:rsid w:val="001563DC"/>
    <w:rsid w:val="00156648"/>
    <w:rsid w:val="00156888"/>
    <w:rsid w:val="00157B75"/>
    <w:rsid w:val="00157DE7"/>
    <w:rsid w:val="00160980"/>
    <w:rsid w:val="00161BC6"/>
    <w:rsid w:val="00161CFD"/>
    <w:rsid w:val="00162177"/>
    <w:rsid w:val="00162299"/>
    <w:rsid w:val="001630C8"/>
    <w:rsid w:val="001633BD"/>
    <w:rsid w:val="001634E3"/>
    <w:rsid w:val="00163842"/>
    <w:rsid w:val="00163917"/>
    <w:rsid w:val="00163DBB"/>
    <w:rsid w:val="00164342"/>
    <w:rsid w:val="001644F9"/>
    <w:rsid w:val="0016454E"/>
    <w:rsid w:val="001648DA"/>
    <w:rsid w:val="00164E5C"/>
    <w:rsid w:val="001650A7"/>
    <w:rsid w:val="00165A8A"/>
    <w:rsid w:val="00165EA4"/>
    <w:rsid w:val="001661E6"/>
    <w:rsid w:val="001664D7"/>
    <w:rsid w:val="001668DC"/>
    <w:rsid w:val="00166B43"/>
    <w:rsid w:val="00166C66"/>
    <w:rsid w:val="00166DA9"/>
    <w:rsid w:val="001679CA"/>
    <w:rsid w:val="00167AF9"/>
    <w:rsid w:val="00167D5A"/>
    <w:rsid w:val="00171871"/>
    <w:rsid w:val="00171E6F"/>
    <w:rsid w:val="0017355C"/>
    <w:rsid w:val="001738DD"/>
    <w:rsid w:val="001747C8"/>
    <w:rsid w:val="00175746"/>
    <w:rsid w:val="00175CCE"/>
    <w:rsid w:val="00175FD8"/>
    <w:rsid w:val="001761BA"/>
    <w:rsid w:val="001765BC"/>
    <w:rsid w:val="00176EF7"/>
    <w:rsid w:val="00176F8A"/>
    <w:rsid w:val="00177482"/>
    <w:rsid w:val="00177A86"/>
    <w:rsid w:val="00177A98"/>
    <w:rsid w:val="00177D74"/>
    <w:rsid w:val="001806ED"/>
    <w:rsid w:val="00180746"/>
    <w:rsid w:val="00180AAC"/>
    <w:rsid w:val="00180D4C"/>
    <w:rsid w:val="00181404"/>
    <w:rsid w:val="0018199F"/>
    <w:rsid w:val="00181A19"/>
    <w:rsid w:val="00183054"/>
    <w:rsid w:val="0018351F"/>
    <w:rsid w:val="0018434A"/>
    <w:rsid w:val="00184449"/>
    <w:rsid w:val="00184A14"/>
    <w:rsid w:val="00184E54"/>
    <w:rsid w:val="00185666"/>
    <w:rsid w:val="00185C4B"/>
    <w:rsid w:val="00185E69"/>
    <w:rsid w:val="00185F35"/>
    <w:rsid w:val="0018746E"/>
    <w:rsid w:val="00187CB2"/>
    <w:rsid w:val="00190131"/>
    <w:rsid w:val="0019025F"/>
    <w:rsid w:val="0019064A"/>
    <w:rsid w:val="0019073B"/>
    <w:rsid w:val="00190B2F"/>
    <w:rsid w:val="001922AF"/>
    <w:rsid w:val="001925EF"/>
    <w:rsid w:val="0019328B"/>
    <w:rsid w:val="00193578"/>
    <w:rsid w:val="0019402D"/>
    <w:rsid w:val="0019437A"/>
    <w:rsid w:val="00194644"/>
    <w:rsid w:val="001946B5"/>
    <w:rsid w:val="00194C3B"/>
    <w:rsid w:val="00194CF0"/>
    <w:rsid w:val="0019546D"/>
    <w:rsid w:val="00196301"/>
    <w:rsid w:val="001966FA"/>
    <w:rsid w:val="0019676B"/>
    <w:rsid w:val="00196EDB"/>
    <w:rsid w:val="00197137"/>
    <w:rsid w:val="0019743F"/>
    <w:rsid w:val="00197F06"/>
    <w:rsid w:val="001A02B0"/>
    <w:rsid w:val="001A06C0"/>
    <w:rsid w:val="001A0DAB"/>
    <w:rsid w:val="001A0E10"/>
    <w:rsid w:val="001A0FD8"/>
    <w:rsid w:val="001A13BC"/>
    <w:rsid w:val="001A250F"/>
    <w:rsid w:val="001A2A42"/>
    <w:rsid w:val="001A2DB7"/>
    <w:rsid w:val="001A3069"/>
    <w:rsid w:val="001A3395"/>
    <w:rsid w:val="001A34C3"/>
    <w:rsid w:val="001A4F58"/>
    <w:rsid w:val="001A53F9"/>
    <w:rsid w:val="001A584B"/>
    <w:rsid w:val="001A5EEB"/>
    <w:rsid w:val="001A66DC"/>
    <w:rsid w:val="001A722C"/>
    <w:rsid w:val="001A7500"/>
    <w:rsid w:val="001A76C8"/>
    <w:rsid w:val="001A79C3"/>
    <w:rsid w:val="001B0188"/>
    <w:rsid w:val="001B0314"/>
    <w:rsid w:val="001B034E"/>
    <w:rsid w:val="001B04DB"/>
    <w:rsid w:val="001B0C8D"/>
    <w:rsid w:val="001B10ED"/>
    <w:rsid w:val="001B118A"/>
    <w:rsid w:val="001B14D6"/>
    <w:rsid w:val="001B16B8"/>
    <w:rsid w:val="001B1733"/>
    <w:rsid w:val="001B18E3"/>
    <w:rsid w:val="001B1B95"/>
    <w:rsid w:val="001B22F0"/>
    <w:rsid w:val="001B2B95"/>
    <w:rsid w:val="001B2BFA"/>
    <w:rsid w:val="001B3616"/>
    <w:rsid w:val="001B37AB"/>
    <w:rsid w:val="001B394D"/>
    <w:rsid w:val="001B3A77"/>
    <w:rsid w:val="001B3B94"/>
    <w:rsid w:val="001B3F6D"/>
    <w:rsid w:val="001B418E"/>
    <w:rsid w:val="001B421E"/>
    <w:rsid w:val="001B4D54"/>
    <w:rsid w:val="001B4E46"/>
    <w:rsid w:val="001B5277"/>
    <w:rsid w:val="001B5A85"/>
    <w:rsid w:val="001B62B2"/>
    <w:rsid w:val="001B64EC"/>
    <w:rsid w:val="001B6DF6"/>
    <w:rsid w:val="001B733A"/>
    <w:rsid w:val="001B7412"/>
    <w:rsid w:val="001B7D5A"/>
    <w:rsid w:val="001C04C4"/>
    <w:rsid w:val="001C07B1"/>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13D"/>
    <w:rsid w:val="001C72EA"/>
    <w:rsid w:val="001C7307"/>
    <w:rsid w:val="001C7522"/>
    <w:rsid w:val="001C7891"/>
    <w:rsid w:val="001C7C2D"/>
    <w:rsid w:val="001D0221"/>
    <w:rsid w:val="001D19AE"/>
    <w:rsid w:val="001D21D0"/>
    <w:rsid w:val="001D268F"/>
    <w:rsid w:val="001D2763"/>
    <w:rsid w:val="001D2F6C"/>
    <w:rsid w:val="001D3904"/>
    <w:rsid w:val="001D3AD6"/>
    <w:rsid w:val="001D3C3E"/>
    <w:rsid w:val="001D3E15"/>
    <w:rsid w:val="001D3E37"/>
    <w:rsid w:val="001D45AB"/>
    <w:rsid w:val="001D4EDB"/>
    <w:rsid w:val="001D4FDD"/>
    <w:rsid w:val="001D5949"/>
    <w:rsid w:val="001D6462"/>
    <w:rsid w:val="001D6749"/>
    <w:rsid w:val="001D6C97"/>
    <w:rsid w:val="001D6D15"/>
    <w:rsid w:val="001D78DE"/>
    <w:rsid w:val="001E0135"/>
    <w:rsid w:val="001E03E1"/>
    <w:rsid w:val="001E0CD9"/>
    <w:rsid w:val="001E1471"/>
    <w:rsid w:val="001E1932"/>
    <w:rsid w:val="001E2828"/>
    <w:rsid w:val="001E2E17"/>
    <w:rsid w:val="001E33A9"/>
    <w:rsid w:val="001E3513"/>
    <w:rsid w:val="001E4110"/>
    <w:rsid w:val="001E468F"/>
    <w:rsid w:val="001E510C"/>
    <w:rsid w:val="001E513E"/>
    <w:rsid w:val="001E592D"/>
    <w:rsid w:val="001F0486"/>
    <w:rsid w:val="001F0E21"/>
    <w:rsid w:val="001F0E4F"/>
    <w:rsid w:val="001F1077"/>
    <w:rsid w:val="001F10A4"/>
    <w:rsid w:val="001F147D"/>
    <w:rsid w:val="001F1989"/>
    <w:rsid w:val="001F1FBF"/>
    <w:rsid w:val="001F21B3"/>
    <w:rsid w:val="001F2602"/>
    <w:rsid w:val="001F2678"/>
    <w:rsid w:val="001F2C45"/>
    <w:rsid w:val="001F3660"/>
    <w:rsid w:val="001F3A68"/>
    <w:rsid w:val="001F3C7C"/>
    <w:rsid w:val="001F4276"/>
    <w:rsid w:val="001F50E9"/>
    <w:rsid w:val="001F5491"/>
    <w:rsid w:val="001F54A1"/>
    <w:rsid w:val="001F567A"/>
    <w:rsid w:val="001F58B3"/>
    <w:rsid w:val="001F5B91"/>
    <w:rsid w:val="001F5F1A"/>
    <w:rsid w:val="001F6273"/>
    <w:rsid w:val="001F6E3F"/>
    <w:rsid w:val="001F70B2"/>
    <w:rsid w:val="002015BE"/>
    <w:rsid w:val="00201AEF"/>
    <w:rsid w:val="00201E90"/>
    <w:rsid w:val="00201EDB"/>
    <w:rsid w:val="0020335D"/>
    <w:rsid w:val="00203520"/>
    <w:rsid w:val="002035A2"/>
    <w:rsid w:val="002038AD"/>
    <w:rsid w:val="00203957"/>
    <w:rsid w:val="0020399D"/>
    <w:rsid w:val="002039A6"/>
    <w:rsid w:val="00203BB6"/>
    <w:rsid w:val="002041B6"/>
    <w:rsid w:val="00204AB2"/>
    <w:rsid w:val="00204E9A"/>
    <w:rsid w:val="0020583A"/>
    <w:rsid w:val="00205ABD"/>
    <w:rsid w:val="00205FAF"/>
    <w:rsid w:val="0020620B"/>
    <w:rsid w:val="0020656A"/>
    <w:rsid w:val="002068E2"/>
    <w:rsid w:val="00206BAE"/>
    <w:rsid w:val="002079B2"/>
    <w:rsid w:val="00211271"/>
    <w:rsid w:val="002119F3"/>
    <w:rsid w:val="00211CBA"/>
    <w:rsid w:val="002122BD"/>
    <w:rsid w:val="002128FB"/>
    <w:rsid w:val="00212E64"/>
    <w:rsid w:val="00213189"/>
    <w:rsid w:val="002136E0"/>
    <w:rsid w:val="00214020"/>
    <w:rsid w:val="00214774"/>
    <w:rsid w:val="00214C39"/>
    <w:rsid w:val="00214DC7"/>
    <w:rsid w:val="0021505C"/>
    <w:rsid w:val="002156C9"/>
    <w:rsid w:val="0021577B"/>
    <w:rsid w:val="00215A7D"/>
    <w:rsid w:val="002161CD"/>
    <w:rsid w:val="00216258"/>
    <w:rsid w:val="002164F8"/>
    <w:rsid w:val="00217066"/>
    <w:rsid w:val="00217F94"/>
    <w:rsid w:val="00217FA3"/>
    <w:rsid w:val="002205C2"/>
    <w:rsid w:val="002206AD"/>
    <w:rsid w:val="00220A81"/>
    <w:rsid w:val="00220DBD"/>
    <w:rsid w:val="00220DFC"/>
    <w:rsid w:val="00220F51"/>
    <w:rsid w:val="00220F6B"/>
    <w:rsid w:val="002213E4"/>
    <w:rsid w:val="00221C49"/>
    <w:rsid w:val="00221D57"/>
    <w:rsid w:val="00221E30"/>
    <w:rsid w:val="00223318"/>
    <w:rsid w:val="00223ED9"/>
    <w:rsid w:val="002248D0"/>
    <w:rsid w:val="00224B63"/>
    <w:rsid w:val="00224C40"/>
    <w:rsid w:val="00225096"/>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3025A"/>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30FD"/>
    <w:rsid w:val="002335C9"/>
    <w:rsid w:val="002338B6"/>
    <w:rsid w:val="0023424C"/>
    <w:rsid w:val="002350D3"/>
    <w:rsid w:val="00235D33"/>
    <w:rsid w:val="00235FF5"/>
    <w:rsid w:val="00236D70"/>
    <w:rsid w:val="0023701C"/>
    <w:rsid w:val="00237B58"/>
    <w:rsid w:val="002418F4"/>
    <w:rsid w:val="002428D5"/>
    <w:rsid w:val="0024300F"/>
    <w:rsid w:val="00244035"/>
    <w:rsid w:val="002442EE"/>
    <w:rsid w:val="00244E94"/>
    <w:rsid w:val="00244FD1"/>
    <w:rsid w:val="0024513A"/>
    <w:rsid w:val="002452A1"/>
    <w:rsid w:val="00245C3E"/>
    <w:rsid w:val="00245DA8"/>
    <w:rsid w:val="00246573"/>
    <w:rsid w:val="00246B8C"/>
    <w:rsid w:val="0024748B"/>
    <w:rsid w:val="00247AA3"/>
    <w:rsid w:val="00247B38"/>
    <w:rsid w:val="00247B8C"/>
    <w:rsid w:val="00247BEE"/>
    <w:rsid w:val="00250159"/>
    <w:rsid w:val="0025015A"/>
    <w:rsid w:val="00250AE6"/>
    <w:rsid w:val="00251331"/>
    <w:rsid w:val="00251B70"/>
    <w:rsid w:val="00252416"/>
    <w:rsid w:val="00252669"/>
    <w:rsid w:val="002527F1"/>
    <w:rsid w:val="00252BB4"/>
    <w:rsid w:val="00253163"/>
    <w:rsid w:val="0025362B"/>
    <w:rsid w:val="002543DA"/>
    <w:rsid w:val="0025455E"/>
    <w:rsid w:val="00254570"/>
    <w:rsid w:val="00254804"/>
    <w:rsid w:val="00254ACE"/>
    <w:rsid w:val="00254B14"/>
    <w:rsid w:val="0025525A"/>
    <w:rsid w:val="00255827"/>
    <w:rsid w:val="00255AB2"/>
    <w:rsid w:val="00256364"/>
    <w:rsid w:val="002563CD"/>
    <w:rsid w:val="00256AB0"/>
    <w:rsid w:val="00256D91"/>
    <w:rsid w:val="00256DAC"/>
    <w:rsid w:val="002571B5"/>
    <w:rsid w:val="0025794E"/>
    <w:rsid w:val="00257A67"/>
    <w:rsid w:val="0026033B"/>
    <w:rsid w:val="0026075E"/>
    <w:rsid w:val="0026087B"/>
    <w:rsid w:val="0026157F"/>
    <w:rsid w:val="0026207B"/>
    <w:rsid w:val="002635DB"/>
    <w:rsid w:val="00263E6B"/>
    <w:rsid w:val="0026458B"/>
    <w:rsid w:val="0026483B"/>
    <w:rsid w:val="0026509E"/>
    <w:rsid w:val="0026512E"/>
    <w:rsid w:val="00265AFF"/>
    <w:rsid w:val="0026654C"/>
    <w:rsid w:val="002669C8"/>
    <w:rsid w:val="00266B58"/>
    <w:rsid w:val="002670D1"/>
    <w:rsid w:val="00267D85"/>
    <w:rsid w:val="00267F38"/>
    <w:rsid w:val="00270427"/>
    <w:rsid w:val="00270D97"/>
    <w:rsid w:val="00271512"/>
    <w:rsid w:val="00271C01"/>
    <w:rsid w:val="00271F17"/>
    <w:rsid w:val="00272162"/>
    <w:rsid w:val="00272676"/>
    <w:rsid w:val="00272B80"/>
    <w:rsid w:val="0027318D"/>
    <w:rsid w:val="002735F9"/>
    <w:rsid w:val="0027395B"/>
    <w:rsid w:val="00274509"/>
    <w:rsid w:val="002748B3"/>
    <w:rsid w:val="00275122"/>
    <w:rsid w:val="00275839"/>
    <w:rsid w:val="002764EB"/>
    <w:rsid w:val="0027772F"/>
    <w:rsid w:val="00277AA1"/>
    <w:rsid w:val="00277ACC"/>
    <w:rsid w:val="00277DEB"/>
    <w:rsid w:val="0028199B"/>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7AA"/>
    <w:rsid w:val="00286A32"/>
    <w:rsid w:val="00286F34"/>
    <w:rsid w:val="00287298"/>
    <w:rsid w:val="002877DC"/>
    <w:rsid w:val="0029059A"/>
    <w:rsid w:val="0029068D"/>
    <w:rsid w:val="00290794"/>
    <w:rsid w:val="002908BA"/>
    <w:rsid w:val="00290A30"/>
    <w:rsid w:val="00290B11"/>
    <w:rsid w:val="00290C30"/>
    <w:rsid w:val="00290DB1"/>
    <w:rsid w:val="002912A5"/>
    <w:rsid w:val="0029130C"/>
    <w:rsid w:val="0029134F"/>
    <w:rsid w:val="002915A3"/>
    <w:rsid w:val="00291953"/>
    <w:rsid w:val="00291FCD"/>
    <w:rsid w:val="0029215F"/>
    <w:rsid w:val="0029259E"/>
    <w:rsid w:val="00292779"/>
    <w:rsid w:val="00292DE0"/>
    <w:rsid w:val="00293590"/>
    <w:rsid w:val="00293A66"/>
    <w:rsid w:val="00293B38"/>
    <w:rsid w:val="00293D68"/>
    <w:rsid w:val="00294A30"/>
    <w:rsid w:val="00294C15"/>
    <w:rsid w:val="00294C9A"/>
    <w:rsid w:val="00295565"/>
    <w:rsid w:val="002959C2"/>
    <w:rsid w:val="00295AD3"/>
    <w:rsid w:val="00295E6A"/>
    <w:rsid w:val="00296186"/>
    <w:rsid w:val="00297BB1"/>
    <w:rsid w:val="00297CE5"/>
    <w:rsid w:val="002A01FF"/>
    <w:rsid w:val="002A0896"/>
    <w:rsid w:val="002A0994"/>
    <w:rsid w:val="002A0E61"/>
    <w:rsid w:val="002A1248"/>
    <w:rsid w:val="002A12BB"/>
    <w:rsid w:val="002A134B"/>
    <w:rsid w:val="002A16A1"/>
    <w:rsid w:val="002A1884"/>
    <w:rsid w:val="002A2C23"/>
    <w:rsid w:val="002A30D7"/>
    <w:rsid w:val="002A3979"/>
    <w:rsid w:val="002A3A49"/>
    <w:rsid w:val="002A3B1C"/>
    <w:rsid w:val="002A455C"/>
    <w:rsid w:val="002A4B1A"/>
    <w:rsid w:val="002A5B62"/>
    <w:rsid w:val="002A6172"/>
    <w:rsid w:val="002A6188"/>
    <w:rsid w:val="002A6F28"/>
    <w:rsid w:val="002A71BB"/>
    <w:rsid w:val="002A72D0"/>
    <w:rsid w:val="002A7D57"/>
    <w:rsid w:val="002A7DC7"/>
    <w:rsid w:val="002B024E"/>
    <w:rsid w:val="002B0EEA"/>
    <w:rsid w:val="002B16A7"/>
    <w:rsid w:val="002B190D"/>
    <w:rsid w:val="002B2199"/>
    <w:rsid w:val="002B2615"/>
    <w:rsid w:val="002B26CF"/>
    <w:rsid w:val="002B27E6"/>
    <w:rsid w:val="002B28FC"/>
    <w:rsid w:val="002B29F9"/>
    <w:rsid w:val="002B3279"/>
    <w:rsid w:val="002B3923"/>
    <w:rsid w:val="002B3E24"/>
    <w:rsid w:val="002B3F64"/>
    <w:rsid w:val="002B4730"/>
    <w:rsid w:val="002B49D7"/>
    <w:rsid w:val="002B5078"/>
    <w:rsid w:val="002B5E25"/>
    <w:rsid w:val="002B64D2"/>
    <w:rsid w:val="002B65DF"/>
    <w:rsid w:val="002B6808"/>
    <w:rsid w:val="002B6824"/>
    <w:rsid w:val="002B685F"/>
    <w:rsid w:val="002B6978"/>
    <w:rsid w:val="002B6CAA"/>
    <w:rsid w:val="002B6F58"/>
    <w:rsid w:val="002B7079"/>
    <w:rsid w:val="002B7687"/>
    <w:rsid w:val="002B7781"/>
    <w:rsid w:val="002B7859"/>
    <w:rsid w:val="002B7A87"/>
    <w:rsid w:val="002B7C45"/>
    <w:rsid w:val="002C0019"/>
    <w:rsid w:val="002C0916"/>
    <w:rsid w:val="002C0CDC"/>
    <w:rsid w:val="002C1044"/>
    <w:rsid w:val="002C10A0"/>
    <w:rsid w:val="002C1D94"/>
    <w:rsid w:val="002C23C2"/>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F3D"/>
    <w:rsid w:val="002D04A7"/>
    <w:rsid w:val="002D06A8"/>
    <w:rsid w:val="002D09B8"/>
    <w:rsid w:val="002D0EDC"/>
    <w:rsid w:val="002D0F6D"/>
    <w:rsid w:val="002D1638"/>
    <w:rsid w:val="002D16F8"/>
    <w:rsid w:val="002D2593"/>
    <w:rsid w:val="002D2AED"/>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F4E"/>
    <w:rsid w:val="002E23BC"/>
    <w:rsid w:val="002E2691"/>
    <w:rsid w:val="002E2761"/>
    <w:rsid w:val="002E354B"/>
    <w:rsid w:val="002E3B88"/>
    <w:rsid w:val="002E4B05"/>
    <w:rsid w:val="002E4BB5"/>
    <w:rsid w:val="002E4D35"/>
    <w:rsid w:val="002E4F5A"/>
    <w:rsid w:val="002E5767"/>
    <w:rsid w:val="002E5D04"/>
    <w:rsid w:val="002E640A"/>
    <w:rsid w:val="002E6677"/>
    <w:rsid w:val="002E68FA"/>
    <w:rsid w:val="002E69FA"/>
    <w:rsid w:val="002E6E4F"/>
    <w:rsid w:val="002E7141"/>
    <w:rsid w:val="002E74CA"/>
    <w:rsid w:val="002F02A3"/>
    <w:rsid w:val="002F044A"/>
    <w:rsid w:val="002F0742"/>
    <w:rsid w:val="002F07C3"/>
    <w:rsid w:val="002F0E48"/>
    <w:rsid w:val="002F0F1B"/>
    <w:rsid w:val="002F1154"/>
    <w:rsid w:val="002F11D3"/>
    <w:rsid w:val="002F157E"/>
    <w:rsid w:val="002F163B"/>
    <w:rsid w:val="002F1796"/>
    <w:rsid w:val="002F22C5"/>
    <w:rsid w:val="002F233C"/>
    <w:rsid w:val="002F3E01"/>
    <w:rsid w:val="002F44B9"/>
    <w:rsid w:val="002F4507"/>
    <w:rsid w:val="002F4585"/>
    <w:rsid w:val="002F5C5A"/>
    <w:rsid w:val="002F5CFE"/>
    <w:rsid w:val="002F6062"/>
    <w:rsid w:val="002F60F8"/>
    <w:rsid w:val="002F6DC7"/>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07E36"/>
    <w:rsid w:val="00310E58"/>
    <w:rsid w:val="00310F04"/>
    <w:rsid w:val="00311C2B"/>
    <w:rsid w:val="003120A0"/>
    <w:rsid w:val="0031220D"/>
    <w:rsid w:val="003123E2"/>
    <w:rsid w:val="00312733"/>
    <w:rsid w:val="00312B4E"/>
    <w:rsid w:val="00312E89"/>
    <w:rsid w:val="003132FF"/>
    <w:rsid w:val="00313503"/>
    <w:rsid w:val="00313515"/>
    <w:rsid w:val="003135F1"/>
    <w:rsid w:val="0031384E"/>
    <w:rsid w:val="00313D41"/>
    <w:rsid w:val="00313E76"/>
    <w:rsid w:val="003141B1"/>
    <w:rsid w:val="003143F9"/>
    <w:rsid w:val="00315192"/>
    <w:rsid w:val="00315736"/>
    <w:rsid w:val="0031598E"/>
    <w:rsid w:val="00316C0A"/>
    <w:rsid w:val="00316CD1"/>
    <w:rsid w:val="00316D2F"/>
    <w:rsid w:val="00316F83"/>
    <w:rsid w:val="0032020F"/>
    <w:rsid w:val="00320522"/>
    <w:rsid w:val="00320551"/>
    <w:rsid w:val="00320A66"/>
    <w:rsid w:val="00320AF5"/>
    <w:rsid w:val="00320B76"/>
    <w:rsid w:val="0032100D"/>
    <w:rsid w:val="00321AC2"/>
    <w:rsid w:val="00321E49"/>
    <w:rsid w:val="00321EF7"/>
    <w:rsid w:val="00322151"/>
    <w:rsid w:val="003221F0"/>
    <w:rsid w:val="00322347"/>
    <w:rsid w:val="00322700"/>
    <w:rsid w:val="00322AAD"/>
    <w:rsid w:val="00322F5D"/>
    <w:rsid w:val="00323693"/>
    <w:rsid w:val="00323938"/>
    <w:rsid w:val="0032441D"/>
    <w:rsid w:val="003247B5"/>
    <w:rsid w:val="00324BAD"/>
    <w:rsid w:val="00325BCF"/>
    <w:rsid w:val="003266AC"/>
    <w:rsid w:val="00326F7A"/>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4EC"/>
    <w:rsid w:val="003339A9"/>
    <w:rsid w:val="003342A3"/>
    <w:rsid w:val="00334617"/>
    <w:rsid w:val="003346B5"/>
    <w:rsid w:val="003347C9"/>
    <w:rsid w:val="00334B54"/>
    <w:rsid w:val="003350FA"/>
    <w:rsid w:val="0033597D"/>
    <w:rsid w:val="003359BE"/>
    <w:rsid w:val="00335EA7"/>
    <w:rsid w:val="0033659D"/>
    <w:rsid w:val="00337004"/>
    <w:rsid w:val="0033725F"/>
    <w:rsid w:val="0033745A"/>
    <w:rsid w:val="00337D7D"/>
    <w:rsid w:val="00340208"/>
    <w:rsid w:val="00340562"/>
    <w:rsid w:val="003405AB"/>
    <w:rsid w:val="00340CCB"/>
    <w:rsid w:val="003410A4"/>
    <w:rsid w:val="00342647"/>
    <w:rsid w:val="00342742"/>
    <w:rsid w:val="0034334C"/>
    <w:rsid w:val="00343485"/>
    <w:rsid w:val="00343988"/>
    <w:rsid w:val="00343A72"/>
    <w:rsid w:val="00343BB4"/>
    <w:rsid w:val="0034415F"/>
    <w:rsid w:val="003449F3"/>
    <w:rsid w:val="00345B4E"/>
    <w:rsid w:val="003465B5"/>
    <w:rsid w:val="003466E1"/>
    <w:rsid w:val="003473A7"/>
    <w:rsid w:val="003474DC"/>
    <w:rsid w:val="0034780E"/>
    <w:rsid w:val="003504D2"/>
    <w:rsid w:val="003511AE"/>
    <w:rsid w:val="00351557"/>
    <w:rsid w:val="003515A4"/>
    <w:rsid w:val="00351D35"/>
    <w:rsid w:val="0035207F"/>
    <w:rsid w:val="003525F5"/>
    <w:rsid w:val="0035296F"/>
    <w:rsid w:val="00353005"/>
    <w:rsid w:val="003538AC"/>
    <w:rsid w:val="00354593"/>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C6F"/>
    <w:rsid w:val="00363D83"/>
    <w:rsid w:val="00363DAF"/>
    <w:rsid w:val="003642D9"/>
    <w:rsid w:val="00365274"/>
    <w:rsid w:val="00365BFC"/>
    <w:rsid w:val="00366B73"/>
    <w:rsid w:val="00366D21"/>
    <w:rsid w:val="00366EA5"/>
    <w:rsid w:val="00367F44"/>
    <w:rsid w:val="0037077D"/>
    <w:rsid w:val="00370895"/>
    <w:rsid w:val="003708FF"/>
    <w:rsid w:val="0037132A"/>
    <w:rsid w:val="00371AD2"/>
    <w:rsid w:val="00371AD7"/>
    <w:rsid w:val="00371EE4"/>
    <w:rsid w:val="00372428"/>
    <w:rsid w:val="0037299A"/>
    <w:rsid w:val="00372A2A"/>
    <w:rsid w:val="00372FDF"/>
    <w:rsid w:val="00373562"/>
    <w:rsid w:val="003736DD"/>
    <w:rsid w:val="0037403C"/>
    <w:rsid w:val="003751F5"/>
    <w:rsid w:val="003753F2"/>
    <w:rsid w:val="00375E13"/>
    <w:rsid w:val="00376371"/>
    <w:rsid w:val="00377041"/>
    <w:rsid w:val="0037752D"/>
    <w:rsid w:val="0038058E"/>
    <w:rsid w:val="0038070A"/>
    <w:rsid w:val="00380DA4"/>
    <w:rsid w:val="00380E0F"/>
    <w:rsid w:val="0038197E"/>
    <w:rsid w:val="00382D5D"/>
    <w:rsid w:val="00382E14"/>
    <w:rsid w:val="00382F5C"/>
    <w:rsid w:val="003834EE"/>
    <w:rsid w:val="003836C6"/>
    <w:rsid w:val="0038402D"/>
    <w:rsid w:val="00384D85"/>
    <w:rsid w:val="00386958"/>
    <w:rsid w:val="00387499"/>
    <w:rsid w:val="003878A1"/>
    <w:rsid w:val="00387E9F"/>
    <w:rsid w:val="00390062"/>
    <w:rsid w:val="0039020D"/>
    <w:rsid w:val="00390872"/>
    <w:rsid w:val="00390CA3"/>
    <w:rsid w:val="00390F47"/>
    <w:rsid w:val="003928AF"/>
    <w:rsid w:val="003930CB"/>
    <w:rsid w:val="0039314F"/>
    <w:rsid w:val="003934DA"/>
    <w:rsid w:val="003939B9"/>
    <w:rsid w:val="003940A6"/>
    <w:rsid w:val="00394191"/>
    <w:rsid w:val="0039470A"/>
    <w:rsid w:val="00394A47"/>
    <w:rsid w:val="00394B75"/>
    <w:rsid w:val="00395115"/>
    <w:rsid w:val="003962D0"/>
    <w:rsid w:val="0039690B"/>
    <w:rsid w:val="00396A4E"/>
    <w:rsid w:val="00396F5D"/>
    <w:rsid w:val="00397513"/>
    <w:rsid w:val="003A0020"/>
    <w:rsid w:val="003A0141"/>
    <w:rsid w:val="003A019C"/>
    <w:rsid w:val="003A028A"/>
    <w:rsid w:val="003A04E9"/>
    <w:rsid w:val="003A06AA"/>
    <w:rsid w:val="003A0AEF"/>
    <w:rsid w:val="003A0E88"/>
    <w:rsid w:val="003A13D4"/>
    <w:rsid w:val="003A1923"/>
    <w:rsid w:val="003A1B3B"/>
    <w:rsid w:val="003A1F02"/>
    <w:rsid w:val="003A2AAF"/>
    <w:rsid w:val="003A2ECC"/>
    <w:rsid w:val="003A3DDB"/>
    <w:rsid w:val="003A3E27"/>
    <w:rsid w:val="003A3EEF"/>
    <w:rsid w:val="003A3F46"/>
    <w:rsid w:val="003A3F53"/>
    <w:rsid w:val="003A4207"/>
    <w:rsid w:val="003A48D0"/>
    <w:rsid w:val="003A5104"/>
    <w:rsid w:val="003A5306"/>
    <w:rsid w:val="003A55F2"/>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CC7"/>
    <w:rsid w:val="003B3EFC"/>
    <w:rsid w:val="003B45EF"/>
    <w:rsid w:val="003B48B0"/>
    <w:rsid w:val="003B5167"/>
    <w:rsid w:val="003B5492"/>
    <w:rsid w:val="003B55A0"/>
    <w:rsid w:val="003B577E"/>
    <w:rsid w:val="003B635E"/>
    <w:rsid w:val="003B6BCA"/>
    <w:rsid w:val="003B702D"/>
    <w:rsid w:val="003B7091"/>
    <w:rsid w:val="003B71AC"/>
    <w:rsid w:val="003B7332"/>
    <w:rsid w:val="003C09AF"/>
    <w:rsid w:val="003C0E05"/>
    <w:rsid w:val="003C131B"/>
    <w:rsid w:val="003C1AE0"/>
    <w:rsid w:val="003C1FF1"/>
    <w:rsid w:val="003C1FFD"/>
    <w:rsid w:val="003C2354"/>
    <w:rsid w:val="003C25F7"/>
    <w:rsid w:val="003C2C2F"/>
    <w:rsid w:val="003C3024"/>
    <w:rsid w:val="003C33E8"/>
    <w:rsid w:val="003C3FC2"/>
    <w:rsid w:val="003C47FD"/>
    <w:rsid w:val="003C4D0E"/>
    <w:rsid w:val="003C5500"/>
    <w:rsid w:val="003C5E2D"/>
    <w:rsid w:val="003C62F8"/>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A7"/>
    <w:rsid w:val="003D6205"/>
    <w:rsid w:val="003D63C7"/>
    <w:rsid w:val="003D698B"/>
    <w:rsid w:val="003D762F"/>
    <w:rsid w:val="003D76EC"/>
    <w:rsid w:val="003E01EC"/>
    <w:rsid w:val="003E03FB"/>
    <w:rsid w:val="003E074D"/>
    <w:rsid w:val="003E07B0"/>
    <w:rsid w:val="003E084D"/>
    <w:rsid w:val="003E0A43"/>
    <w:rsid w:val="003E0BE8"/>
    <w:rsid w:val="003E17F4"/>
    <w:rsid w:val="003E182C"/>
    <w:rsid w:val="003E212E"/>
    <w:rsid w:val="003E2143"/>
    <w:rsid w:val="003E25B0"/>
    <w:rsid w:val="003E2613"/>
    <w:rsid w:val="003E2AFD"/>
    <w:rsid w:val="003E2BFD"/>
    <w:rsid w:val="003E2F27"/>
    <w:rsid w:val="003E31BE"/>
    <w:rsid w:val="003E32B6"/>
    <w:rsid w:val="003E430A"/>
    <w:rsid w:val="003E4A41"/>
    <w:rsid w:val="003E50F2"/>
    <w:rsid w:val="003E56EB"/>
    <w:rsid w:val="003E5AD4"/>
    <w:rsid w:val="003E5B59"/>
    <w:rsid w:val="003E5ED9"/>
    <w:rsid w:val="003E5EE6"/>
    <w:rsid w:val="003E670B"/>
    <w:rsid w:val="003E6ADF"/>
    <w:rsid w:val="003E7E21"/>
    <w:rsid w:val="003F00AE"/>
    <w:rsid w:val="003F08F3"/>
    <w:rsid w:val="003F0F31"/>
    <w:rsid w:val="003F116A"/>
    <w:rsid w:val="003F1188"/>
    <w:rsid w:val="003F135D"/>
    <w:rsid w:val="003F19DC"/>
    <w:rsid w:val="003F1C69"/>
    <w:rsid w:val="003F20C6"/>
    <w:rsid w:val="003F293E"/>
    <w:rsid w:val="003F2EA4"/>
    <w:rsid w:val="003F33EA"/>
    <w:rsid w:val="003F36E1"/>
    <w:rsid w:val="003F3768"/>
    <w:rsid w:val="003F3BAA"/>
    <w:rsid w:val="003F3E8D"/>
    <w:rsid w:val="003F4279"/>
    <w:rsid w:val="003F4299"/>
    <w:rsid w:val="003F53BC"/>
    <w:rsid w:val="003F564E"/>
    <w:rsid w:val="003F59B0"/>
    <w:rsid w:val="003F690F"/>
    <w:rsid w:val="003F715C"/>
    <w:rsid w:val="003F7AC8"/>
    <w:rsid w:val="0040010A"/>
    <w:rsid w:val="00400873"/>
    <w:rsid w:val="0040095B"/>
    <w:rsid w:val="00400E9D"/>
    <w:rsid w:val="00400F6F"/>
    <w:rsid w:val="00401462"/>
    <w:rsid w:val="004016D5"/>
    <w:rsid w:val="00401939"/>
    <w:rsid w:val="004021E9"/>
    <w:rsid w:val="004028CB"/>
    <w:rsid w:val="00402A1C"/>
    <w:rsid w:val="00402BD6"/>
    <w:rsid w:val="00402D4C"/>
    <w:rsid w:val="00402FD5"/>
    <w:rsid w:val="00403804"/>
    <w:rsid w:val="004038EC"/>
    <w:rsid w:val="00403F14"/>
    <w:rsid w:val="00404326"/>
    <w:rsid w:val="0040437B"/>
    <w:rsid w:val="0040476E"/>
    <w:rsid w:val="00405DBD"/>
    <w:rsid w:val="00405F6E"/>
    <w:rsid w:val="00406348"/>
    <w:rsid w:val="00406922"/>
    <w:rsid w:val="00407BD5"/>
    <w:rsid w:val="00407C6E"/>
    <w:rsid w:val="00407EDD"/>
    <w:rsid w:val="00410817"/>
    <w:rsid w:val="0041194B"/>
    <w:rsid w:val="00411B5A"/>
    <w:rsid w:val="00411E8C"/>
    <w:rsid w:val="00411F90"/>
    <w:rsid w:val="0041212B"/>
    <w:rsid w:val="00412142"/>
    <w:rsid w:val="004121FC"/>
    <w:rsid w:val="00412D4B"/>
    <w:rsid w:val="00412DA7"/>
    <w:rsid w:val="004132C4"/>
    <w:rsid w:val="00413614"/>
    <w:rsid w:val="0041389E"/>
    <w:rsid w:val="00414331"/>
    <w:rsid w:val="004144E3"/>
    <w:rsid w:val="00414E3E"/>
    <w:rsid w:val="004153CD"/>
    <w:rsid w:val="00415618"/>
    <w:rsid w:val="00415727"/>
    <w:rsid w:val="0041587E"/>
    <w:rsid w:val="00415C6E"/>
    <w:rsid w:val="004161A9"/>
    <w:rsid w:val="00416DFD"/>
    <w:rsid w:val="00417582"/>
    <w:rsid w:val="0042064E"/>
    <w:rsid w:val="004206CE"/>
    <w:rsid w:val="00420752"/>
    <w:rsid w:val="00420864"/>
    <w:rsid w:val="0042098C"/>
    <w:rsid w:val="00420A61"/>
    <w:rsid w:val="004220B1"/>
    <w:rsid w:val="00422C6C"/>
    <w:rsid w:val="00422D5E"/>
    <w:rsid w:val="00423355"/>
    <w:rsid w:val="00423FB2"/>
    <w:rsid w:val="00424595"/>
    <w:rsid w:val="00426387"/>
    <w:rsid w:val="004264A0"/>
    <w:rsid w:val="00426B5D"/>
    <w:rsid w:val="00427249"/>
    <w:rsid w:val="00427748"/>
    <w:rsid w:val="0042778A"/>
    <w:rsid w:val="004300C7"/>
    <w:rsid w:val="00430CE1"/>
    <w:rsid w:val="004310B6"/>
    <w:rsid w:val="0043212D"/>
    <w:rsid w:val="004331D5"/>
    <w:rsid w:val="00433CCE"/>
    <w:rsid w:val="00433D87"/>
    <w:rsid w:val="00434264"/>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377BD"/>
    <w:rsid w:val="00437E8C"/>
    <w:rsid w:val="004406BC"/>
    <w:rsid w:val="00440B3E"/>
    <w:rsid w:val="00440F93"/>
    <w:rsid w:val="00441329"/>
    <w:rsid w:val="004420CD"/>
    <w:rsid w:val="00442574"/>
    <w:rsid w:val="00442B53"/>
    <w:rsid w:val="00443142"/>
    <w:rsid w:val="0044363E"/>
    <w:rsid w:val="004443CB"/>
    <w:rsid w:val="004444C9"/>
    <w:rsid w:val="00444630"/>
    <w:rsid w:val="00444749"/>
    <w:rsid w:val="00444CD7"/>
    <w:rsid w:val="00445639"/>
    <w:rsid w:val="004457F4"/>
    <w:rsid w:val="00445A9A"/>
    <w:rsid w:val="00445AC6"/>
    <w:rsid w:val="00445B6A"/>
    <w:rsid w:val="00446B9B"/>
    <w:rsid w:val="00446C93"/>
    <w:rsid w:val="00446CE3"/>
    <w:rsid w:val="00446D00"/>
    <w:rsid w:val="004475E9"/>
    <w:rsid w:val="00447A7A"/>
    <w:rsid w:val="00447BAF"/>
    <w:rsid w:val="00447D4C"/>
    <w:rsid w:val="0045059B"/>
    <w:rsid w:val="00451AAB"/>
    <w:rsid w:val="00451BD7"/>
    <w:rsid w:val="00451DD9"/>
    <w:rsid w:val="004524BE"/>
    <w:rsid w:val="004528CA"/>
    <w:rsid w:val="00452E5C"/>
    <w:rsid w:val="00452FF9"/>
    <w:rsid w:val="004531B0"/>
    <w:rsid w:val="0045334A"/>
    <w:rsid w:val="00453675"/>
    <w:rsid w:val="00453C1C"/>
    <w:rsid w:val="00453E40"/>
    <w:rsid w:val="004543A5"/>
    <w:rsid w:val="00454CF0"/>
    <w:rsid w:val="00454E8E"/>
    <w:rsid w:val="00455124"/>
    <w:rsid w:val="00455511"/>
    <w:rsid w:val="004557A7"/>
    <w:rsid w:val="0045588E"/>
    <w:rsid w:val="00456618"/>
    <w:rsid w:val="0045708E"/>
    <w:rsid w:val="00457149"/>
    <w:rsid w:val="004572EA"/>
    <w:rsid w:val="00457598"/>
    <w:rsid w:val="0045771C"/>
    <w:rsid w:val="00457915"/>
    <w:rsid w:val="0045797E"/>
    <w:rsid w:val="00457A60"/>
    <w:rsid w:val="00457BEC"/>
    <w:rsid w:val="00460169"/>
    <w:rsid w:val="004602A7"/>
    <w:rsid w:val="00460581"/>
    <w:rsid w:val="00460A51"/>
    <w:rsid w:val="00460D80"/>
    <w:rsid w:val="00461311"/>
    <w:rsid w:val="00461379"/>
    <w:rsid w:val="00461491"/>
    <w:rsid w:val="00461FC9"/>
    <w:rsid w:val="004625B7"/>
    <w:rsid w:val="00462615"/>
    <w:rsid w:val="00462766"/>
    <w:rsid w:val="00462796"/>
    <w:rsid w:val="004627A6"/>
    <w:rsid w:val="00462B51"/>
    <w:rsid w:val="00462D38"/>
    <w:rsid w:val="00463E06"/>
    <w:rsid w:val="004643E4"/>
    <w:rsid w:val="00464453"/>
    <w:rsid w:val="0046455D"/>
    <w:rsid w:val="004646BD"/>
    <w:rsid w:val="00464D4C"/>
    <w:rsid w:val="00464D5D"/>
    <w:rsid w:val="004655E2"/>
    <w:rsid w:val="00465A22"/>
    <w:rsid w:val="004661D5"/>
    <w:rsid w:val="0046645E"/>
    <w:rsid w:val="004666F9"/>
    <w:rsid w:val="004668D9"/>
    <w:rsid w:val="00466ACA"/>
    <w:rsid w:val="00466CF0"/>
    <w:rsid w:val="00466DC5"/>
    <w:rsid w:val="00466DF7"/>
    <w:rsid w:val="0046742B"/>
    <w:rsid w:val="00467883"/>
    <w:rsid w:val="00467B67"/>
    <w:rsid w:val="00467CB7"/>
    <w:rsid w:val="00470339"/>
    <w:rsid w:val="004708D6"/>
    <w:rsid w:val="004708F9"/>
    <w:rsid w:val="004716DD"/>
    <w:rsid w:val="00471A7D"/>
    <w:rsid w:val="00472169"/>
    <w:rsid w:val="0047273E"/>
    <w:rsid w:val="0047293F"/>
    <w:rsid w:val="00472AE1"/>
    <w:rsid w:val="00472F29"/>
    <w:rsid w:val="00473F19"/>
    <w:rsid w:val="00474462"/>
    <w:rsid w:val="0047499E"/>
    <w:rsid w:val="004751D0"/>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7A9"/>
    <w:rsid w:val="00481A80"/>
    <w:rsid w:val="004824B3"/>
    <w:rsid w:val="004828D5"/>
    <w:rsid w:val="004836F0"/>
    <w:rsid w:val="00483788"/>
    <w:rsid w:val="00483AA7"/>
    <w:rsid w:val="00483DD6"/>
    <w:rsid w:val="004845CA"/>
    <w:rsid w:val="00484ACE"/>
    <w:rsid w:val="00484AE1"/>
    <w:rsid w:val="00484CBE"/>
    <w:rsid w:val="0048561C"/>
    <w:rsid w:val="00486A3F"/>
    <w:rsid w:val="00486AC2"/>
    <w:rsid w:val="00487743"/>
    <w:rsid w:val="004877AE"/>
    <w:rsid w:val="00487C5D"/>
    <w:rsid w:val="00490172"/>
    <w:rsid w:val="004907B6"/>
    <w:rsid w:val="00490F8E"/>
    <w:rsid w:val="004910A1"/>
    <w:rsid w:val="0049153B"/>
    <w:rsid w:val="0049160A"/>
    <w:rsid w:val="00491991"/>
    <w:rsid w:val="00491E24"/>
    <w:rsid w:val="00491E26"/>
    <w:rsid w:val="00493528"/>
    <w:rsid w:val="00493A93"/>
    <w:rsid w:val="00493D23"/>
    <w:rsid w:val="00494122"/>
    <w:rsid w:val="004942FD"/>
    <w:rsid w:val="0049434B"/>
    <w:rsid w:val="004944A6"/>
    <w:rsid w:val="00494830"/>
    <w:rsid w:val="00495526"/>
    <w:rsid w:val="00495B41"/>
    <w:rsid w:val="00495C2E"/>
    <w:rsid w:val="0049625A"/>
    <w:rsid w:val="004973A6"/>
    <w:rsid w:val="004976B9"/>
    <w:rsid w:val="00497805"/>
    <w:rsid w:val="00497F01"/>
    <w:rsid w:val="00497F76"/>
    <w:rsid w:val="004A06BB"/>
    <w:rsid w:val="004A0791"/>
    <w:rsid w:val="004A083C"/>
    <w:rsid w:val="004A096E"/>
    <w:rsid w:val="004A2683"/>
    <w:rsid w:val="004A3888"/>
    <w:rsid w:val="004A4B75"/>
    <w:rsid w:val="004A555B"/>
    <w:rsid w:val="004A5C27"/>
    <w:rsid w:val="004A6A19"/>
    <w:rsid w:val="004A6CE7"/>
    <w:rsid w:val="004A7563"/>
    <w:rsid w:val="004A78CD"/>
    <w:rsid w:val="004A7E60"/>
    <w:rsid w:val="004B1010"/>
    <w:rsid w:val="004B30A4"/>
    <w:rsid w:val="004B33E9"/>
    <w:rsid w:val="004B4D29"/>
    <w:rsid w:val="004B4F90"/>
    <w:rsid w:val="004B51BC"/>
    <w:rsid w:val="004B61D7"/>
    <w:rsid w:val="004B65F3"/>
    <w:rsid w:val="004B6D7C"/>
    <w:rsid w:val="004B6E25"/>
    <w:rsid w:val="004B6EEB"/>
    <w:rsid w:val="004B7BE8"/>
    <w:rsid w:val="004C06FE"/>
    <w:rsid w:val="004C0D2E"/>
    <w:rsid w:val="004C159A"/>
    <w:rsid w:val="004C1624"/>
    <w:rsid w:val="004C2061"/>
    <w:rsid w:val="004C2671"/>
    <w:rsid w:val="004C2726"/>
    <w:rsid w:val="004C290E"/>
    <w:rsid w:val="004C2E3E"/>
    <w:rsid w:val="004C336A"/>
    <w:rsid w:val="004C3694"/>
    <w:rsid w:val="004C3DF3"/>
    <w:rsid w:val="004C46FA"/>
    <w:rsid w:val="004C4EC3"/>
    <w:rsid w:val="004C5727"/>
    <w:rsid w:val="004C5BFE"/>
    <w:rsid w:val="004C5CB8"/>
    <w:rsid w:val="004C60C2"/>
    <w:rsid w:val="004D0741"/>
    <w:rsid w:val="004D151D"/>
    <w:rsid w:val="004D1D7C"/>
    <w:rsid w:val="004D20BC"/>
    <w:rsid w:val="004D2215"/>
    <w:rsid w:val="004D24C3"/>
    <w:rsid w:val="004D2EA0"/>
    <w:rsid w:val="004D2ECF"/>
    <w:rsid w:val="004D3151"/>
    <w:rsid w:val="004D3D1E"/>
    <w:rsid w:val="004D3DB4"/>
    <w:rsid w:val="004D434B"/>
    <w:rsid w:val="004D4896"/>
    <w:rsid w:val="004D494C"/>
    <w:rsid w:val="004D53EA"/>
    <w:rsid w:val="004D5DD7"/>
    <w:rsid w:val="004D6199"/>
    <w:rsid w:val="004D637D"/>
    <w:rsid w:val="004D668E"/>
    <w:rsid w:val="004D6936"/>
    <w:rsid w:val="004D7891"/>
    <w:rsid w:val="004D78DF"/>
    <w:rsid w:val="004D7C37"/>
    <w:rsid w:val="004D7FC2"/>
    <w:rsid w:val="004E0257"/>
    <w:rsid w:val="004E0902"/>
    <w:rsid w:val="004E0BB1"/>
    <w:rsid w:val="004E0BBC"/>
    <w:rsid w:val="004E11FD"/>
    <w:rsid w:val="004E1B33"/>
    <w:rsid w:val="004E20B3"/>
    <w:rsid w:val="004E23FC"/>
    <w:rsid w:val="004E2457"/>
    <w:rsid w:val="004E2858"/>
    <w:rsid w:val="004E2F67"/>
    <w:rsid w:val="004E3676"/>
    <w:rsid w:val="004E4213"/>
    <w:rsid w:val="004E4314"/>
    <w:rsid w:val="004E4440"/>
    <w:rsid w:val="004E44EC"/>
    <w:rsid w:val="004E4A5E"/>
    <w:rsid w:val="004E4B59"/>
    <w:rsid w:val="004E4C0F"/>
    <w:rsid w:val="004E4CA9"/>
    <w:rsid w:val="004E519F"/>
    <w:rsid w:val="004E583D"/>
    <w:rsid w:val="004E5C7D"/>
    <w:rsid w:val="004E63E3"/>
    <w:rsid w:val="004E6F28"/>
    <w:rsid w:val="004E7687"/>
    <w:rsid w:val="004E7D92"/>
    <w:rsid w:val="004F020C"/>
    <w:rsid w:val="004F03ED"/>
    <w:rsid w:val="004F09E8"/>
    <w:rsid w:val="004F1063"/>
    <w:rsid w:val="004F1E73"/>
    <w:rsid w:val="004F2252"/>
    <w:rsid w:val="004F244E"/>
    <w:rsid w:val="004F2DE6"/>
    <w:rsid w:val="004F33BA"/>
    <w:rsid w:val="004F3741"/>
    <w:rsid w:val="004F41A5"/>
    <w:rsid w:val="004F431F"/>
    <w:rsid w:val="004F436B"/>
    <w:rsid w:val="004F4E55"/>
    <w:rsid w:val="004F540F"/>
    <w:rsid w:val="004F5B51"/>
    <w:rsid w:val="004F5BE1"/>
    <w:rsid w:val="004F5D60"/>
    <w:rsid w:val="004F61BD"/>
    <w:rsid w:val="004F6771"/>
    <w:rsid w:val="004F67BE"/>
    <w:rsid w:val="004F6AB5"/>
    <w:rsid w:val="004F6CFD"/>
    <w:rsid w:val="004F6D69"/>
    <w:rsid w:val="004F70C7"/>
    <w:rsid w:val="004F7634"/>
    <w:rsid w:val="0050029E"/>
    <w:rsid w:val="00500327"/>
    <w:rsid w:val="00500C0D"/>
    <w:rsid w:val="00500EBF"/>
    <w:rsid w:val="0050103F"/>
    <w:rsid w:val="0050105E"/>
    <w:rsid w:val="00501B8A"/>
    <w:rsid w:val="005028D7"/>
    <w:rsid w:val="00503646"/>
    <w:rsid w:val="00503958"/>
    <w:rsid w:val="00504034"/>
    <w:rsid w:val="00504B9C"/>
    <w:rsid w:val="00504E8F"/>
    <w:rsid w:val="00505526"/>
    <w:rsid w:val="00505797"/>
    <w:rsid w:val="00505973"/>
    <w:rsid w:val="00505C6C"/>
    <w:rsid w:val="0050648B"/>
    <w:rsid w:val="005066DA"/>
    <w:rsid w:val="00506877"/>
    <w:rsid w:val="00506AB8"/>
    <w:rsid w:val="00507B53"/>
    <w:rsid w:val="00507F7A"/>
    <w:rsid w:val="00510B8E"/>
    <w:rsid w:val="00510C43"/>
    <w:rsid w:val="00510ED4"/>
    <w:rsid w:val="00511FC3"/>
    <w:rsid w:val="00512458"/>
    <w:rsid w:val="00512820"/>
    <w:rsid w:val="00512B9A"/>
    <w:rsid w:val="00512DD8"/>
    <w:rsid w:val="00512E95"/>
    <w:rsid w:val="00513211"/>
    <w:rsid w:val="005133F2"/>
    <w:rsid w:val="00513691"/>
    <w:rsid w:val="00513938"/>
    <w:rsid w:val="00513A61"/>
    <w:rsid w:val="0051401C"/>
    <w:rsid w:val="00514309"/>
    <w:rsid w:val="0051450A"/>
    <w:rsid w:val="00515082"/>
    <w:rsid w:val="0051523D"/>
    <w:rsid w:val="005155CD"/>
    <w:rsid w:val="0051594E"/>
    <w:rsid w:val="005159D4"/>
    <w:rsid w:val="00515D2A"/>
    <w:rsid w:val="0051614B"/>
    <w:rsid w:val="005162AB"/>
    <w:rsid w:val="00516A7C"/>
    <w:rsid w:val="00516C26"/>
    <w:rsid w:val="00516D0D"/>
    <w:rsid w:val="00516D77"/>
    <w:rsid w:val="00520135"/>
    <w:rsid w:val="00520736"/>
    <w:rsid w:val="0052184B"/>
    <w:rsid w:val="00521BEA"/>
    <w:rsid w:val="00521FB9"/>
    <w:rsid w:val="00522E38"/>
    <w:rsid w:val="00523AC8"/>
    <w:rsid w:val="00523CC8"/>
    <w:rsid w:val="005243A1"/>
    <w:rsid w:val="005250B8"/>
    <w:rsid w:val="00525126"/>
    <w:rsid w:val="0052657A"/>
    <w:rsid w:val="00526988"/>
    <w:rsid w:val="00526E76"/>
    <w:rsid w:val="00527026"/>
    <w:rsid w:val="0052768B"/>
    <w:rsid w:val="00527B18"/>
    <w:rsid w:val="005302A5"/>
    <w:rsid w:val="00530742"/>
    <w:rsid w:val="00530960"/>
    <w:rsid w:val="00530D07"/>
    <w:rsid w:val="00531903"/>
    <w:rsid w:val="00531C28"/>
    <w:rsid w:val="00531D0D"/>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A44"/>
    <w:rsid w:val="00537390"/>
    <w:rsid w:val="005375DE"/>
    <w:rsid w:val="00537DB7"/>
    <w:rsid w:val="00537F46"/>
    <w:rsid w:val="00537F87"/>
    <w:rsid w:val="005402FD"/>
    <w:rsid w:val="00540691"/>
    <w:rsid w:val="00540790"/>
    <w:rsid w:val="005410C1"/>
    <w:rsid w:val="00541343"/>
    <w:rsid w:val="005413DB"/>
    <w:rsid w:val="00541547"/>
    <w:rsid w:val="005416A2"/>
    <w:rsid w:val="00541702"/>
    <w:rsid w:val="00541E50"/>
    <w:rsid w:val="005428D5"/>
    <w:rsid w:val="00542BDE"/>
    <w:rsid w:val="005432CF"/>
    <w:rsid w:val="00543B56"/>
    <w:rsid w:val="00544853"/>
    <w:rsid w:val="0054522C"/>
    <w:rsid w:val="0054539A"/>
    <w:rsid w:val="00545B3B"/>
    <w:rsid w:val="005461CD"/>
    <w:rsid w:val="0054660F"/>
    <w:rsid w:val="00546633"/>
    <w:rsid w:val="005467B4"/>
    <w:rsid w:val="00546CBC"/>
    <w:rsid w:val="0054706E"/>
    <w:rsid w:val="005470BB"/>
    <w:rsid w:val="005473BB"/>
    <w:rsid w:val="00547F11"/>
    <w:rsid w:val="00550514"/>
    <w:rsid w:val="005505D2"/>
    <w:rsid w:val="00550A08"/>
    <w:rsid w:val="00550D1B"/>
    <w:rsid w:val="00550EB8"/>
    <w:rsid w:val="00551409"/>
    <w:rsid w:val="00551841"/>
    <w:rsid w:val="0055185B"/>
    <w:rsid w:val="0055191A"/>
    <w:rsid w:val="0055192D"/>
    <w:rsid w:val="00551A33"/>
    <w:rsid w:val="00551DAE"/>
    <w:rsid w:val="00552CA9"/>
    <w:rsid w:val="005538BB"/>
    <w:rsid w:val="00553EB0"/>
    <w:rsid w:val="005549A0"/>
    <w:rsid w:val="00554A29"/>
    <w:rsid w:val="00554D38"/>
    <w:rsid w:val="00554FA8"/>
    <w:rsid w:val="00555414"/>
    <w:rsid w:val="00555A44"/>
    <w:rsid w:val="005567EC"/>
    <w:rsid w:val="00556C50"/>
    <w:rsid w:val="00557343"/>
    <w:rsid w:val="005575E3"/>
    <w:rsid w:val="00557F16"/>
    <w:rsid w:val="00557F97"/>
    <w:rsid w:val="00560B11"/>
    <w:rsid w:val="00560CAD"/>
    <w:rsid w:val="00560D2C"/>
    <w:rsid w:val="00560FE0"/>
    <w:rsid w:val="0056108A"/>
    <w:rsid w:val="00561204"/>
    <w:rsid w:val="00561C90"/>
    <w:rsid w:val="00562070"/>
    <w:rsid w:val="00562480"/>
    <w:rsid w:val="005624F5"/>
    <w:rsid w:val="00562CE3"/>
    <w:rsid w:val="00562D12"/>
    <w:rsid w:val="00563102"/>
    <w:rsid w:val="0056374E"/>
    <w:rsid w:val="00563887"/>
    <w:rsid w:val="00563E2B"/>
    <w:rsid w:val="00563FC5"/>
    <w:rsid w:val="005643AC"/>
    <w:rsid w:val="00564689"/>
    <w:rsid w:val="00564B34"/>
    <w:rsid w:val="00565290"/>
    <w:rsid w:val="00565733"/>
    <w:rsid w:val="005659AA"/>
    <w:rsid w:val="00565EBF"/>
    <w:rsid w:val="00565FE6"/>
    <w:rsid w:val="00566066"/>
    <w:rsid w:val="0056648A"/>
    <w:rsid w:val="00567038"/>
    <w:rsid w:val="00567134"/>
    <w:rsid w:val="005673B9"/>
    <w:rsid w:val="00567570"/>
    <w:rsid w:val="0056782E"/>
    <w:rsid w:val="00567EBD"/>
    <w:rsid w:val="0057003A"/>
    <w:rsid w:val="00570837"/>
    <w:rsid w:val="00570B2A"/>
    <w:rsid w:val="00570DFC"/>
    <w:rsid w:val="005710E7"/>
    <w:rsid w:val="00571115"/>
    <w:rsid w:val="00571302"/>
    <w:rsid w:val="00571F96"/>
    <w:rsid w:val="00572025"/>
    <w:rsid w:val="0057206F"/>
    <w:rsid w:val="0057228D"/>
    <w:rsid w:val="005724E9"/>
    <w:rsid w:val="00572F19"/>
    <w:rsid w:val="005734BE"/>
    <w:rsid w:val="005734DD"/>
    <w:rsid w:val="005739DF"/>
    <w:rsid w:val="00573FF3"/>
    <w:rsid w:val="0057463D"/>
    <w:rsid w:val="005756A5"/>
    <w:rsid w:val="005759C8"/>
    <w:rsid w:val="00575E0D"/>
    <w:rsid w:val="00576201"/>
    <w:rsid w:val="00576CB8"/>
    <w:rsid w:val="00577AE7"/>
    <w:rsid w:val="00577B8C"/>
    <w:rsid w:val="00577F12"/>
    <w:rsid w:val="00580C11"/>
    <w:rsid w:val="00580DFC"/>
    <w:rsid w:val="00581571"/>
    <w:rsid w:val="00581ACA"/>
    <w:rsid w:val="00581CB4"/>
    <w:rsid w:val="00582C66"/>
    <w:rsid w:val="00583367"/>
    <w:rsid w:val="00583489"/>
    <w:rsid w:val="00583A03"/>
    <w:rsid w:val="00584969"/>
    <w:rsid w:val="00584C6F"/>
    <w:rsid w:val="00585720"/>
    <w:rsid w:val="0058576D"/>
    <w:rsid w:val="00585DE8"/>
    <w:rsid w:val="00587A8F"/>
    <w:rsid w:val="00587FB2"/>
    <w:rsid w:val="00590CEC"/>
    <w:rsid w:val="00590D3F"/>
    <w:rsid w:val="005910C4"/>
    <w:rsid w:val="00591630"/>
    <w:rsid w:val="0059188E"/>
    <w:rsid w:val="00591D5F"/>
    <w:rsid w:val="00591FBE"/>
    <w:rsid w:val="00592540"/>
    <w:rsid w:val="00592848"/>
    <w:rsid w:val="00593705"/>
    <w:rsid w:val="00593DF1"/>
    <w:rsid w:val="00594868"/>
    <w:rsid w:val="00594F23"/>
    <w:rsid w:val="0059539D"/>
    <w:rsid w:val="0059541A"/>
    <w:rsid w:val="00595495"/>
    <w:rsid w:val="005954C0"/>
    <w:rsid w:val="00595AB7"/>
    <w:rsid w:val="00595BA2"/>
    <w:rsid w:val="00596800"/>
    <w:rsid w:val="0059681E"/>
    <w:rsid w:val="005971E6"/>
    <w:rsid w:val="00597B73"/>
    <w:rsid w:val="005A01B3"/>
    <w:rsid w:val="005A04DF"/>
    <w:rsid w:val="005A050A"/>
    <w:rsid w:val="005A17EF"/>
    <w:rsid w:val="005A1A9A"/>
    <w:rsid w:val="005A2346"/>
    <w:rsid w:val="005A23CD"/>
    <w:rsid w:val="005A2436"/>
    <w:rsid w:val="005A2AF4"/>
    <w:rsid w:val="005A31E5"/>
    <w:rsid w:val="005A4173"/>
    <w:rsid w:val="005A4618"/>
    <w:rsid w:val="005A4A07"/>
    <w:rsid w:val="005A4B3F"/>
    <w:rsid w:val="005A520C"/>
    <w:rsid w:val="005A5AB5"/>
    <w:rsid w:val="005A5D84"/>
    <w:rsid w:val="005A5EE2"/>
    <w:rsid w:val="005A6302"/>
    <w:rsid w:val="005A653B"/>
    <w:rsid w:val="005A6555"/>
    <w:rsid w:val="005A66AA"/>
    <w:rsid w:val="005A6D8A"/>
    <w:rsid w:val="005A732D"/>
    <w:rsid w:val="005A79C0"/>
    <w:rsid w:val="005A7CE8"/>
    <w:rsid w:val="005B05B3"/>
    <w:rsid w:val="005B0B6D"/>
    <w:rsid w:val="005B1945"/>
    <w:rsid w:val="005B2ADD"/>
    <w:rsid w:val="005B2DA2"/>
    <w:rsid w:val="005B30E9"/>
    <w:rsid w:val="005B3267"/>
    <w:rsid w:val="005B3284"/>
    <w:rsid w:val="005B34B0"/>
    <w:rsid w:val="005B3BE9"/>
    <w:rsid w:val="005B3EE8"/>
    <w:rsid w:val="005B5D62"/>
    <w:rsid w:val="005B64F8"/>
    <w:rsid w:val="005B6797"/>
    <w:rsid w:val="005B6B6F"/>
    <w:rsid w:val="005B6D70"/>
    <w:rsid w:val="005B6F6D"/>
    <w:rsid w:val="005B70C7"/>
    <w:rsid w:val="005B75E8"/>
    <w:rsid w:val="005B7748"/>
    <w:rsid w:val="005C0028"/>
    <w:rsid w:val="005C079B"/>
    <w:rsid w:val="005C07E0"/>
    <w:rsid w:val="005C10A1"/>
    <w:rsid w:val="005C19A7"/>
    <w:rsid w:val="005C241D"/>
    <w:rsid w:val="005C24F9"/>
    <w:rsid w:val="005C254D"/>
    <w:rsid w:val="005C2B06"/>
    <w:rsid w:val="005C2FCD"/>
    <w:rsid w:val="005C30E6"/>
    <w:rsid w:val="005C340F"/>
    <w:rsid w:val="005C421F"/>
    <w:rsid w:val="005C4785"/>
    <w:rsid w:val="005C4C5D"/>
    <w:rsid w:val="005C53D2"/>
    <w:rsid w:val="005C565F"/>
    <w:rsid w:val="005C59CD"/>
    <w:rsid w:val="005C5AA6"/>
    <w:rsid w:val="005C61C9"/>
    <w:rsid w:val="005C6556"/>
    <w:rsid w:val="005C6B3A"/>
    <w:rsid w:val="005C704B"/>
    <w:rsid w:val="005C788C"/>
    <w:rsid w:val="005D0583"/>
    <w:rsid w:val="005D05D2"/>
    <w:rsid w:val="005D0D19"/>
    <w:rsid w:val="005D14D4"/>
    <w:rsid w:val="005D1800"/>
    <w:rsid w:val="005D1923"/>
    <w:rsid w:val="005D1939"/>
    <w:rsid w:val="005D1ADD"/>
    <w:rsid w:val="005D1F38"/>
    <w:rsid w:val="005D1FE1"/>
    <w:rsid w:val="005D24CB"/>
    <w:rsid w:val="005D2676"/>
    <w:rsid w:val="005D2D7E"/>
    <w:rsid w:val="005D2D8C"/>
    <w:rsid w:val="005D30D4"/>
    <w:rsid w:val="005D3D8C"/>
    <w:rsid w:val="005D4EB4"/>
    <w:rsid w:val="005D51CC"/>
    <w:rsid w:val="005D5839"/>
    <w:rsid w:val="005D5853"/>
    <w:rsid w:val="005D5C19"/>
    <w:rsid w:val="005D610D"/>
    <w:rsid w:val="005D63A4"/>
    <w:rsid w:val="005D67C4"/>
    <w:rsid w:val="005D71A9"/>
    <w:rsid w:val="005E09FC"/>
    <w:rsid w:val="005E1A6F"/>
    <w:rsid w:val="005E243E"/>
    <w:rsid w:val="005E2618"/>
    <w:rsid w:val="005E2BBD"/>
    <w:rsid w:val="005E30EA"/>
    <w:rsid w:val="005E376D"/>
    <w:rsid w:val="005E4847"/>
    <w:rsid w:val="005E4B1A"/>
    <w:rsid w:val="005E4CF5"/>
    <w:rsid w:val="005E517C"/>
    <w:rsid w:val="005E59B9"/>
    <w:rsid w:val="005E5D1A"/>
    <w:rsid w:val="005E630B"/>
    <w:rsid w:val="005E7BCC"/>
    <w:rsid w:val="005E7D3A"/>
    <w:rsid w:val="005E7D62"/>
    <w:rsid w:val="005E7DFB"/>
    <w:rsid w:val="005F130C"/>
    <w:rsid w:val="005F1571"/>
    <w:rsid w:val="005F1A17"/>
    <w:rsid w:val="005F4589"/>
    <w:rsid w:val="005F4707"/>
    <w:rsid w:val="005F4A67"/>
    <w:rsid w:val="005F515F"/>
    <w:rsid w:val="005F5494"/>
    <w:rsid w:val="005F5820"/>
    <w:rsid w:val="005F618C"/>
    <w:rsid w:val="005F62ED"/>
    <w:rsid w:val="005F653C"/>
    <w:rsid w:val="005F70F8"/>
    <w:rsid w:val="005F78D9"/>
    <w:rsid w:val="006000E8"/>
    <w:rsid w:val="0060017D"/>
    <w:rsid w:val="006009C0"/>
    <w:rsid w:val="006015D6"/>
    <w:rsid w:val="00602214"/>
    <w:rsid w:val="00602224"/>
    <w:rsid w:val="00602724"/>
    <w:rsid w:val="006031B7"/>
    <w:rsid w:val="00603E36"/>
    <w:rsid w:val="0060469A"/>
    <w:rsid w:val="0060483D"/>
    <w:rsid w:val="00604C99"/>
    <w:rsid w:val="0060527D"/>
    <w:rsid w:val="006054F2"/>
    <w:rsid w:val="0060564A"/>
    <w:rsid w:val="00606D7C"/>
    <w:rsid w:val="006070BB"/>
    <w:rsid w:val="006070EA"/>
    <w:rsid w:val="006073D2"/>
    <w:rsid w:val="00607775"/>
    <w:rsid w:val="0060798C"/>
    <w:rsid w:val="00607B4D"/>
    <w:rsid w:val="0061001C"/>
    <w:rsid w:val="0061037C"/>
    <w:rsid w:val="00610511"/>
    <w:rsid w:val="00610787"/>
    <w:rsid w:val="00610DB3"/>
    <w:rsid w:val="006119B1"/>
    <w:rsid w:val="006119B8"/>
    <w:rsid w:val="00611BB5"/>
    <w:rsid w:val="006120C1"/>
    <w:rsid w:val="0061217C"/>
    <w:rsid w:val="00613100"/>
    <w:rsid w:val="00613B03"/>
    <w:rsid w:val="00614318"/>
    <w:rsid w:val="006145C6"/>
    <w:rsid w:val="0061532E"/>
    <w:rsid w:val="00615630"/>
    <w:rsid w:val="00615632"/>
    <w:rsid w:val="006159A8"/>
    <w:rsid w:val="00615DE1"/>
    <w:rsid w:val="00616837"/>
    <w:rsid w:val="00617A46"/>
    <w:rsid w:val="00617C9D"/>
    <w:rsid w:val="00620610"/>
    <w:rsid w:val="0062148F"/>
    <w:rsid w:val="006223A4"/>
    <w:rsid w:val="006227C9"/>
    <w:rsid w:val="00622CC5"/>
    <w:rsid w:val="00623C3C"/>
    <w:rsid w:val="00623CCC"/>
    <w:rsid w:val="00624017"/>
    <w:rsid w:val="00624072"/>
    <w:rsid w:val="006242D6"/>
    <w:rsid w:val="006247EB"/>
    <w:rsid w:val="00624D3D"/>
    <w:rsid w:val="0062554C"/>
    <w:rsid w:val="0062581B"/>
    <w:rsid w:val="00625A0A"/>
    <w:rsid w:val="00625DF3"/>
    <w:rsid w:val="00625E5D"/>
    <w:rsid w:val="006263AE"/>
    <w:rsid w:val="00626575"/>
    <w:rsid w:val="00626588"/>
    <w:rsid w:val="006268F3"/>
    <w:rsid w:val="00626F93"/>
    <w:rsid w:val="00627064"/>
    <w:rsid w:val="0062708A"/>
    <w:rsid w:val="0062764E"/>
    <w:rsid w:val="00627AFB"/>
    <w:rsid w:val="00627C83"/>
    <w:rsid w:val="00630146"/>
    <w:rsid w:val="0063015A"/>
    <w:rsid w:val="006303DD"/>
    <w:rsid w:val="00630D58"/>
    <w:rsid w:val="00630FAE"/>
    <w:rsid w:val="00632349"/>
    <w:rsid w:val="00632406"/>
    <w:rsid w:val="006338CF"/>
    <w:rsid w:val="00633914"/>
    <w:rsid w:val="00633D2D"/>
    <w:rsid w:val="00634675"/>
    <w:rsid w:val="0063549A"/>
    <w:rsid w:val="00635BC7"/>
    <w:rsid w:val="00635BC9"/>
    <w:rsid w:val="00635BEB"/>
    <w:rsid w:val="00635F64"/>
    <w:rsid w:val="006365D9"/>
    <w:rsid w:val="00636A97"/>
    <w:rsid w:val="00636BDC"/>
    <w:rsid w:val="0063755B"/>
    <w:rsid w:val="00637623"/>
    <w:rsid w:val="00637E73"/>
    <w:rsid w:val="00637EE8"/>
    <w:rsid w:val="00640221"/>
    <w:rsid w:val="0064066B"/>
    <w:rsid w:val="00640AB9"/>
    <w:rsid w:val="00640D09"/>
    <w:rsid w:val="00641813"/>
    <w:rsid w:val="006418E0"/>
    <w:rsid w:val="00641994"/>
    <w:rsid w:val="0064242C"/>
    <w:rsid w:val="006435E1"/>
    <w:rsid w:val="006439A0"/>
    <w:rsid w:val="00644770"/>
    <w:rsid w:val="00644C3D"/>
    <w:rsid w:val="00645B90"/>
    <w:rsid w:val="00645DE9"/>
    <w:rsid w:val="00645E44"/>
    <w:rsid w:val="00646054"/>
    <w:rsid w:val="00646208"/>
    <w:rsid w:val="006464F2"/>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4555"/>
    <w:rsid w:val="00655110"/>
    <w:rsid w:val="006557C6"/>
    <w:rsid w:val="00655E08"/>
    <w:rsid w:val="006567DC"/>
    <w:rsid w:val="00656864"/>
    <w:rsid w:val="00657748"/>
    <w:rsid w:val="00657DA7"/>
    <w:rsid w:val="0066006B"/>
    <w:rsid w:val="006608F5"/>
    <w:rsid w:val="00660966"/>
    <w:rsid w:val="00660CC7"/>
    <w:rsid w:val="00662549"/>
    <w:rsid w:val="00662AAB"/>
    <w:rsid w:val="0066359E"/>
    <w:rsid w:val="00663624"/>
    <w:rsid w:val="00664CE0"/>
    <w:rsid w:val="00664F38"/>
    <w:rsid w:val="00665260"/>
    <w:rsid w:val="00665400"/>
    <w:rsid w:val="00665499"/>
    <w:rsid w:val="006655E5"/>
    <w:rsid w:val="006657F0"/>
    <w:rsid w:val="00665A14"/>
    <w:rsid w:val="00665AD8"/>
    <w:rsid w:val="006672A8"/>
    <w:rsid w:val="00667B8B"/>
    <w:rsid w:val="00670823"/>
    <w:rsid w:val="00670D68"/>
    <w:rsid w:val="00670F19"/>
    <w:rsid w:val="006711FA"/>
    <w:rsid w:val="00671817"/>
    <w:rsid w:val="00671DA3"/>
    <w:rsid w:val="0067215C"/>
    <w:rsid w:val="006723C9"/>
    <w:rsid w:val="00672E7E"/>
    <w:rsid w:val="006731DB"/>
    <w:rsid w:val="006732A4"/>
    <w:rsid w:val="006732B5"/>
    <w:rsid w:val="00673618"/>
    <w:rsid w:val="00673849"/>
    <w:rsid w:val="00673BF4"/>
    <w:rsid w:val="00673D28"/>
    <w:rsid w:val="006745A6"/>
    <w:rsid w:val="0067476C"/>
    <w:rsid w:val="00674CB5"/>
    <w:rsid w:val="00676C1F"/>
    <w:rsid w:val="0067744A"/>
    <w:rsid w:val="00680A3E"/>
    <w:rsid w:val="00680B10"/>
    <w:rsid w:val="006814FC"/>
    <w:rsid w:val="00681D9D"/>
    <w:rsid w:val="006826A7"/>
    <w:rsid w:val="00682AB9"/>
    <w:rsid w:val="006833C1"/>
    <w:rsid w:val="006836E2"/>
    <w:rsid w:val="0068394D"/>
    <w:rsid w:val="00683B4A"/>
    <w:rsid w:val="00684272"/>
    <w:rsid w:val="006848F4"/>
    <w:rsid w:val="00684E2B"/>
    <w:rsid w:val="0068591B"/>
    <w:rsid w:val="00685D4E"/>
    <w:rsid w:val="00685F18"/>
    <w:rsid w:val="0068680B"/>
    <w:rsid w:val="00686A7B"/>
    <w:rsid w:val="00686EAC"/>
    <w:rsid w:val="00687604"/>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A79"/>
    <w:rsid w:val="00694CA6"/>
    <w:rsid w:val="0069502F"/>
    <w:rsid w:val="0069540D"/>
    <w:rsid w:val="006956EE"/>
    <w:rsid w:val="006961B0"/>
    <w:rsid w:val="00696532"/>
    <w:rsid w:val="00696822"/>
    <w:rsid w:val="0069688E"/>
    <w:rsid w:val="00696D4E"/>
    <w:rsid w:val="0069703B"/>
    <w:rsid w:val="006974B6"/>
    <w:rsid w:val="00697CDA"/>
    <w:rsid w:val="006A01E5"/>
    <w:rsid w:val="006A03D3"/>
    <w:rsid w:val="006A0D26"/>
    <w:rsid w:val="006A1244"/>
    <w:rsid w:val="006A1443"/>
    <w:rsid w:val="006A14E7"/>
    <w:rsid w:val="006A14EC"/>
    <w:rsid w:val="006A25CC"/>
    <w:rsid w:val="006A485A"/>
    <w:rsid w:val="006A4A81"/>
    <w:rsid w:val="006A57B4"/>
    <w:rsid w:val="006A5993"/>
    <w:rsid w:val="006A5E55"/>
    <w:rsid w:val="006A6648"/>
    <w:rsid w:val="006A6B33"/>
    <w:rsid w:val="006A6D1D"/>
    <w:rsid w:val="006A6E9D"/>
    <w:rsid w:val="006A7AD7"/>
    <w:rsid w:val="006B0F1C"/>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E1F"/>
    <w:rsid w:val="006B60CF"/>
    <w:rsid w:val="006B67CE"/>
    <w:rsid w:val="006B6A81"/>
    <w:rsid w:val="006B6ACB"/>
    <w:rsid w:val="006B6DFF"/>
    <w:rsid w:val="006B7105"/>
    <w:rsid w:val="006B739E"/>
    <w:rsid w:val="006B75C6"/>
    <w:rsid w:val="006B772E"/>
    <w:rsid w:val="006B7CD0"/>
    <w:rsid w:val="006C0611"/>
    <w:rsid w:val="006C0F55"/>
    <w:rsid w:val="006C0FEF"/>
    <w:rsid w:val="006C1647"/>
    <w:rsid w:val="006C1674"/>
    <w:rsid w:val="006C174C"/>
    <w:rsid w:val="006C4495"/>
    <w:rsid w:val="006C48D9"/>
    <w:rsid w:val="006C4CD6"/>
    <w:rsid w:val="006C50D7"/>
    <w:rsid w:val="006C5102"/>
    <w:rsid w:val="006C5572"/>
    <w:rsid w:val="006C5E40"/>
    <w:rsid w:val="006C6597"/>
    <w:rsid w:val="006C65BA"/>
    <w:rsid w:val="006C6B4D"/>
    <w:rsid w:val="006C6F4B"/>
    <w:rsid w:val="006C72EE"/>
    <w:rsid w:val="006C7E40"/>
    <w:rsid w:val="006D094C"/>
    <w:rsid w:val="006D0C14"/>
    <w:rsid w:val="006D1451"/>
    <w:rsid w:val="006D1ADC"/>
    <w:rsid w:val="006D1B04"/>
    <w:rsid w:val="006D1DBB"/>
    <w:rsid w:val="006D2103"/>
    <w:rsid w:val="006D3951"/>
    <w:rsid w:val="006D3C9D"/>
    <w:rsid w:val="006D3F14"/>
    <w:rsid w:val="006D3F9B"/>
    <w:rsid w:val="006D4340"/>
    <w:rsid w:val="006D484F"/>
    <w:rsid w:val="006D58BF"/>
    <w:rsid w:val="006D5AC0"/>
    <w:rsid w:val="006D5D3E"/>
    <w:rsid w:val="006D5EA8"/>
    <w:rsid w:val="006D5EBB"/>
    <w:rsid w:val="006D5F38"/>
    <w:rsid w:val="006D6009"/>
    <w:rsid w:val="006D624B"/>
    <w:rsid w:val="006D6553"/>
    <w:rsid w:val="006D65E2"/>
    <w:rsid w:val="006D6A74"/>
    <w:rsid w:val="006D6C30"/>
    <w:rsid w:val="006D6ED9"/>
    <w:rsid w:val="006D6FB8"/>
    <w:rsid w:val="006D761E"/>
    <w:rsid w:val="006D7DE1"/>
    <w:rsid w:val="006E0364"/>
    <w:rsid w:val="006E069C"/>
    <w:rsid w:val="006E0784"/>
    <w:rsid w:val="006E0901"/>
    <w:rsid w:val="006E0B3F"/>
    <w:rsid w:val="006E14D4"/>
    <w:rsid w:val="006E151C"/>
    <w:rsid w:val="006E1FA9"/>
    <w:rsid w:val="006E2161"/>
    <w:rsid w:val="006E4122"/>
    <w:rsid w:val="006E474F"/>
    <w:rsid w:val="006E4CE6"/>
    <w:rsid w:val="006E583F"/>
    <w:rsid w:val="006E5D24"/>
    <w:rsid w:val="006E5D2F"/>
    <w:rsid w:val="006E6B75"/>
    <w:rsid w:val="006E7B7F"/>
    <w:rsid w:val="006E7DBC"/>
    <w:rsid w:val="006E7FC6"/>
    <w:rsid w:val="006F023F"/>
    <w:rsid w:val="006F05AB"/>
    <w:rsid w:val="006F083A"/>
    <w:rsid w:val="006F0960"/>
    <w:rsid w:val="006F0CA0"/>
    <w:rsid w:val="006F0D0B"/>
    <w:rsid w:val="006F105C"/>
    <w:rsid w:val="006F170E"/>
    <w:rsid w:val="006F1DFD"/>
    <w:rsid w:val="006F2185"/>
    <w:rsid w:val="006F2A30"/>
    <w:rsid w:val="006F310C"/>
    <w:rsid w:val="006F32B0"/>
    <w:rsid w:val="006F330C"/>
    <w:rsid w:val="006F3365"/>
    <w:rsid w:val="006F351D"/>
    <w:rsid w:val="006F37C6"/>
    <w:rsid w:val="006F3B9D"/>
    <w:rsid w:val="006F3DD3"/>
    <w:rsid w:val="006F4588"/>
    <w:rsid w:val="006F4A2A"/>
    <w:rsid w:val="006F4D96"/>
    <w:rsid w:val="006F4F6E"/>
    <w:rsid w:val="006F557A"/>
    <w:rsid w:val="006F5C15"/>
    <w:rsid w:val="006F5CF2"/>
    <w:rsid w:val="006F6138"/>
    <w:rsid w:val="006F6AD0"/>
    <w:rsid w:val="006F6FA4"/>
    <w:rsid w:val="006F7630"/>
    <w:rsid w:val="006F7A2F"/>
    <w:rsid w:val="006F7AD1"/>
    <w:rsid w:val="00700458"/>
    <w:rsid w:val="007009CF"/>
    <w:rsid w:val="007009FD"/>
    <w:rsid w:val="00701419"/>
    <w:rsid w:val="007014B9"/>
    <w:rsid w:val="00701512"/>
    <w:rsid w:val="00701556"/>
    <w:rsid w:val="00702009"/>
    <w:rsid w:val="0070232B"/>
    <w:rsid w:val="00702AB6"/>
    <w:rsid w:val="00703A62"/>
    <w:rsid w:val="00703C25"/>
    <w:rsid w:val="00705474"/>
    <w:rsid w:val="007054D4"/>
    <w:rsid w:val="00705ACD"/>
    <w:rsid w:val="00706078"/>
    <w:rsid w:val="00706DD7"/>
    <w:rsid w:val="00706EE8"/>
    <w:rsid w:val="00707B3C"/>
    <w:rsid w:val="00707D35"/>
    <w:rsid w:val="0071043F"/>
    <w:rsid w:val="00710546"/>
    <w:rsid w:val="00711057"/>
    <w:rsid w:val="007126EC"/>
    <w:rsid w:val="00712AB5"/>
    <w:rsid w:val="007130A6"/>
    <w:rsid w:val="00714301"/>
    <w:rsid w:val="0071430E"/>
    <w:rsid w:val="00714583"/>
    <w:rsid w:val="0071487A"/>
    <w:rsid w:val="00714923"/>
    <w:rsid w:val="007149E4"/>
    <w:rsid w:val="00714FA1"/>
    <w:rsid w:val="00715377"/>
    <w:rsid w:val="00715891"/>
    <w:rsid w:val="007163C2"/>
    <w:rsid w:val="00716418"/>
    <w:rsid w:val="007164FC"/>
    <w:rsid w:val="0071664E"/>
    <w:rsid w:val="007166DD"/>
    <w:rsid w:val="0071694E"/>
    <w:rsid w:val="00716D88"/>
    <w:rsid w:val="00716EB5"/>
    <w:rsid w:val="00717051"/>
    <w:rsid w:val="007177C2"/>
    <w:rsid w:val="00717F57"/>
    <w:rsid w:val="007205E1"/>
    <w:rsid w:val="00720B5C"/>
    <w:rsid w:val="00720D2D"/>
    <w:rsid w:val="00720E9B"/>
    <w:rsid w:val="00721C86"/>
    <w:rsid w:val="00721F65"/>
    <w:rsid w:val="0072225C"/>
    <w:rsid w:val="00722533"/>
    <w:rsid w:val="00722A6C"/>
    <w:rsid w:val="0072358F"/>
    <w:rsid w:val="00723AF4"/>
    <w:rsid w:val="007240C5"/>
    <w:rsid w:val="0072416B"/>
    <w:rsid w:val="0072476C"/>
    <w:rsid w:val="007247C6"/>
    <w:rsid w:val="007252D0"/>
    <w:rsid w:val="0072593C"/>
    <w:rsid w:val="00725ABA"/>
    <w:rsid w:val="00725D87"/>
    <w:rsid w:val="00726587"/>
    <w:rsid w:val="0072669E"/>
    <w:rsid w:val="00727BCA"/>
    <w:rsid w:val="00727D5B"/>
    <w:rsid w:val="00727EA6"/>
    <w:rsid w:val="00727ED8"/>
    <w:rsid w:val="00730B0C"/>
    <w:rsid w:val="00730B7D"/>
    <w:rsid w:val="00730DB4"/>
    <w:rsid w:val="007315E7"/>
    <w:rsid w:val="00732664"/>
    <w:rsid w:val="00732B92"/>
    <w:rsid w:val="00732BA5"/>
    <w:rsid w:val="00732F6A"/>
    <w:rsid w:val="0073343D"/>
    <w:rsid w:val="0073374A"/>
    <w:rsid w:val="007339EB"/>
    <w:rsid w:val="00733AC9"/>
    <w:rsid w:val="00733CB3"/>
    <w:rsid w:val="00734310"/>
    <w:rsid w:val="00734966"/>
    <w:rsid w:val="00734A88"/>
    <w:rsid w:val="00734CD0"/>
    <w:rsid w:val="00734E2B"/>
    <w:rsid w:val="0073502B"/>
    <w:rsid w:val="007350CF"/>
    <w:rsid w:val="007354C5"/>
    <w:rsid w:val="0073563E"/>
    <w:rsid w:val="00736375"/>
    <w:rsid w:val="00736BBE"/>
    <w:rsid w:val="00737C93"/>
    <w:rsid w:val="00737F24"/>
    <w:rsid w:val="00737F47"/>
    <w:rsid w:val="00740951"/>
    <w:rsid w:val="00740AA5"/>
    <w:rsid w:val="00740BF8"/>
    <w:rsid w:val="00740D82"/>
    <w:rsid w:val="00740F6F"/>
    <w:rsid w:val="00741545"/>
    <w:rsid w:val="007417E2"/>
    <w:rsid w:val="00741FAB"/>
    <w:rsid w:val="00741FD6"/>
    <w:rsid w:val="00742283"/>
    <w:rsid w:val="00742AEA"/>
    <w:rsid w:val="00742F5C"/>
    <w:rsid w:val="007432BE"/>
    <w:rsid w:val="0074344A"/>
    <w:rsid w:val="007438F7"/>
    <w:rsid w:val="007439D8"/>
    <w:rsid w:val="00743D0D"/>
    <w:rsid w:val="00743DDF"/>
    <w:rsid w:val="007447E8"/>
    <w:rsid w:val="00745242"/>
    <w:rsid w:val="007452E2"/>
    <w:rsid w:val="00745379"/>
    <w:rsid w:val="00745D2A"/>
    <w:rsid w:val="00745E60"/>
    <w:rsid w:val="007463B3"/>
    <w:rsid w:val="0074705A"/>
    <w:rsid w:val="007473DA"/>
    <w:rsid w:val="0074745D"/>
    <w:rsid w:val="0074791E"/>
    <w:rsid w:val="00747AE2"/>
    <w:rsid w:val="00747F7B"/>
    <w:rsid w:val="007500DD"/>
    <w:rsid w:val="00750790"/>
    <w:rsid w:val="00750AA5"/>
    <w:rsid w:val="00750AD0"/>
    <w:rsid w:val="00750B9B"/>
    <w:rsid w:val="00750C19"/>
    <w:rsid w:val="00751119"/>
    <w:rsid w:val="007511E8"/>
    <w:rsid w:val="007528BB"/>
    <w:rsid w:val="00753208"/>
    <w:rsid w:val="00753D82"/>
    <w:rsid w:val="00753FFE"/>
    <w:rsid w:val="007545CE"/>
    <w:rsid w:val="00754BCC"/>
    <w:rsid w:val="00754BD7"/>
    <w:rsid w:val="00754DBB"/>
    <w:rsid w:val="00754F5B"/>
    <w:rsid w:val="00754FD5"/>
    <w:rsid w:val="007552BF"/>
    <w:rsid w:val="007558DC"/>
    <w:rsid w:val="00755D10"/>
    <w:rsid w:val="00756121"/>
    <w:rsid w:val="00756330"/>
    <w:rsid w:val="00756461"/>
    <w:rsid w:val="007564A3"/>
    <w:rsid w:val="0075770B"/>
    <w:rsid w:val="00760092"/>
    <w:rsid w:val="007601BD"/>
    <w:rsid w:val="00760D9D"/>
    <w:rsid w:val="0076101D"/>
    <w:rsid w:val="00761155"/>
    <w:rsid w:val="0076143D"/>
    <w:rsid w:val="00761600"/>
    <w:rsid w:val="00761A5A"/>
    <w:rsid w:val="00761BFB"/>
    <w:rsid w:val="00761CDC"/>
    <w:rsid w:val="00761DF7"/>
    <w:rsid w:val="00762B3B"/>
    <w:rsid w:val="00762BC4"/>
    <w:rsid w:val="007633FE"/>
    <w:rsid w:val="00764186"/>
    <w:rsid w:val="007641AF"/>
    <w:rsid w:val="007648D8"/>
    <w:rsid w:val="00764B1D"/>
    <w:rsid w:val="00764C07"/>
    <w:rsid w:val="00765606"/>
    <w:rsid w:val="007656C6"/>
    <w:rsid w:val="0076583A"/>
    <w:rsid w:val="00765E69"/>
    <w:rsid w:val="00766779"/>
    <w:rsid w:val="00766B49"/>
    <w:rsid w:val="00766F3E"/>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B93"/>
    <w:rsid w:val="00772E96"/>
    <w:rsid w:val="0077347F"/>
    <w:rsid w:val="007734AB"/>
    <w:rsid w:val="007736F2"/>
    <w:rsid w:val="00773D91"/>
    <w:rsid w:val="00773ECF"/>
    <w:rsid w:val="0077402E"/>
    <w:rsid w:val="007747D5"/>
    <w:rsid w:val="0077505A"/>
    <w:rsid w:val="00775900"/>
    <w:rsid w:val="00775BD4"/>
    <w:rsid w:val="00775FF1"/>
    <w:rsid w:val="00776113"/>
    <w:rsid w:val="007774A2"/>
    <w:rsid w:val="0077781D"/>
    <w:rsid w:val="00777E90"/>
    <w:rsid w:val="007806A6"/>
    <w:rsid w:val="00781803"/>
    <w:rsid w:val="007820BD"/>
    <w:rsid w:val="007839B5"/>
    <w:rsid w:val="0078406A"/>
    <w:rsid w:val="007846E0"/>
    <w:rsid w:val="0078499D"/>
    <w:rsid w:val="007853E4"/>
    <w:rsid w:val="00785A6E"/>
    <w:rsid w:val="007862FC"/>
    <w:rsid w:val="00786664"/>
    <w:rsid w:val="00786710"/>
    <w:rsid w:val="00786C6B"/>
    <w:rsid w:val="007878CB"/>
    <w:rsid w:val="00787995"/>
    <w:rsid w:val="00787F04"/>
    <w:rsid w:val="00790161"/>
    <w:rsid w:val="007901D6"/>
    <w:rsid w:val="0079022E"/>
    <w:rsid w:val="0079084D"/>
    <w:rsid w:val="007915C9"/>
    <w:rsid w:val="007915DE"/>
    <w:rsid w:val="007919B6"/>
    <w:rsid w:val="00791B6E"/>
    <w:rsid w:val="007921F9"/>
    <w:rsid w:val="0079265F"/>
    <w:rsid w:val="00793825"/>
    <w:rsid w:val="00793BF3"/>
    <w:rsid w:val="00793DB3"/>
    <w:rsid w:val="00793F3F"/>
    <w:rsid w:val="007940B1"/>
    <w:rsid w:val="00794B9E"/>
    <w:rsid w:val="0079504F"/>
    <w:rsid w:val="00796375"/>
    <w:rsid w:val="00797A80"/>
    <w:rsid w:val="00797C41"/>
    <w:rsid w:val="007A04F5"/>
    <w:rsid w:val="007A116F"/>
    <w:rsid w:val="007A14D5"/>
    <w:rsid w:val="007A1F8C"/>
    <w:rsid w:val="007A239E"/>
    <w:rsid w:val="007A2BAA"/>
    <w:rsid w:val="007A3068"/>
    <w:rsid w:val="007A316D"/>
    <w:rsid w:val="007A34DE"/>
    <w:rsid w:val="007A369F"/>
    <w:rsid w:val="007A3726"/>
    <w:rsid w:val="007A3CDD"/>
    <w:rsid w:val="007A4539"/>
    <w:rsid w:val="007A499B"/>
    <w:rsid w:val="007A4B31"/>
    <w:rsid w:val="007A5DB7"/>
    <w:rsid w:val="007A5F6D"/>
    <w:rsid w:val="007A6067"/>
    <w:rsid w:val="007A60C3"/>
    <w:rsid w:val="007A61CE"/>
    <w:rsid w:val="007A683B"/>
    <w:rsid w:val="007A6C58"/>
    <w:rsid w:val="007A6EB0"/>
    <w:rsid w:val="007A70F7"/>
    <w:rsid w:val="007A726F"/>
    <w:rsid w:val="007A7FE2"/>
    <w:rsid w:val="007B0895"/>
    <w:rsid w:val="007B0C10"/>
    <w:rsid w:val="007B1AFA"/>
    <w:rsid w:val="007B1D86"/>
    <w:rsid w:val="007B2997"/>
    <w:rsid w:val="007B394D"/>
    <w:rsid w:val="007B3A74"/>
    <w:rsid w:val="007B4748"/>
    <w:rsid w:val="007B4EE9"/>
    <w:rsid w:val="007B4F89"/>
    <w:rsid w:val="007B56BB"/>
    <w:rsid w:val="007B582C"/>
    <w:rsid w:val="007B594B"/>
    <w:rsid w:val="007B687E"/>
    <w:rsid w:val="007B77E9"/>
    <w:rsid w:val="007B7B8F"/>
    <w:rsid w:val="007C0D56"/>
    <w:rsid w:val="007C1D7B"/>
    <w:rsid w:val="007C1D81"/>
    <w:rsid w:val="007C1E63"/>
    <w:rsid w:val="007C2C26"/>
    <w:rsid w:val="007C2D01"/>
    <w:rsid w:val="007C3264"/>
    <w:rsid w:val="007C3703"/>
    <w:rsid w:val="007C3A3C"/>
    <w:rsid w:val="007C3D9D"/>
    <w:rsid w:val="007C409A"/>
    <w:rsid w:val="007C4413"/>
    <w:rsid w:val="007C54E0"/>
    <w:rsid w:val="007C7512"/>
    <w:rsid w:val="007C75A3"/>
    <w:rsid w:val="007C7749"/>
    <w:rsid w:val="007C7884"/>
    <w:rsid w:val="007C78C3"/>
    <w:rsid w:val="007C79B5"/>
    <w:rsid w:val="007C7E47"/>
    <w:rsid w:val="007C7F8F"/>
    <w:rsid w:val="007D02C4"/>
    <w:rsid w:val="007D1C5B"/>
    <w:rsid w:val="007D2052"/>
    <w:rsid w:val="007D293E"/>
    <w:rsid w:val="007D29A2"/>
    <w:rsid w:val="007D2AF8"/>
    <w:rsid w:val="007D3467"/>
    <w:rsid w:val="007D3C75"/>
    <w:rsid w:val="007D3E98"/>
    <w:rsid w:val="007D3FBB"/>
    <w:rsid w:val="007D43A2"/>
    <w:rsid w:val="007D45C6"/>
    <w:rsid w:val="007D5197"/>
    <w:rsid w:val="007D6FA9"/>
    <w:rsid w:val="007D70CA"/>
    <w:rsid w:val="007D73F3"/>
    <w:rsid w:val="007D7D34"/>
    <w:rsid w:val="007E03B2"/>
    <w:rsid w:val="007E0738"/>
    <w:rsid w:val="007E07CD"/>
    <w:rsid w:val="007E0890"/>
    <w:rsid w:val="007E0CE9"/>
    <w:rsid w:val="007E0F82"/>
    <w:rsid w:val="007E1312"/>
    <w:rsid w:val="007E2171"/>
    <w:rsid w:val="007E2476"/>
    <w:rsid w:val="007E2806"/>
    <w:rsid w:val="007E3AE1"/>
    <w:rsid w:val="007E41C3"/>
    <w:rsid w:val="007E49D3"/>
    <w:rsid w:val="007E597E"/>
    <w:rsid w:val="007E7235"/>
    <w:rsid w:val="007E7FE2"/>
    <w:rsid w:val="007F0325"/>
    <w:rsid w:val="007F066C"/>
    <w:rsid w:val="007F0735"/>
    <w:rsid w:val="007F0DD0"/>
    <w:rsid w:val="007F16C8"/>
    <w:rsid w:val="007F1C9B"/>
    <w:rsid w:val="007F23AF"/>
    <w:rsid w:val="007F27A7"/>
    <w:rsid w:val="007F2A2D"/>
    <w:rsid w:val="007F2A99"/>
    <w:rsid w:val="007F2AC9"/>
    <w:rsid w:val="007F2D34"/>
    <w:rsid w:val="007F33AF"/>
    <w:rsid w:val="007F3835"/>
    <w:rsid w:val="007F3868"/>
    <w:rsid w:val="007F44E9"/>
    <w:rsid w:val="007F5834"/>
    <w:rsid w:val="007F58AD"/>
    <w:rsid w:val="007F5BA5"/>
    <w:rsid w:val="007F5C88"/>
    <w:rsid w:val="007F5D06"/>
    <w:rsid w:val="007F612B"/>
    <w:rsid w:val="007F6136"/>
    <w:rsid w:val="007F6A34"/>
    <w:rsid w:val="007F7117"/>
    <w:rsid w:val="007F78CF"/>
    <w:rsid w:val="008001A8"/>
    <w:rsid w:val="00800495"/>
    <w:rsid w:val="00800E35"/>
    <w:rsid w:val="008014D6"/>
    <w:rsid w:val="008018AB"/>
    <w:rsid w:val="00801E38"/>
    <w:rsid w:val="00802A7C"/>
    <w:rsid w:val="00802C91"/>
    <w:rsid w:val="0080309B"/>
    <w:rsid w:val="00803751"/>
    <w:rsid w:val="00803812"/>
    <w:rsid w:val="0080414C"/>
    <w:rsid w:val="00804D31"/>
    <w:rsid w:val="00804EFD"/>
    <w:rsid w:val="008052F3"/>
    <w:rsid w:val="008056C7"/>
    <w:rsid w:val="00805853"/>
    <w:rsid w:val="008064BD"/>
    <w:rsid w:val="008067C8"/>
    <w:rsid w:val="008069F4"/>
    <w:rsid w:val="00807447"/>
    <w:rsid w:val="00807BEF"/>
    <w:rsid w:val="00807D6F"/>
    <w:rsid w:val="00807EDF"/>
    <w:rsid w:val="008104A0"/>
    <w:rsid w:val="00810B16"/>
    <w:rsid w:val="00810B2E"/>
    <w:rsid w:val="00810B9D"/>
    <w:rsid w:val="008112D0"/>
    <w:rsid w:val="00811367"/>
    <w:rsid w:val="008114B6"/>
    <w:rsid w:val="00811585"/>
    <w:rsid w:val="008115A1"/>
    <w:rsid w:val="00812A82"/>
    <w:rsid w:val="00812AA3"/>
    <w:rsid w:val="008138FD"/>
    <w:rsid w:val="0081413D"/>
    <w:rsid w:val="00814B7E"/>
    <w:rsid w:val="008154ED"/>
    <w:rsid w:val="00815934"/>
    <w:rsid w:val="00815A3A"/>
    <w:rsid w:val="00815C45"/>
    <w:rsid w:val="00815D30"/>
    <w:rsid w:val="00816136"/>
    <w:rsid w:val="008164DC"/>
    <w:rsid w:val="0081658D"/>
    <w:rsid w:val="0081671F"/>
    <w:rsid w:val="0081672C"/>
    <w:rsid w:val="008167AA"/>
    <w:rsid w:val="0081727C"/>
    <w:rsid w:val="0081735D"/>
    <w:rsid w:val="0081751E"/>
    <w:rsid w:val="008200FD"/>
    <w:rsid w:val="00821202"/>
    <w:rsid w:val="00821B2D"/>
    <w:rsid w:val="00821F2D"/>
    <w:rsid w:val="0082252A"/>
    <w:rsid w:val="00822F98"/>
    <w:rsid w:val="008233E9"/>
    <w:rsid w:val="00823F05"/>
    <w:rsid w:val="00824802"/>
    <w:rsid w:val="0082493A"/>
    <w:rsid w:val="00824AE4"/>
    <w:rsid w:val="00824C2F"/>
    <w:rsid w:val="00824E6C"/>
    <w:rsid w:val="008254D9"/>
    <w:rsid w:val="00825B68"/>
    <w:rsid w:val="008263BE"/>
    <w:rsid w:val="00826718"/>
    <w:rsid w:val="00826AF7"/>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6670"/>
    <w:rsid w:val="00836B1B"/>
    <w:rsid w:val="0083752C"/>
    <w:rsid w:val="0083797A"/>
    <w:rsid w:val="00840154"/>
    <w:rsid w:val="00840663"/>
    <w:rsid w:val="00840818"/>
    <w:rsid w:val="00840B92"/>
    <w:rsid w:val="00841B38"/>
    <w:rsid w:val="00841CBF"/>
    <w:rsid w:val="00841F14"/>
    <w:rsid w:val="0084205E"/>
    <w:rsid w:val="00842173"/>
    <w:rsid w:val="0084233D"/>
    <w:rsid w:val="00843403"/>
    <w:rsid w:val="00843888"/>
    <w:rsid w:val="00843BB4"/>
    <w:rsid w:val="00843C2A"/>
    <w:rsid w:val="00843E8D"/>
    <w:rsid w:val="0084412B"/>
    <w:rsid w:val="0084461A"/>
    <w:rsid w:val="008448D3"/>
    <w:rsid w:val="008448DB"/>
    <w:rsid w:val="008449EB"/>
    <w:rsid w:val="00844B13"/>
    <w:rsid w:val="008452FA"/>
    <w:rsid w:val="00845468"/>
    <w:rsid w:val="008456D9"/>
    <w:rsid w:val="0084626B"/>
    <w:rsid w:val="0084657D"/>
    <w:rsid w:val="00846718"/>
    <w:rsid w:val="00847F96"/>
    <w:rsid w:val="00850D71"/>
    <w:rsid w:val="0085158C"/>
    <w:rsid w:val="00851BA3"/>
    <w:rsid w:val="00851CAC"/>
    <w:rsid w:val="00852658"/>
    <w:rsid w:val="008527AF"/>
    <w:rsid w:val="00852996"/>
    <w:rsid w:val="00852A37"/>
    <w:rsid w:val="00852EA9"/>
    <w:rsid w:val="00854AE3"/>
    <w:rsid w:val="00855305"/>
    <w:rsid w:val="00855D49"/>
    <w:rsid w:val="0085600A"/>
    <w:rsid w:val="00856636"/>
    <w:rsid w:val="00856B25"/>
    <w:rsid w:val="0085704D"/>
    <w:rsid w:val="008577B5"/>
    <w:rsid w:val="008578DE"/>
    <w:rsid w:val="00857A43"/>
    <w:rsid w:val="00857B75"/>
    <w:rsid w:val="00857B7C"/>
    <w:rsid w:val="00857EB8"/>
    <w:rsid w:val="0086089B"/>
    <w:rsid w:val="00860D9A"/>
    <w:rsid w:val="00860EE9"/>
    <w:rsid w:val="00860EF9"/>
    <w:rsid w:val="008612EE"/>
    <w:rsid w:val="00861D8C"/>
    <w:rsid w:val="00862C5B"/>
    <w:rsid w:val="008637A7"/>
    <w:rsid w:val="00863D5D"/>
    <w:rsid w:val="00864262"/>
    <w:rsid w:val="008643B2"/>
    <w:rsid w:val="00864A3D"/>
    <w:rsid w:val="008652E3"/>
    <w:rsid w:val="00865CAE"/>
    <w:rsid w:val="00865F9E"/>
    <w:rsid w:val="008660CC"/>
    <w:rsid w:val="008665C6"/>
    <w:rsid w:val="00866C6E"/>
    <w:rsid w:val="00866D90"/>
    <w:rsid w:val="00866E59"/>
    <w:rsid w:val="00866ED5"/>
    <w:rsid w:val="0087066E"/>
    <w:rsid w:val="00870C34"/>
    <w:rsid w:val="008711A1"/>
    <w:rsid w:val="008712FA"/>
    <w:rsid w:val="00871B4B"/>
    <w:rsid w:val="00871C44"/>
    <w:rsid w:val="00871CE4"/>
    <w:rsid w:val="00871D2D"/>
    <w:rsid w:val="0087322C"/>
    <w:rsid w:val="00873659"/>
    <w:rsid w:val="00873C8E"/>
    <w:rsid w:val="00874606"/>
    <w:rsid w:val="00874EBE"/>
    <w:rsid w:val="0087547F"/>
    <w:rsid w:val="00875EE6"/>
    <w:rsid w:val="00877D64"/>
    <w:rsid w:val="0088023C"/>
    <w:rsid w:val="00880492"/>
    <w:rsid w:val="00880978"/>
    <w:rsid w:val="0088168D"/>
    <w:rsid w:val="00882643"/>
    <w:rsid w:val="008826E4"/>
    <w:rsid w:val="0088273E"/>
    <w:rsid w:val="008828DD"/>
    <w:rsid w:val="0088396F"/>
    <w:rsid w:val="00883F48"/>
    <w:rsid w:val="008844A4"/>
    <w:rsid w:val="0088469F"/>
    <w:rsid w:val="00884864"/>
    <w:rsid w:val="00884A12"/>
    <w:rsid w:val="00884B82"/>
    <w:rsid w:val="00884E5E"/>
    <w:rsid w:val="008854B2"/>
    <w:rsid w:val="00885579"/>
    <w:rsid w:val="008864FE"/>
    <w:rsid w:val="00887532"/>
    <w:rsid w:val="0088795A"/>
    <w:rsid w:val="00887C7B"/>
    <w:rsid w:val="0089054F"/>
    <w:rsid w:val="008905A4"/>
    <w:rsid w:val="00890DD7"/>
    <w:rsid w:val="00891388"/>
    <w:rsid w:val="00891D3A"/>
    <w:rsid w:val="00892205"/>
    <w:rsid w:val="008924D6"/>
    <w:rsid w:val="00892958"/>
    <w:rsid w:val="008929DD"/>
    <w:rsid w:val="008929DE"/>
    <w:rsid w:val="00893C29"/>
    <w:rsid w:val="0089438D"/>
    <w:rsid w:val="00894412"/>
    <w:rsid w:val="00894752"/>
    <w:rsid w:val="008951DF"/>
    <w:rsid w:val="008955A1"/>
    <w:rsid w:val="00895AEB"/>
    <w:rsid w:val="00895FDB"/>
    <w:rsid w:val="008960C4"/>
    <w:rsid w:val="0089725E"/>
    <w:rsid w:val="008A01CA"/>
    <w:rsid w:val="008A0359"/>
    <w:rsid w:val="008A06F6"/>
    <w:rsid w:val="008A147C"/>
    <w:rsid w:val="008A1962"/>
    <w:rsid w:val="008A1C4B"/>
    <w:rsid w:val="008A2145"/>
    <w:rsid w:val="008A214D"/>
    <w:rsid w:val="008A2527"/>
    <w:rsid w:val="008A2925"/>
    <w:rsid w:val="008A2A06"/>
    <w:rsid w:val="008A2A99"/>
    <w:rsid w:val="008A2D82"/>
    <w:rsid w:val="008A39C1"/>
    <w:rsid w:val="008A4EB0"/>
    <w:rsid w:val="008A561C"/>
    <w:rsid w:val="008A5EFA"/>
    <w:rsid w:val="008A6878"/>
    <w:rsid w:val="008A6E4E"/>
    <w:rsid w:val="008A6E99"/>
    <w:rsid w:val="008A748E"/>
    <w:rsid w:val="008B005F"/>
    <w:rsid w:val="008B070A"/>
    <w:rsid w:val="008B0D27"/>
    <w:rsid w:val="008B0F5D"/>
    <w:rsid w:val="008B1000"/>
    <w:rsid w:val="008B1129"/>
    <w:rsid w:val="008B1866"/>
    <w:rsid w:val="008B2107"/>
    <w:rsid w:val="008B22FF"/>
    <w:rsid w:val="008B2316"/>
    <w:rsid w:val="008B2614"/>
    <w:rsid w:val="008B2D78"/>
    <w:rsid w:val="008B36E0"/>
    <w:rsid w:val="008B4B3E"/>
    <w:rsid w:val="008B4F28"/>
    <w:rsid w:val="008B51AF"/>
    <w:rsid w:val="008B598D"/>
    <w:rsid w:val="008B5E29"/>
    <w:rsid w:val="008B603A"/>
    <w:rsid w:val="008B61F4"/>
    <w:rsid w:val="008B6F0A"/>
    <w:rsid w:val="008B78A9"/>
    <w:rsid w:val="008C00D9"/>
    <w:rsid w:val="008C0785"/>
    <w:rsid w:val="008C15E9"/>
    <w:rsid w:val="008C16B5"/>
    <w:rsid w:val="008C178A"/>
    <w:rsid w:val="008C1967"/>
    <w:rsid w:val="008C1AA9"/>
    <w:rsid w:val="008C2510"/>
    <w:rsid w:val="008C2548"/>
    <w:rsid w:val="008C2976"/>
    <w:rsid w:val="008C2B6C"/>
    <w:rsid w:val="008C302E"/>
    <w:rsid w:val="008C3769"/>
    <w:rsid w:val="008C3989"/>
    <w:rsid w:val="008C422F"/>
    <w:rsid w:val="008C485E"/>
    <w:rsid w:val="008C48B3"/>
    <w:rsid w:val="008C48BE"/>
    <w:rsid w:val="008C49C5"/>
    <w:rsid w:val="008C4D15"/>
    <w:rsid w:val="008C5090"/>
    <w:rsid w:val="008C5E3E"/>
    <w:rsid w:val="008C6013"/>
    <w:rsid w:val="008C6F94"/>
    <w:rsid w:val="008C76D1"/>
    <w:rsid w:val="008C7B50"/>
    <w:rsid w:val="008D0618"/>
    <w:rsid w:val="008D070C"/>
    <w:rsid w:val="008D087B"/>
    <w:rsid w:val="008D0A2B"/>
    <w:rsid w:val="008D10A3"/>
    <w:rsid w:val="008D1414"/>
    <w:rsid w:val="008D18D7"/>
    <w:rsid w:val="008D1969"/>
    <w:rsid w:val="008D1ED9"/>
    <w:rsid w:val="008D45C5"/>
    <w:rsid w:val="008D4A5E"/>
    <w:rsid w:val="008D4CCA"/>
    <w:rsid w:val="008D4D03"/>
    <w:rsid w:val="008D53AD"/>
    <w:rsid w:val="008D5F6E"/>
    <w:rsid w:val="008D6154"/>
    <w:rsid w:val="008D6D2F"/>
    <w:rsid w:val="008D6F32"/>
    <w:rsid w:val="008D6FEA"/>
    <w:rsid w:val="008D76C4"/>
    <w:rsid w:val="008D7AFC"/>
    <w:rsid w:val="008E04CF"/>
    <w:rsid w:val="008E0562"/>
    <w:rsid w:val="008E0659"/>
    <w:rsid w:val="008E0835"/>
    <w:rsid w:val="008E08DB"/>
    <w:rsid w:val="008E113F"/>
    <w:rsid w:val="008E14B1"/>
    <w:rsid w:val="008E152A"/>
    <w:rsid w:val="008E1AA9"/>
    <w:rsid w:val="008E20CA"/>
    <w:rsid w:val="008E2D2C"/>
    <w:rsid w:val="008E3200"/>
    <w:rsid w:val="008E3486"/>
    <w:rsid w:val="008E470B"/>
    <w:rsid w:val="008E4827"/>
    <w:rsid w:val="008E49E2"/>
    <w:rsid w:val="008E5451"/>
    <w:rsid w:val="008E546A"/>
    <w:rsid w:val="008E5585"/>
    <w:rsid w:val="008E57D1"/>
    <w:rsid w:val="008E5C97"/>
    <w:rsid w:val="008E5CB1"/>
    <w:rsid w:val="008E64EC"/>
    <w:rsid w:val="008E6A6C"/>
    <w:rsid w:val="008F0B0C"/>
    <w:rsid w:val="008F1391"/>
    <w:rsid w:val="008F17D0"/>
    <w:rsid w:val="008F17EA"/>
    <w:rsid w:val="008F19BF"/>
    <w:rsid w:val="008F2E65"/>
    <w:rsid w:val="008F2F97"/>
    <w:rsid w:val="008F2FB7"/>
    <w:rsid w:val="008F3B64"/>
    <w:rsid w:val="008F3B72"/>
    <w:rsid w:val="008F428E"/>
    <w:rsid w:val="008F42C6"/>
    <w:rsid w:val="008F4788"/>
    <w:rsid w:val="008F4C3A"/>
    <w:rsid w:val="008F4DD8"/>
    <w:rsid w:val="008F4DFB"/>
    <w:rsid w:val="008F50B1"/>
    <w:rsid w:val="008F54B4"/>
    <w:rsid w:val="008F556F"/>
    <w:rsid w:val="008F5C49"/>
    <w:rsid w:val="008F60AB"/>
    <w:rsid w:val="008F612B"/>
    <w:rsid w:val="008F612D"/>
    <w:rsid w:val="008F62F5"/>
    <w:rsid w:val="008F62F8"/>
    <w:rsid w:val="008F6575"/>
    <w:rsid w:val="008F6E89"/>
    <w:rsid w:val="008F7301"/>
    <w:rsid w:val="008F7474"/>
    <w:rsid w:val="008F768F"/>
    <w:rsid w:val="00900613"/>
    <w:rsid w:val="00900E24"/>
    <w:rsid w:val="0090102D"/>
    <w:rsid w:val="00901A29"/>
    <w:rsid w:val="0090226A"/>
    <w:rsid w:val="009023C3"/>
    <w:rsid w:val="0090290E"/>
    <w:rsid w:val="00902A8A"/>
    <w:rsid w:val="009032A3"/>
    <w:rsid w:val="00903526"/>
    <w:rsid w:val="00903AB0"/>
    <w:rsid w:val="00903DBA"/>
    <w:rsid w:val="00904FF1"/>
    <w:rsid w:val="009062A3"/>
    <w:rsid w:val="00906937"/>
    <w:rsid w:val="00906FDC"/>
    <w:rsid w:val="009079E4"/>
    <w:rsid w:val="00907D98"/>
    <w:rsid w:val="009100DE"/>
    <w:rsid w:val="00910593"/>
    <w:rsid w:val="00910D9D"/>
    <w:rsid w:val="009116B3"/>
    <w:rsid w:val="00912090"/>
    <w:rsid w:val="0091297F"/>
    <w:rsid w:val="00913393"/>
    <w:rsid w:val="0091358D"/>
    <w:rsid w:val="00914572"/>
    <w:rsid w:val="009146DE"/>
    <w:rsid w:val="00915983"/>
    <w:rsid w:val="00915BCD"/>
    <w:rsid w:val="00915CFF"/>
    <w:rsid w:val="00915D5A"/>
    <w:rsid w:val="009164E1"/>
    <w:rsid w:val="00916B49"/>
    <w:rsid w:val="00916FEC"/>
    <w:rsid w:val="00917644"/>
    <w:rsid w:val="009177C9"/>
    <w:rsid w:val="00917A59"/>
    <w:rsid w:val="00917C66"/>
    <w:rsid w:val="0092044B"/>
    <w:rsid w:val="009208D1"/>
    <w:rsid w:val="00920E1B"/>
    <w:rsid w:val="00921A19"/>
    <w:rsid w:val="00921A27"/>
    <w:rsid w:val="00921BD3"/>
    <w:rsid w:val="009220EE"/>
    <w:rsid w:val="0092224D"/>
    <w:rsid w:val="009223DA"/>
    <w:rsid w:val="009225BC"/>
    <w:rsid w:val="00922901"/>
    <w:rsid w:val="00922F38"/>
    <w:rsid w:val="00923133"/>
    <w:rsid w:val="00923145"/>
    <w:rsid w:val="0092338B"/>
    <w:rsid w:val="009236A2"/>
    <w:rsid w:val="009239B9"/>
    <w:rsid w:val="00923B57"/>
    <w:rsid w:val="00923B7E"/>
    <w:rsid w:val="00923DEB"/>
    <w:rsid w:val="00923F2F"/>
    <w:rsid w:val="009249DE"/>
    <w:rsid w:val="009259B1"/>
    <w:rsid w:val="00926571"/>
    <w:rsid w:val="009265D6"/>
    <w:rsid w:val="00926702"/>
    <w:rsid w:val="00926C30"/>
    <w:rsid w:val="00930486"/>
    <w:rsid w:val="0093068B"/>
    <w:rsid w:val="00930D6E"/>
    <w:rsid w:val="009315B4"/>
    <w:rsid w:val="00931628"/>
    <w:rsid w:val="00931C82"/>
    <w:rsid w:val="00931D1D"/>
    <w:rsid w:val="00931DF8"/>
    <w:rsid w:val="0093226B"/>
    <w:rsid w:val="009328BF"/>
    <w:rsid w:val="00933A13"/>
    <w:rsid w:val="00933DB6"/>
    <w:rsid w:val="009345D9"/>
    <w:rsid w:val="00934C29"/>
    <w:rsid w:val="009353B6"/>
    <w:rsid w:val="00935761"/>
    <w:rsid w:val="00935925"/>
    <w:rsid w:val="00935CB4"/>
    <w:rsid w:val="0093655A"/>
    <w:rsid w:val="00936C55"/>
    <w:rsid w:val="00937081"/>
    <w:rsid w:val="009374BC"/>
    <w:rsid w:val="00937673"/>
    <w:rsid w:val="00937E2D"/>
    <w:rsid w:val="0094005D"/>
    <w:rsid w:val="009409E5"/>
    <w:rsid w:val="00940D29"/>
    <w:rsid w:val="00941123"/>
    <w:rsid w:val="00941548"/>
    <w:rsid w:val="00941FA5"/>
    <w:rsid w:val="0094259A"/>
    <w:rsid w:val="00942927"/>
    <w:rsid w:val="009436C9"/>
    <w:rsid w:val="00943D27"/>
    <w:rsid w:val="00945454"/>
    <w:rsid w:val="00945781"/>
    <w:rsid w:val="009466A2"/>
    <w:rsid w:val="009469EF"/>
    <w:rsid w:val="00946B67"/>
    <w:rsid w:val="00946C2D"/>
    <w:rsid w:val="009477A2"/>
    <w:rsid w:val="009504FD"/>
    <w:rsid w:val="00950F33"/>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5609"/>
    <w:rsid w:val="009557E1"/>
    <w:rsid w:val="00955C5B"/>
    <w:rsid w:val="00956495"/>
    <w:rsid w:val="0095654D"/>
    <w:rsid w:val="00956D12"/>
    <w:rsid w:val="009575B8"/>
    <w:rsid w:val="009575FF"/>
    <w:rsid w:val="009605B9"/>
    <w:rsid w:val="00960827"/>
    <w:rsid w:val="00960992"/>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554F"/>
    <w:rsid w:val="009658AB"/>
    <w:rsid w:val="00965CBF"/>
    <w:rsid w:val="00966E23"/>
    <w:rsid w:val="00966E52"/>
    <w:rsid w:val="009671CB"/>
    <w:rsid w:val="00967462"/>
    <w:rsid w:val="009677B6"/>
    <w:rsid w:val="00967C47"/>
    <w:rsid w:val="00967F05"/>
    <w:rsid w:val="009701B8"/>
    <w:rsid w:val="00970787"/>
    <w:rsid w:val="00971116"/>
    <w:rsid w:val="0097131F"/>
    <w:rsid w:val="00971665"/>
    <w:rsid w:val="0097167C"/>
    <w:rsid w:val="00972965"/>
    <w:rsid w:val="00972B16"/>
    <w:rsid w:val="009731B9"/>
    <w:rsid w:val="009739FB"/>
    <w:rsid w:val="009749EB"/>
    <w:rsid w:val="009762C7"/>
    <w:rsid w:val="00976596"/>
    <w:rsid w:val="00976700"/>
    <w:rsid w:val="009768D5"/>
    <w:rsid w:val="00976DD5"/>
    <w:rsid w:val="00976F8A"/>
    <w:rsid w:val="009801E7"/>
    <w:rsid w:val="009808B5"/>
    <w:rsid w:val="00981487"/>
    <w:rsid w:val="00981EC2"/>
    <w:rsid w:val="009820F4"/>
    <w:rsid w:val="0098219E"/>
    <w:rsid w:val="00982454"/>
    <w:rsid w:val="00982565"/>
    <w:rsid w:val="00982B80"/>
    <w:rsid w:val="009831E3"/>
    <w:rsid w:val="009837F6"/>
    <w:rsid w:val="009838A8"/>
    <w:rsid w:val="00983BD2"/>
    <w:rsid w:val="0098405E"/>
    <w:rsid w:val="009841C4"/>
    <w:rsid w:val="00984274"/>
    <w:rsid w:val="00984A16"/>
    <w:rsid w:val="0098508C"/>
    <w:rsid w:val="00985303"/>
    <w:rsid w:val="009856EF"/>
    <w:rsid w:val="00986AC3"/>
    <w:rsid w:val="00986B19"/>
    <w:rsid w:val="00986D68"/>
    <w:rsid w:val="00987416"/>
    <w:rsid w:val="009875A6"/>
    <w:rsid w:val="009876B4"/>
    <w:rsid w:val="00987804"/>
    <w:rsid w:val="009904BA"/>
    <w:rsid w:val="0099095A"/>
    <w:rsid w:val="00990B7B"/>
    <w:rsid w:val="00990C4E"/>
    <w:rsid w:val="00991402"/>
    <w:rsid w:val="00991450"/>
    <w:rsid w:val="00992045"/>
    <w:rsid w:val="00992F14"/>
    <w:rsid w:val="00992FD8"/>
    <w:rsid w:val="0099300C"/>
    <w:rsid w:val="00993050"/>
    <w:rsid w:val="0099305D"/>
    <w:rsid w:val="0099374A"/>
    <w:rsid w:val="00993A94"/>
    <w:rsid w:val="00994405"/>
    <w:rsid w:val="00995414"/>
    <w:rsid w:val="00995A66"/>
    <w:rsid w:val="009960AD"/>
    <w:rsid w:val="00996182"/>
    <w:rsid w:val="0099637C"/>
    <w:rsid w:val="00996520"/>
    <w:rsid w:val="009971AD"/>
    <w:rsid w:val="00997388"/>
    <w:rsid w:val="009A0C04"/>
    <w:rsid w:val="009A0D72"/>
    <w:rsid w:val="009A1302"/>
    <w:rsid w:val="009A2246"/>
    <w:rsid w:val="009A23F2"/>
    <w:rsid w:val="009A244B"/>
    <w:rsid w:val="009A245C"/>
    <w:rsid w:val="009A2530"/>
    <w:rsid w:val="009A2866"/>
    <w:rsid w:val="009A3811"/>
    <w:rsid w:val="009A38B8"/>
    <w:rsid w:val="009A3FB2"/>
    <w:rsid w:val="009A421F"/>
    <w:rsid w:val="009A450D"/>
    <w:rsid w:val="009A48AA"/>
    <w:rsid w:val="009A48F5"/>
    <w:rsid w:val="009A4AC5"/>
    <w:rsid w:val="009A4F88"/>
    <w:rsid w:val="009A4FCE"/>
    <w:rsid w:val="009A51F2"/>
    <w:rsid w:val="009A53D7"/>
    <w:rsid w:val="009A563E"/>
    <w:rsid w:val="009A66DB"/>
    <w:rsid w:val="009A6E9E"/>
    <w:rsid w:val="009A73D1"/>
    <w:rsid w:val="009A7466"/>
    <w:rsid w:val="009A7C5B"/>
    <w:rsid w:val="009B059B"/>
    <w:rsid w:val="009B1BF6"/>
    <w:rsid w:val="009B1D87"/>
    <w:rsid w:val="009B20A2"/>
    <w:rsid w:val="009B22D7"/>
    <w:rsid w:val="009B3560"/>
    <w:rsid w:val="009B3996"/>
    <w:rsid w:val="009B39E2"/>
    <w:rsid w:val="009B3B4A"/>
    <w:rsid w:val="009B3BD6"/>
    <w:rsid w:val="009B3BFD"/>
    <w:rsid w:val="009B443B"/>
    <w:rsid w:val="009B4A07"/>
    <w:rsid w:val="009B4A1E"/>
    <w:rsid w:val="009B50A7"/>
    <w:rsid w:val="009B5F8E"/>
    <w:rsid w:val="009B648A"/>
    <w:rsid w:val="009B6865"/>
    <w:rsid w:val="009B6E09"/>
    <w:rsid w:val="009B6EBA"/>
    <w:rsid w:val="009B75C9"/>
    <w:rsid w:val="009C05C9"/>
    <w:rsid w:val="009C0799"/>
    <w:rsid w:val="009C0A6D"/>
    <w:rsid w:val="009C0FF9"/>
    <w:rsid w:val="009C1458"/>
    <w:rsid w:val="009C1ED0"/>
    <w:rsid w:val="009C2209"/>
    <w:rsid w:val="009C3309"/>
    <w:rsid w:val="009C3C93"/>
    <w:rsid w:val="009C42AF"/>
    <w:rsid w:val="009C4A73"/>
    <w:rsid w:val="009C4F06"/>
    <w:rsid w:val="009C5A0F"/>
    <w:rsid w:val="009C5D5C"/>
    <w:rsid w:val="009C7272"/>
    <w:rsid w:val="009C7754"/>
    <w:rsid w:val="009C7F5B"/>
    <w:rsid w:val="009D0617"/>
    <w:rsid w:val="009D06D9"/>
    <w:rsid w:val="009D0A86"/>
    <w:rsid w:val="009D0B05"/>
    <w:rsid w:val="009D0C3C"/>
    <w:rsid w:val="009D1063"/>
    <w:rsid w:val="009D153D"/>
    <w:rsid w:val="009D19A5"/>
    <w:rsid w:val="009D1AA6"/>
    <w:rsid w:val="009D1C60"/>
    <w:rsid w:val="009D1CEA"/>
    <w:rsid w:val="009D2043"/>
    <w:rsid w:val="009D2650"/>
    <w:rsid w:val="009D2D25"/>
    <w:rsid w:val="009D2E41"/>
    <w:rsid w:val="009D30DD"/>
    <w:rsid w:val="009D33BB"/>
    <w:rsid w:val="009D341F"/>
    <w:rsid w:val="009D3425"/>
    <w:rsid w:val="009D46CD"/>
    <w:rsid w:val="009D4A3A"/>
    <w:rsid w:val="009D4D20"/>
    <w:rsid w:val="009D4FDF"/>
    <w:rsid w:val="009D5278"/>
    <w:rsid w:val="009D5C03"/>
    <w:rsid w:val="009D5C6D"/>
    <w:rsid w:val="009D6148"/>
    <w:rsid w:val="009D654A"/>
    <w:rsid w:val="009D6763"/>
    <w:rsid w:val="009D69C2"/>
    <w:rsid w:val="009D6BD4"/>
    <w:rsid w:val="009D6CA6"/>
    <w:rsid w:val="009D72CF"/>
    <w:rsid w:val="009D7C61"/>
    <w:rsid w:val="009D7E9E"/>
    <w:rsid w:val="009E12D9"/>
    <w:rsid w:val="009E1315"/>
    <w:rsid w:val="009E1782"/>
    <w:rsid w:val="009E19B1"/>
    <w:rsid w:val="009E29F2"/>
    <w:rsid w:val="009E2A68"/>
    <w:rsid w:val="009E3029"/>
    <w:rsid w:val="009E333B"/>
    <w:rsid w:val="009E333C"/>
    <w:rsid w:val="009E37F9"/>
    <w:rsid w:val="009E3B34"/>
    <w:rsid w:val="009E3F14"/>
    <w:rsid w:val="009E483F"/>
    <w:rsid w:val="009E4B09"/>
    <w:rsid w:val="009E5056"/>
    <w:rsid w:val="009E5092"/>
    <w:rsid w:val="009E5309"/>
    <w:rsid w:val="009E5DB2"/>
    <w:rsid w:val="009E5E9E"/>
    <w:rsid w:val="009E6128"/>
    <w:rsid w:val="009E61D5"/>
    <w:rsid w:val="009E6733"/>
    <w:rsid w:val="009E691E"/>
    <w:rsid w:val="009E6E87"/>
    <w:rsid w:val="009E707F"/>
    <w:rsid w:val="009F011E"/>
    <w:rsid w:val="009F013C"/>
    <w:rsid w:val="009F0461"/>
    <w:rsid w:val="009F12AA"/>
    <w:rsid w:val="009F1A85"/>
    <w:rsid w:val="009F2909"/>
    <w:rsid w:val="009F2D7E"/>
    <w:rsid w:val="009F3617"/>
    <w:rsid w:val="009F361B"/>
    <w:rsid w:val="009F39C4"/>
    <w:rsid w:val="009F4A87"/>
    <w:rsid w:val="009F4E2C"/>
    <w:rsid w:val="009F4E95"/>
    <w:rsid w:val="009F5062"/>
    <w:rsid w:val="009F51DF"/>
    <w:rsid w:val="009F560D"/>
    <w:rsid w:val="009F5819"/>
    <w:rsid w:val="009F5F2D"/>
    <w:rsid w:val="009F601E"/>
    <w:rsid w:val="009F6F9A"/>
    <w:rsid w:val="009F7744"/>
    <w:rsid w:val="009F7B2A"/>
    <w:rsid w:val="00A0016C"/>
    <w:rsid w:val="00A005A5"/>
    <w:rsid w:val="00A00917"/>
    <w:rsid w:val="00A00D76"/>
    <w:rsid w:val="00A00DF0"/>
    <w:rsid w:val="00A01A1C"/>
    <w:rsid w:val="00A01E18"/>
    <w:rsid w:val="00A0237A"/>
    <w:rsid w:val="00A0241E"/>
    <w:rsid w:val="00A02966"/>
    <w:rsid w:val="00A02CC1"/>
    <w:rsid w:val="00A030E5"/>
    <w:rsid w:val="00A036FD"/>
    <w:rsid w:val="00A03AF3"/>
    <w:rsid w:val="00A0435B"/>
    <w:rsid w:val="00A04D22"/>
    <w:rsid w:val="00A04EB3"/>
    <w:rsid w:val="00A04F9B"/>
    <w:rsid w:val="00A053AA"/>
    <w:rsid w:val="00A056FE"/>
    <w:rsid w:val="00A05B18"/>
    <w:rsid w:val="00A05FC6"/>
    <w:rsid w:val="00A0636D"/>
    <w:rsid w:val="00A06C99"/>
    <w:rsid w:val="00A06D17"/>
    <w:rsid w:val="00A06FF2"/>
    <w:rsid w:val="00A073F1"/>
    <w:rsid w:val="00A07D18"/>
    <w:rsid w:val="00A07FAA"/>
    <w:rsid w:val="00A105A2"/>
    <w:rsid w:val="00A10815"/>
    <w:rsid w:val="00A10E24"/>
    <w:rsid w:val="00A10EEC"/>
    <w:rsid w:val="00A11838"/>
    <w:rsid w:val="00A11DFE"/>
    <w:rsid w:val="00A11F15"/>
    <w:rsid w:val="00A1246B"/>
    <w:rsid w:val="00A12DD9"/>
    <w:rsid w:val="00A12F1E"/>
    <w:rsid w:val="00A13866"/>
    <w:rsid w:val="00A13BD3"/>
    <w:rsid w:val="00A13C19"/>
    <w:rsid w:val="00A13D36"/>
    <w:rsid w:val="00A14167"/>
    <w:rsid w:val="00A14919"/>
    <w:rsid w:val="00A154BB"/>
    <w:rsid w:val="00A1577C"/>
    <w:rsid w:val="00A1595A"/>
    <w:rsid w:val="00A1677E"/>
    <w:rsid w:val="00A16E2E"/>
    <w:rsid w:val="00A17292"/>
    <w:rsid w:val="00A20373"/>
    <w:rsid w:val="00A20B6D"/>
    <w:rsid w:val="00A21144"/>
    <w:rsid w:val="00A21921"/>
    <w:rsid w:val="00A22145"/>
    <w:rsid w:val="00A22304"/>
    <w:rsid w:val="00A22353"/>
    <w:rsid w:val="00A22563"/>
    <w:rsid w:val="00A22917"/>
    <w:rsid w:val="00A229E7"/>
    <w:rsid w:val="00A22FD5"/>
    <w:rsid w:val="00A234E3"/>
    <w:rsid w:val="00A2369E"/>
    <w:rsid w:val="00A2401C"/>
    <w:rsid w:val="00A241D2"/>
    <w:rsid w:val="00A241D9"/>
    <w:rsid w:val="00A2429D"/>
    <w:rsid w:val="00A24756"/>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1A65"/>
    <w:rsid w:val="00A32AB0"/>
    <w:rsid w:val="00A32FBE"/>
    <w:rsid w:val="00A33582"/>
    <w:rsid w:val="00A338C0"/>
    <w:rsid w:val="00A33AD9"/>
    <w:rsid w:val="00A33C34"/>
    <w:rsid w:val="00A33F6B"/>
    <w:rsid w:val="00A3440B"/>
    <w:rsid w:val="00A354BF"/>
    <w:rsid w:val="00A35A47"/>
    <w:rsid w:val="00A360AE"/>
    <w:rsid w:val="00A3659B"/>
    <w:rsid w:val="00A365A6"/>
    <w:rsid w:val="00A369D7"/>
    <w:rsid w:val="00A36C6D"/>
    <w:rsid w:val="00A36DCD"/>
    <w:rsid w:val="00A36EBC"/>
    <w:rsid w:val="00A371A6"/>
    <w:rsid w:val="00A37AD1"/>
    <w:rsid w:val="00A37DB0"/>
    <w:rsid w:val="00A37F4C"/>
    <w:rsid w:val="00A401AF"/>
    <w:rsid w:val="00A401BE"/>
    <w:rsid w:val="00A404A3"/>
    <w:rsid w:val="00A404C3"/>
    <w:rsid w:val="00A4050D"/>
    <w:rsid w:val="00A4062C"/>
    <w:rsid w:val="00A4135A"/>
    <w:rsid w:val="00A4135B"/>
    <w:rsid w:val="00A414EB"/>
    <w:rsid w:val="00A416FD"/>
    <w:rsid w:val="00A41EFB"/>
    <w:rsid w:val="00A42576"/>
    <w:rsid w:val="00A427C3"/>
    <w:rsid w:val="00A427CA"/>
    <w:rsid w:val="00A42D69"/>
    <w:rsid w:val="00A4310E"/>
    <w:rsid w:val="00A4333B"/>
    <w:rsid w:val="00A4333F"/>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9AA"/>
    <w:rsid w:val="00A579DD"/>
    <w:rsid w:val="00A6038D"/>
    <w:rsid w:val="00A606CA"/>
    <w:rsid w:val="00A60D5D"/>
    <w:rsid w:val="00A61361"/>
    <w:rsid w:val="00A61BDF"/>
    <w:rsid w:val="00A621EF"/>
    <w:rsid w:val="00A622A6"/>
    <w:rsid w:val="00A62EC5"/>
    <w:rsid w:val="00A641FD"/>
    <w:rsid w:val="00A6424C"/>
    <w:rsid w:val="00A644DC"/>
    <w:rsid w:val="00A64664"/>
    <w:rsid w:val="00A64A61"/>
    <w:rsid w:val="00A651DF"/>
    <w:rsid w:val="00A65445"/>
    <w:rsid w:val="00A6691B"/>
    <w:rsid w:val="00A674F4"/>
    <w:rsid w:val="00A67848"/>
    <w:rsid w:val="00A70195"/>
    <w:rsid w:val="00A70318"/>
    <w:rsid w:val="00A70C7B"/>
    <w:rsid w:val="00A710C2"/>
    <w:rsid w:val="00A7175C"/>
    <w:rsid w:val="00A71E69"/>
    <w:rsid w:val="00A72533"/>
    <w:rsid w:val="00A731A7"/>
    <w:rsid w:val="00A738E8"/>
    <w:rsid w:val="00A73AE0"/>
    <w:rsid w:val="00A73C07"/>
    <w:rsid w:val="00A74093"/>
    <w:rsid w:val="00A740E5"/>
    <w:rsid w:val="00A74436"/>
    <w:rsid w:val="00A74DE2"/>
    <w:rsid w:val="00A7536C"/>
    <w:rsid w:val="00A7543D"/>
    <w:rsid w:val="00A757C7"/>
    <w:rsid w:val="00A758D9"/>
    <w:rsid w:val="00A759C3"/>
    <w:rsid w:val="00A75AD7"/>
    <w:rsid w:val="00A764F2"/>
    <w:rsid w:val="00A76A0D"/>
    <w:rsid w:val="00A76B07"/>
    <w:rsid w:val="00A778F8"/>
    <w:rsid w:val="00A80C13"/>
    <w:rsid w:val="00A80F79"/>
    <w:rsid w:val="00A8100F"/>
    <w:rsid w:val="00A815A0"/>
    <w:rsid w:val="00A81D8B"/>
    <w:rsid w:val="00A820AA"/>
    <w:rsid w:val="00A82735"/>
    <w:rsid w:val="00A83364"/>
    <w:rsid w:val="00A834AB"/>
    <w:rsid w:val="00A8401B"/>
    <w:rsid w:val="00A84028"/>
    <w:rsid w:val="00A84144"/>
    <w:rsid w:val="00A84C48"/>
    <w:rsid w:val="00A850C4"/>
    <w:rsid w:val="00A8511C"/>
    <w:rsid w:val="00A857A7"/>
    <w:rsid w:val="00A85A6D"/>
    <w:rsid w:val="00A85FEB"/>
    <w:rsid w:val="00A86187"/>
    <w:rsid w:val="00A86727"/>
    <w:rsid w:val="00A87867"/>
    <w:rsid w:val="00A87D53"/>
    <w:rsid w:val="00A87E85"/>
    <w:rsid w:val="00A9041D"/>
    <w:rsid w:val="00A9086D"/>
    <w:rsid w:val="00A90D10"/>
    <w:rsid w:val="00A90E1A"/>
    <w:rsid w:val="00A911CB"/>
    <w:rsid w:val="00A9146D"/>
    <w:rsid w:val="00A9169C"/>
    <w:rsid w:val="00A91911"/>
    <w:rsid w:val="00A9247C"/>
    <w:rsid w:val="00A92933"/>
    <w:rsid w:val="00A932C0"/>
    <w:rsid w:val="00A93F3B"/>
    <w:rsid w:val="00A93F7A"/>
    <w:rsid w:val="00A945EE"/>
    <w:rsid w:val="00A94BA5"/>
    <w:rsid w:val="00A94C35"/>
    <w:rsid w:val="00A956D2"/>
    <w:rsid w:val="00A956F3"/>
    <w:rsid w:val="00A95A70"/>
    <w:rsid w:val="00A96182"/>
    <w:rsid w:val="00A962BD"/>
    <w:rsid w:val="00A96823"/>
    <w:rsid w:val="00A96ECA"/>
    <w:rsid w:val="00A9707C"/>
    <w:rsid w:val="00AA002C"/>
    <w:rsid w:val="00AA00FF"/>
    <w:rsid w:val="00AA01AA"/>
    <w:rsid w:val="00AA01DD"/>
    <w:rsid w:val="00AA0632"/>
    <w:rsid w:val="00AA0F6F"/>
    <w:rsid w:val="00AA11D7"/>
    <w:rsid w:val="00AA1CEB"/>
    <w:rsid w:val="00AA2643"/>
    <w:rsid w:val="00AA2DA9"/>
    <w:rsid w:val="00AA3D4B"/>
    <w:rsid w:val="00AA3F05"/>
    <w:rsid w:val="00AA3FE6"/>
    <w:rsid w:val="00AA40D9"/>
    <w:rsid w:val="00AA5111"/>
    <w:rsid w:val="00AA5412"/>
    <w:rsid w:val="00AA578B"/>
    <w:rsid w:val="00AA6BF5"/>
    <w:rsid w:val="00AA7124"/>
    <w:rsid w:val="00AA74B7"/>
    <w:rsid w:val="00AA775A"/>
    <w:rsid w:val="00AA7964"/>
    <w:rsid w:val="00AA7AE3"/>
    <w:rsid w:val="00AB0081"/>
    <w:rsid w:val="00AB0CFC"/>
    <w:rsid w:val="00AB0E49"/>
    <w:rsid w:val="00AB1477"/>
    <w:rsid w:val="00AB1A2A"/>
    <w:rsid w:val="00AB2168"/>
    <w:rsid w:val="00AB3154"/>
    <w:rsid w:val="00AB3499"/>
    <w:rsid w:val="00AB34E2"/>
    <w:rsid w:val="00AB3DF7"/>
    <w:rsid w:val="00AB5213"/>
    <w:rsid w:val="00AB54D4"/>
    <w:rsid w:val="00AB5520"/>
    <w:rsid w:val="00AB560A"/>
    <w:rsid w:val="00AB5784"/>
    <w:rsid w:val="00AB6490"/>
    <w:rsid w:val="00AB6886"/>
    <w:rsid w:val="00AB6A35"/>
    <w:rsid w:val="00AB6F06"/>
    <w:rsid w:val="00AC063A"/>
    <w:rsid w:val="00AC0977"/>
    <w:rsid w:val="00AC0C47"/>
    <w:rsid w:val="00AC1B38"/>
    <w:rsid w:val="00AC1B9D"/>
    <w:rsid w:val="00AC28CA"/>
    <w:rsid w:val="00AC2906"/>
    <w:rsid w:val="00AC2B85"/>
    <w:rsid w:val="00AC35D9"/>
    <w:rsid w:val="00AC3618"/>
    <w:rsid w:val="00AC3E7F"/>
    <w:rsid w:val="00AC3FDC"/>
    <w:rsid w:val="00AC431A"/>
    <w:rsid w:val="00AC461C"/>
    <w:rsid w:val="00AC5144"/>
    <w:rsid w:val="00AC5161"/>
    <w:rsid w:val="00AC5168"/>
    <w:rsid w:val="00AC5582"/>
    <w:rsid w:val="00AC5815"/>
    <w:rsid w:val="00AC61CD"/>
    <w:rsid w:val="00AC63AA"/>
    <w:rsid w:val="00AC742D"/>
    <w:rsid w:val="00AC761C"/>
    <w:rsid w:val="00AC77AB"/>
    <w:rsid w:val="00AC7B41"/>
    <w:rsid w:val="00AD006C"/>
    <w:rsid w:val="00AD05BE"/>
    <w:rsid w:val="00AD0621"/>
    <w:rsid w:val="00AD14C8"/>
    <w:rsid w:val="00AD17E2"/>
    <w:rsid w:val="00AD1EC8"/>
    <w:rsid w:val="00AD1F9F"/>
    <w:rsid w:val="00AD21CF"/>
    <w:rsid w:val="00AD2ABE"/>
    <w:rsid w:val="00AD30EC"/>
    <w:rsid w:val="00AD31F8"/>
    <w:rsid w:val="00AD3473"/>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0F0A"/>
    <w:rsid w:val="00AE11CF"/>
    <w:rsid w:val="00AE1448"/>
    <w:rsid w:val="00AE1DD4"/>
    <w:rsid w:val="00AE2C39"/>
    <w:rsid w:val="00AE2CB6"/>
    <w:rsid w:val="00AE32D0"/>
    <w:rsid w:val="00AE3655"/>
    <w:rsid w:val="00AE3955"/>
    <w:rsid w:val="00AE3B26"/>
    <w:rsid w:val="00AE4535"/>
    <w:rsid w:val="00AE47B5"/>
    <w:rsid w:val="00AE4836"/>
    <w:rsid w:val="00AE51AD"/>
    <w:rsid w:val="00AE5323"/>
    <w:rsid w:val="00AE5B11"/>
    <w:rsid w:val="00AE5B4F"/>
    <w:rsid w:val="00AE5FF2"/>
    <w:rsid w:val="00AE62E1"/>
    <w:rsid w:val="00AE6ADE"/>
    <w:rsid w:val="00AE6FB8"/>
    <w:rsid w:val="00AE728A"/>
    <w:rsid w:val="00AE7705"/>
    <w:rsid w:val="00AE77F8"/>
    <w:rsid w:val="00AF0B16"/>
    <w:rsid w:val="00AF1611"/>
    <w:rsid w:val="00AF1749"/>
    <w:rsid w:val="00AF17EA"/>
    <w:rsid w:val="00AF28E5"/>
    <w:rsid w:val="00AF39F3"/>
    <w:rsid w:val="00AF45EA"/>
    <w:rsid w:val="00AF490E"/>
    <w:rsid w:val="00AF4AC2"/>
    <w:rsid w:val="00AF4DB6"/>
    <w:rsid w:val="00AF6F2C"/>
    <w:rsid w:val="00AF7B4A"/>
    <w:rsid w:val="00B00201"/>
    <w:rsid w:val="00B007D8"/>
    <w:rsid w:val="00B00905"/>
    <w:rsid w:val="00B00E08"/>
    <w:rsid w:val="00B01131"/>
    <w:rsid w:val="00B0167E"/>
    <w:rsid w:val="00B01F51"/>
    <w:rsid w:val="00B025E5"/>
    <w:rsid w:val="00B02A19"/>
    <w:rsid w:val="00B02C82"/>
    <w:rsid w:val="00B0328D"/>
    <w:rsid w:val="00B0384D"/>
    <w:rsid w:val="00B03A87"/>
    <w:rsid w:val="00B03D24"/>
    <w:rsid w:val="00B0489D"/>
    <w:rsid w:val="00B04969"/>
    <w:rsid w:val="00B04CBA"/>
    <w:rsid w:val="00B05020"/>
    <w:rsid w:val="00B0538F"/>
    <w:rsid w:val="00B053BA"/>
    <w:rsid w:val="00B05764"/>
    <w:rsid w:val="00B058CA"/>
    <w:rsid w:val="00B0632F"/>
    <w:rsid w:val="00B064CE"/>
    <w:rsid w:val="00B0651C"/>
    <w:rsid w:val="00B065EC"/>
    <w:rsid w:val="00B06AA8"/>
    <w:rsid w:val="00B06B41"/>
    <w:rsid w:val="00B06CBA"/>
    <w:rsid w:val="00B06DA5"/>
    <w:rsid w:val="00B07891"/>
    <w:rsid w:val="00B10CD7"/>
    <w:rsid w:val="00B10D72"/>
    <w:rsid w:val="00B10E51"/>
    <w:rsid w:val="00B11CE5"/>
    <w:rsid w:val="00B13204"/>
    <w:rsid w:val="00B13285"/>
    <w:rsid w:val="00B13378"/>
    <w:rsid w:val="00B13786"/>
    <w:rsid w:val="00B14272"/>
    <w:rsid w:val="00B14C11"/>
    <w:rsid w:val="00B14CC0"/>
    <w:rsid w:val="00B16751"/>
    <w:rsid w:val="00B16A1C"/>
    <w:rsid w:val="00B16DA0"/>
    <w:rsid w:val="00B171C7"/>
    <w:rsid w:val="00B173BB"/>
    <w:rsid w:val="00B17FDD"/>
    <w:rsid w:val="00B20015"/>
    <w:rsid w:val="00B20797"/>
    <w:rsid w:val="00B209A9"/>
    <w:rsid w:val="00B2166F"/>
    <w:rsid w:val="00B22297"/>
    <w:rsid w:val="00B2247A"/>
    <w:rsid w:val="00B22B2B"/>
    <w:rsid w:val="00B2336B"/>
    <w:rsid w:val="00B2339F"/>
    <w:rsid w:val="00B2357F"/>
    <w:rsid w:val="00B2389D"/>
    <w:rsid w:val="00B23CB0"/>
    <w:rsid w:val="00B24578"/>
    <w:rsid w:val="00B24831"/>
    <w:rsid w:val="00B2582C"/>
    <w:rsid w:val="00B25833"/>
    <w:rsid w:val="00B25A1C"/>
    <w:rsid w:val="00B2604D"/>
    <w:rsid w:val="00B265D5"/>
    <w:rsid w:val="00B26F06"/>
    <w:rsid w:val="00B27316"/>
    <w:rsid w:val="00B301C7"/>
    <w:rsid w:val="00B305BE"/>
    <w:rsid w:val="00B306CB"/>
    <w:rsid w:val="00B3096D"/>
    <w:rsid w:val="00B30970"/>
    <w:rsid w:val="00B309FF"/>
    <w:rsid w:val="00B31D2B"/>
    <w:rsid w:val="00B31DF1"/>
    <w:rsid w:val="00B32D6C"/>
    <w:rsid w:val="00B32E69"/>
    <w:rsid w:val="00B32ECC"/>
    <w:rsid w:val="00B3303D"/>
    <w:rsid w:val="00B330BA"/>
    <w:rsid w:val="00B3399D"/>
    <w:rsid w:val="00B33A3B"/>
    <w:rsid w:val="00B345F1"/>
    <w:rsid w:val="00B35455"/>
    <w:rsid w:val="00B357A5"/>
    <w:rsid w:val="00B35EEF"/>
    <w:rsid w:val="00B369D5"/>
    <w:rsid w:val="00B36D40"/>
    <w:rsid w:val="00B36DC6"/>
    <w:rsid w:val="00B37D5B"/>
    <w:rsid w:val="00B37E94"/>
    <w:rsid w:val="00B40200"/>
    <w:rsid w:val="00B403B5"/>
    <w:rsid w:val="00B408DB"/>
    <w:rsid w:val="00B40B38"/>
    <w:rsid w:val="00B41355"/>
    <w:rsid w:val="00B4145D"/>
    <w:rsid w:val="00B41C62"/>
    <w:rsid w:val="00B428EF"/>
    <w:rsid w:val="00B43080"/>
    <w:rsid w:val="00B4329E"/>
    <w:rsid w:val="00B4399A"/>
    <w:rsid w:val="00B43FAB"/>
    <w:rsid w:val="00B448F1"/>
    <w:rsid w:val="00B450CF"/>
    <w:rsid w:val="00B45D9C"/>
    <w:rsid w:val="00B46822"/>
    <w:rsid w:val="00B46972"/>
    <w:rsid w:val="00B46AEC"/>
    <w:rsid w:val="00B46E6E"/>
    <w:rsid w:val="00B47018"/>
    <w:rsid w:val="00B4708F"/>
    <w:rsid w:val="00B473F2"/>
    <w:rsid w:val="00B47520"/>
    <w:rsid w:val="00B500C9"/>
    <w:rsid w:val="00B506B0"/>
    <w:rsid w:val="00B50DC4"/>
    <w:rsid w:val="00B5121F"/>
    <w:rsid w:val="00B514E2"/>
    <w:rsid w:val="00B51545"/>
    <w:rsid w:val="00B51AA2"/>
    <w:rsid w:val="00B52221"/>
    <w:rsid w:val="00B52316"/>
    <w:rsid w:val="00B52969"/>
    <w:rsid w:val="00B529F2"/>
    <w:rsid w:val="00B52E43"/>
    <w:rsid w:val="00B534EB"/>
    <w:rsid w:val="00B53F02"/>
    <w:rsid w:val="00B5444E"/>
    <w:rsid w:val="00B552BC"/>
    <w:rsid w:val="00B5547F"/>
    <w:rsid w:val="00B5550A"/>
    <w:rsid w:val="00B557F5"/>
    <w:rsid w:val="00B5582A"/>
    <w:rsid w:val="00B55AE8"/>
    <w:rsid w:val="00B55DED"/>
    <w:rsid w:val="00B55DFD"/>
    <w:rsid w:val="00B57411"/>
    <w:rsid w:val="00B6077F"/>
    <w:rsid w:val="00B60D8A"/>
    <w:rsid w:val="00B60F01"/>
    <w:rsid w:val="00B62060"/>
    <w:rsid w:val="00B62606"/>
    <w:rsid w:val="00B62954"/>
    <w:rsid w:val="00B633C6"/>
    <w:rsid w:val="00B6388B"/>
    <w:rsid w:val="00B63DA8"/>
    <w:rsid w:val="00B645FB"/>
    <w:rsid w:val="00B64A1B"/>
    <w:rsid w:val="00B64FA1"/>
    <w:rsid w:val="00B6535C"/>
    <w:rsid w:val="00B65CDE"/>
    <w:rsid w:val="00B66618"/>
    <w:rsid w:val="00B6662B"/>
    <w:rsid w:val="00B71235"/>
    <w:rsid w:val="00B714E7"/>
    <w:rsid w:val="00B7150A"/>
    <w:rsid w:val="00B71850"/>
    <w:rsid w:val="00B71C72"/>
    <w:rsid w:val="00B71E92"/>
    <w:rsid w:val="00B72596"/>
    <w:rsid w:val="00B72C0E"/>
    <w:rsid w:val="00B732A4"/>
    <w:rsid w:val="00B7344A"/>
    <w:rsid w:val="00B73874"/>
    <w:rsid w:val="00B73BDE"/>
    <w:rsid w:val="00B73D28"/>
    <w:rsid w:val="00B73F13"/>
    <w:rsid w:val="00B746DC"/>
    <w:rsid w:val="00B75412"/>
    <w:rsid w:val="00B7575B"/>
    <w:rsid w:val="00B757CC"/>
    <w:rsid w:val="00B7612D"/>
    <w:rsid w:val="00B76A80"/>
    <w:rsid w:val="00B76E35"/>
    <w:rsid w:val="00B76E74"/>
    <w:rsid w:val="00B7781C"/>
    <w:rsid w:val="00B77AC5"/>
    <w:rsid w:val="00B8071B"/>
    <w:rsid w:val="00B80B20"/>
    <w:rsid w:val="00B81023"/>
    <w:rsid w:val="00B811A4"/>
    <w:rsid w:val="00B81A2E"/>
    <w:rsid w:val="00B81FD8"/>
    <w:rsid w:val="00B8257A"/>
    <w:rsid w:val="00B82671"/>
    <w:rsid w:val="00B8376E"/>
    <w:rsid w:val="00B8392F"/>
    <w:rsid w:val="00B83EB5"/>
    <w:rsid w:val="00B8434C"/>
    <w:rsid w:val="00B8468C"/>
    <w:rsid w:val="00B84847"/>
    <w:rsid w:val="00B851ED"/>
    <w:rsid w:val="00B8560A"/>
    <w:rsid w:val="00B8576F"/>
    <w:rsid w:val="00B85842"/>
    <w:rsid w:val="00B8633C"/>
    <w:rsid w:val="00B86B2F"/>
    <w:rsid w:val="00B86BDA"/>
    <w:rsid w:val="00B8700E"/>
    <w:rsid w:val="00B8703C"/>
    <w:rsid w:val="00B87B57"/>
    <w:rsid w:val="00B87C6E"/>
    <w:rsid w:val="00B90573"/>
    <w:rsid w:val="00B9072F"/>
    <w:rsid w:val="00B9114F"/>
    <w:rsid w:val="00B914D8"/>
    <w:rsid w:val="00B91AB2"/>
    <w:rsid w:val="00B91F4A"/>
    <w:rsid w:val="00B92111"/>
    <w:rsid w:val="00B9236D"/>
    <w:rsid w:val="00B92DA1"/>
    <w:rsid w:val="00B93F56"/>
    <w:rsid w:val="00B94263"/>
    <w:rsid w:val="00B942BA"/>
    <w:rsid w:val="00B94643"/>
    <w:rsid w:val="00B94693"/>
    <w:rsid w:val="00B948C6"/>
    <w:rsid w:val="00B94A1F"/>
    <w:rsid w:val="00B95091"/>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7B5"/>
    <w:rsid w:val="00BA2D12"/>
    <w:rsid w:val="00BA3310"/>
    <w:rsid w:val="00BA36E7"/>
    <w:rsid w:val="00BA3BD1"/>
    <w:rsid w:val="00BA3CEF"/>
    <w:rsid w:val="00BA3D51"/>
    <w:rsid w:val="00BA6062"/>
    <w:rsid w:val="00BA73D0"/>
    <w:rsid w:val="00BA7741"/>
    <w:rsid w:val="00BA7C06"/>
    <w:rsid w:val="00BA7DBB"/>
    <w:rsid w:val="00BB0BFD"/>
    <w:rsid w:val="00BB0C74"/>
    <w:rsid w:val="00BB1419"/>
    <w:rsid w:val="00BB155D"/>
    <w:rsid w:val="00BB1887"/>
    <w:rsid w:val="00BB1988"/>
    <w:rsid w:val="00BB2567"/>
    <w:rsid w:val="00BB3048"/>
    <w:rsid w:val="00BB3E12"/>
    <w:rsid w:val="00BB4453"/>
    <w:rsid w:val="00BB45C6"/>
    <w:rsid w:val="00BB4985"/>
    <w:rsid w:val="00BB50EE"/>
    <w:rsid w:val="00BB56C5"/>
    <w:rsid w:val="00BB5DFB"/>
    <w:rsid w:val="00BB621B"/>
    <w:rsid w:val="00BB62A6"/>
    <w:rsid w:val="00BB6810"/>
    <w:rsid w:val="00BB72E9"/>
    <w:rsid w:val="00BB730B"/>
    <w:rsid w:val="00BB732F"/>
    <w:rsid w:val="00BB74BB"/>
    <w:rsid w:val="00BB793B"/>
    <w:rsid w:val="00BB79D5"/>
    <w:rsid w:val="00BC0059"/>
    <w:rsid w:val="00BC0062"/>
    <w:rsid w:val="00BC033E"/>
    <w:rsid w:val="00BC07C1"/>
    <w:rsid w:val="00BC1476"/>
    <w:rsid w:val="00BC1B47"/>
    <w:rsid w:val="00BC1F08"/>
    <w:rsid w:val="00BC23FE"/>
    <w:rsid w:val="00BC2869"/>
    <w:rsid w:val="00BC2C2D"/>
    <w:rsid w:val="00BC2DE4"/>
    <w:rsid w:val="00BC3416"/>
    <w:rsid w:val="00BC3565"/>
    <w:rsid w:val="00BC3E81"/>
    <w:rsid w:val="00BC3F8F"/>
    <w:rsid w:val="00BC3FEB"/>
    <w:rsid w:val="00BC4A8B"/>
    <w:rsid w:val="00BC53EA"/>
    <w:rsid w:val="00BC552C"/>
    <w:rsid w:val="00BC56CA"/>
    <w:rsid w:val="00BC593D"/>
    <w:rsid w:val="00BC5DDD"/>
    <w:rsid w:val="00BC63AE"/>
    <w:rsid w:val="00BC7234"/>
    <w:rsid w:val="00BC7CEB"/>
    <w:rsid w:val="00BC7E7D"/>
    <w:rsid w:val="00BC7E9C"/>
    <w:rsid w:val="00BD01EA"/>
    <w:rsid w:val="00BD0268"/>
    <w:rsid w:val="00BD04B8"/>
    <w:rsid w:val="00BD164A"/>
    <w:rsid w:val="00BD16F1"/>
    <w:rsid w:val="00BD1D72"/>
    <w:rsid w:val="00BD1E0F"/>
    <w:rsid w:val="00BD1E52"/>
    <w:rsid w:val="00BD1F8A"/>
    <w:rsid w:val="00BD3400"/>
    <w:rsid w:val="00BD3A9E"/>
    <w:rsid w:val="00BD3DDB"/>
    <w:rsid w:val="00BD405E"/>
    <w:rsid w:val="00BD4423"/>
    <w:rsid w:val="00BD4E4F"/>
    <w:rsid w:val="00BD5329"/>
    <w:rsid w:val="00BD5453"/>
    <w:rsid w:val="00BD5764"/>
    <w:rsid w:val="00BD5E5B"/>
    <w:rsid w:val="00BD60AA"/>
    <w:rsid w:val="00BD6194"/>
    <w:rsid w:val="00BD6C25"/>
    <w:rsid w:val="00BD758F"/>
    <w:rsid w:val="00BD7807"/>
    <w:rsid w:val="00BD7CF5"/>
    <w:rsid w:val="00BD7DE0"/>
    <w:rsid w:val="00BE0733"/>
    <w:rsid w:val="00BE0B1C"/>
    <w:rsid w:val="00BE115A"/>
    <w:rsid w:val="00BE1955"/>
    <w:rsid w:val="00BE1C6C"/>
    <w:rsid w:val="00BE1F0B"/>
    <w:rsid w:val="00BE20D0"/>
    <w:rsid w:val="00BE2746"/>
    <w:rsid w:val="00BE29DB"/>
    <w:rsid w:val="00BE306C"/>
    <w:rsid w:val="00BE3776"/>
    <w:rsid w:val="00BE3904"/>
    <w:rsid w:val="00BE3ADA"/>
    <w:rsid w:val="00BE3FED"/>
    <w:rsid w:val="00BE4029"/>
    <w:rsid w:val="00BE4239"/>
    <w:rsid w:val="00BE4320"/>
    <w:rsid w:val="00BE43B1"/>
    <w:rsid w:val="00BE4AF2"/>
    <w:rsid w:val="00BE4C1B"/>
    <w:rsid w:val="00BE548D"/>
    <w:rsid w:val="00BE61BF"/>
    <w:rsid w:val="00BE65A9"/>
    <w:rsid w:val="00BE7979"/>
    <w:rsid w:val="00BF1006"/>
    <w:rsid w:val="00BF1736"/>
    <w:rsid w:val="00BF1BE1"/>
    <w:rsid w:val="00BF21C7"/>
    <w:rsid w:val="00BF24C5"/>
    <w:rsid w:val="00BF3096"/>
    <w:rsid w:val="00BF314C"/>
    <w:rsid w:val="00BF3434"/>
    <w:rsid w:val="00BF4261"/>
    <w:rsid w:val="00BF4A88"/>
    <w:rsid w:val="00BF4AB1"/>
    <w:rsid w:val="00BF4E75"/>
    <w:rsid w:val="00BF56C7"/>
    <w:rsid w:val="00BF6E72"/>
    <w:rsid w:val="00BF775A"/>
    <w:rsid w:val="00BF7AAA"/>
    <w:rsid w:val="00C001E7"/>
    <w:rsid w:val="00C0058E"/>
    <w:rsid w:val="00C00742"/>
    <w:rsid w:val="00C01661"/>
    <w:rsid w:val="00C023D9"/>
    <w:rsid w:val="00C02502"/>
    <w:rsid w:val="00C02D65"/>
    <w:rsid w:val="00C03725"/>
    <w:rsid w:val="00C03911"/>
    <w:rsid w:val="00C03A92"/>
    <w:rsid w:val="00C049F2"/>
    <w:rsid w:val="00C04CF0"/>
    <w:rsid w:val="00C04EE1"/>
    <w:rsid w:val="00C053A3"/>
    <w:rsid w:val="00C05412"/>
    <w:rsid w:val="00C05973"/>
    <w:rsid w:val="00C05A99"/>
    <w:rsid w:val="00C05C5B"/>
    <w:rsid w:val="00C05CED"/>
    <w:rsid w:val="00C06042"/>
    <w:rsid w:val="00C06121"/>
    <w:rsid w:val="00C0688E"/>
    <w:rsid w:val="00C06B55"/>
    <w:rsid w:val="00C06F42"/>
    <w:rsid w:val="00C072F7"/>
    <w:rsid w:val="00C073E0"/>
    <w:rsid w:val="00C07591"/>
    <w:rsid w:val="00C07EDA"/>
    <w:rsid w:val="00C1051A"/>
    <w:rsid w:val="00C10C9E"/>
    <w:rsid w:val="00C11247"/>
    <w:rsid w:val="00C1124B"/>
    <w:rsid w:val="00C11816"/>
    <w:rsid w:val="00C11900"/>
    <w:rsid w:val="00C11A63"/>
    <w:rsid w:val="00C11FF1"/>
    <w:rsid w:val="00C12E11"/>
    <w:rsid w:val="00C13452"/>
    <w:rsid w:val="00C13784"/>
    <w:rsid w:val="00C13810"/>
    <w:rsid w:val="00C139CF"/>
    <w:rsid w:val="00C149F4"/>
    <w:rsid w:val="00C14C02"/>
    <w:rsid w:val="00C14DD2"/>
    <w:rsid w:val="00C1545F"/>
    <w:rsid w:val="00C158D8"/>
    <w:rsid w:val="00C15BA6"/>
    <w:rsid w:val="00C15CB3"/>
    <w:rsid w:val="00C15D74"/>
    <w:rsid w:val="00C16BDA"/>
    <w:rsid w:val="00C16C52"/>
    <w:rsid w:val="00C1789A"/>
    <w:rsid w:val="00C17A39"/>
    <w:rsid w:val="00C17A48"/>
    <w:rsid w:val="00C20299"/>
    <w:rsid w:val="00C203AE"/>
    <w:rsid w:val="00C20BF1"/>
    <w:rsid w:val="00C20CFE"/>
    <w:rsid w:val="00C21870"/>
    <w:rsid w:val="00C21939"/>
    <w:rsid w:val="00C21C91"/>
    <w:rsid w:val="00C21F89"/>
    <w:rsid w:val="00C22AC7"/>
    <w:rsid w:val="00C230CE"/>
    <w:rsid w:val="00C23563"/>
    <w:rsid w:val="00C237B8"/>
    <w:rsid w:val="00C23E91"/>
    <w:rsid w:val="00C240F3"/>
    <w:rsid w:val="00C24338"/>
    <w:rsid w:val="00C246C9"/>
    <w:rsid w:val="00C25030"/>
    <w:rsid w:val="00C25263"/>
    <w:rsid w:val="00C25C3A"/>
    <w:rsid w:val="00C2632F"/>
    <w:rsid w:val="00C26554"/>
    <w:rsid w:val="00C26AA9"/>
    <w:rsid w:val="00C27672"/>
    <w:rsid w:val="00C278F1"/>
    <w:rsid w:val="00C27CD1"/>
    <w:rsid w:val="00C30166"/>
    <w:rsid w:val="00C302B6"/>
    <w:rsid w:val="00C3070D"/>
    <w:rsid w:val="00C31652"/>
    <w:rsid w:val="00C31D6B"/>
    <w:rsid w:val="00C31E02"/>
    <w:rsid w:val="00C31F8C"/>
    <w:rsid w:val="00C32628"/>
    <w:rsid w:val="00C3278D"/>
    <w:rsid w:val="00C32D9B"/>
    <w:rsid w:val="00C33167"/>
    <w:rsid w:val="00C339F6"/>
    <w:rsid w:val="00C34175"/>
    <w:rsid w:val="00C34B3F"/>
    <w:rsid w:val="00C3656F"/>
    <w:rsid w:val="00C36638"/>
    <w:rsid w:val="00C3678D"/>
    <w:rsid w:val="00C37A93"/>
    <w:rsid w:val="00C37ECC"/>
    <w:rsid w:val="00C4021E"/>
    <w:rsid w:val="00C40817"/>
    <w:rsid w:val="00C40B23"/>
    <w:rsid w:val="00C40E79"/>
    <w:rsid w:val="00C41221"/>
    <w:rsid w:val="00C416EB"/>
    <w:rsid w:val="00C41818"/>
    <w:rsid w:val="00C419D3"/>
    <w:rsid w:val="00C41A2F"/>
    <w:rsid w:val="00C41D91"/>
    <w:rsid w:val="00C423C2"/>
    <w:rsid w:val="00C42B3A"/>
    <w:rsid w:val="00C43173"/>
    <w:rsid w:val="00C441C5"/>
    <w:rsid w:val="00C44842"/>
    <w:rsid w:val="00C44DDD"/>
    <w:rsid w:val="00C455B4"/>
    <w:rsid w:val="00C461C8"/>
    <w:rsid w:val="00C463B3"/>
    <w:rsid w:val="00C4668A"/>
    <w:rsid w:val="00C466CA"/>
    <w:rsid w:val="00C46A48"/>
    <w:rsid w:val="00C4721F"/>
    <w:rsid w:val="00C47239"/>
    <w:rsid w:val="00C47D17"/>
    <w:rsid w:val="00C50311"/>
    <w:rsid w:val="00C503E9"/>
    <w:rsid w:val="00C505B3"/>
    <w:rsid w:val="00C5124F"/>
    <w:rsid w:val="00C52362"/>
    <w:rsid w:val="00C52DD4"/>
    <w:rsid w:val="00C52DFD"/>
    <w:rsid w:val="00C535D9"/>
    <w:rsid w:val="00C53A60"/>
    <w:rsid w:val="00C5403B"/>
    <w:rsid w:val="00C541E5"/>
    <w:rsid w:val="00C544B1"/>
    <w:rsid w:val="00C546DA"/>
    <w:rsid w:val="00C54901"/>
    <w:rsid w:val="00C54FDF"/>
    <w:rsid w:val="00C55049"/>
    <w:rsid w:val="00C55660"/>
    <w:rsid w:val="00C55BEA"/>
    <w:rsid w:val="00C56CFE"/>
    <w:rsid w:val="00C56E5D"/>
    <w:rsid w:val="00C57767"/>
    <w:rsid w:val="00C57A92"/>
    <w:rsid w:val="00C6072B"/>
    <w:rsid w:val="00C60C2E"/>
    <w:rsid w:val="00C60C6F"/>
    <w:rsid w:val="00C6171D"/>
    <w:rsid w:val="00C6187D"/>
    <w:rsid w:val="00C621F2"/>
    <w:rsid w:val="00C628B9"/>
    <w:rsid w:val="00C62A3D"/>
    <w:rsid w:val="00C63212"/>
    <w:rsid w:val="00C63796"/>
    <w:rsid w:val="00C638E3"/>
    <w:rsid w:val="00C63995"/>
    <w:rsid w:val="00C64625"/>
    <w:rsid w:val="00C64BDD"/>
    <w:rsid w:val="00C6599D"/>
    <w:rsid w:val="00C65D85"/>
    <w:rsid w:val="00C6616E"/>
    <w:rsid w:val="00C6659F"/>
    <w:rsid w:val="00C66635"/>
    <w:rsid w:val="00C66AB9"/>
    <w:rsid w:val="00C66CA3"/>
    <w:rsid w:val="00C672FD"/>
    <w:rsid w:val="00C6748A"/>
    <w:rsid w:val="00C675DA"/>
    <w:rsid w:val="00C706FA"/>
    <w:rsid w:val="00C7084F"/>
    <w:rsid w:val="00C70A8B"/>
    <w:rsid w:val="00C70B3E"/>
    <w:rsid w:val="00C70D02"/>
    <w:rsid w:val="00C71AFF"/>
    <w:rsid w:val="00C72805"/>
    <w:rsid w:val="00C731CE"/>
    <w:rsid w:val="00C74386"/>
    <w:rsid w:val="00C7494B"/>
    <w:rsid w:val="00C74C5A"/>
    <w:rsid w:val="00C74D31"/>
    <w:rsid w:val="00C757CD"/>
    <w:rsid w:val="00C75B71"/>
    <w:rsid w:val="00C766B3"/>
    <w:rsid w:val="00C77E4A"/>
    <w:rsid w:val="00C818FA"/>
    <w:rsid w:val="00C81B2E"/>
    <w:rsid w:val="00C8207B"/>
    <w:rsid w:val="00C8208D"/>
    <w:rsid w:val="00C82D05"/>
    <w:rsid w:val="00C83EDF"/>
    <w:rsid w:val="00C840AE"/>
    <w:rsid w:val="00C84364"/>
    <w:rsid w:val="00C843DF"/>
    <w:rsid w:val="00C84DA2"/>
    <w:rsid w:val="00C84E8C"/>
    <w:rsid w:val="00C8511A"/>
    <w:rsid w:val="00C8552D"/>
    <w:rsid w:val="00C85B6F"/>
    <w:rsid w:val="00C85C96"/>
    <w:rsid w:val="00C85E0A"/>
    <w:rsid w:val="00C86917"/>
    <w:rsid w:val="00C86987"/>
    <w:rsid w:val="00C86EC4"/>
    <w:rsid w:val="00C87239"/>
    <w:rsid w:val="00C876AF"/>
    <w:rsid w:val="00C903B5"/>
    <w:rsid w:val="00C905FC"/>
    <w:rsid w:val="00C90998"/>
    <w:rsid w:val="00C90A0A"/>
    <w:rsid w:val="00C90C96"/>
    <w:rsid w:val="00C90D18"/>
    <w:rsid w:val="00C91822"/>
    <w:rsid w:val="00C928A0"/>
    <w:rsid w:val="00C92CAC"/>
    <w:rsid w:val="00C93688"/>
    <w:rsid w:val="00C93A12"/>
    <w:rsid w:val="00C94324"/>
    <w:rsid w:val="00C957FF"/>
    <w:rsid w:val="00C95BFE"/>
    <w:rsid w:val="00C95E1D"/>
    <w:rsid w:val="00C96494"/>
    <w:rsid w:val="00C9685B"/>
    <w:rsid w:val="00C96C96"/>
    <w:rsid w:val="00C97599"/>
    <w:rsid w:val="00CA0C83"/>
    <w:rsid w:val="00CA0F8E"/>
    <w:rsid w:val="00CA139E"/>
    <w:rsid w:val="00CA1591"/>
    <w:rsid w:val="00CA1C84"/>
    <w:rsid w:val="00CA20FB"/>
    <w:rsid w:val="00CA2E47"/>
    <w:rsid w:val="00CA34CB"/>
    <w:rsid w:val="00CA406B"/>
    <w:rsid w:val="00CA40F0"/>
    <w:rsid w:val="00CA4642"/>
    <w:rsid w:val="00CA4926"/>
    <w:rsid w:val="00CA4947"/>
    <w:rsid w:val="00CA4EF5"/>
    <w:rsid w:val="00CA53FA"/>
    <w:rsid w:val="00CA5ADF"/>
    <w:rsid w:val="00CA67B3"/>
    <w:rsid w:val="00CA6C84"/>
    <w:rsid w:val="00CA6EF4"/>
    <w:rsid w:val="00CA7212"/>
    <w:rsid w:val="00CA7D99"/>
    <w:rsid w:val="00CA7F37"/>
    <w:rsid w:val="00CB09AC"/>
    <w:rsid w:val="00CB0BB7"/>
    <w:rsid w:val="00CB0EF5"/>
    <w:rsid w:val="00CB17C2"/>
    <w:rsid w:val="00CB2358"/>
    <w:rsid w:val="00CB27CC"/>
    <w:rsid w:val="00CB2C43"/>
    <w:rsid w:val="00CB3207"/>
    <w:rsid w:val="00CB32BB"/>
    <w:rsid w:val="00CB3ACF"/>
    <w:rsid w:val="00CB4740"/>
    <w:rsid w:val="00CB53F7"/>
    <w:rsid w:val="00CB57F4"/>
    <w:rsid w:val="00CB5B71"/>
    <w:rsid w:val="00CB5BC7"/>
    <w:rsid w:val="00CB5CB6"/>
    <w:rsid w:val="00CB5FF1"/>
    <w:rsid w:val="00CB61A4"/>
    <w:rsid w:val="00CB61D7"/>
    <w:rsid w:val="00CB62D0"/>
    <w:rsid w:val="00CB6A88"/>
    <w:rsid w:val="00CB737B"/>
    <w:rsid w:val="00CB7382"/>
    <w:rsid w:val="00CB74E0"/>
    <w:rsid w:val="00CB78CF"/>
    <w:rsid w:val="00CB7A9A"/>
    <w:rsid w:val="00CB7C98"/>
    <w:rsid w:val="00CC0486"/>
    <w:rsid w:val="00CC084D"/>
    <w:rsid w:val="00CC0883"/>
    <w:rsid w:val="00CC0E03"/>
    <w:rsid w:val="00CC10FF"/>
    <w:rsid w:val="00CC1B02"/>
    <w:rsid w:val="00CC22A8"/>
    <w:rsid w:val="00CC2AF6"/>
    <w:rsid w:val="00CC2C40"/>
    <w:rsid w:val="00CC2F56"/>
    <w:rsid w:val="00CC39CB"/>
    <w:rsid w:val="00CC3A07"/>
    <w:rsid w:val="00CC3AD2"/>
    <w:rsid w:val="00CC3F5F"/>
    <w:rsid w:val="00CC401B"/>
    <w:rsid w:val="00CC4484"/>
    <w:rsid w:val="00CC4560"/>
    <w:rsid w:val="00CC4579"/>
    <w:rsid w:val="00CC48A7"/>
    <w:rsid w:val="00CC4C49"/>
    <w:rsid w:val="00CC4E3E"/>
    <w:rsid w:val="00CC54F9"/>
    <w:rsid w:val="00CC56CB"/>
    <w:rsid w:val="00CC6510"/>
    <w:rsid w:val="00CC65B3"/>
    <w:rsid w:val="00CC6680"/>
    <w:rsid w:val="00CC6846"/>
    <w:rsid w:val="00CC6BB0"/>
    <w:rsid w:val="00CC6BB5"/>
    <w:rsid w:val="00CC6D9F"/>
    <w:rsid w:val="00CC7465"/>
    <w:rsid w:val="00CC788F"/>
    <w:rsid w:val="00CC7CC9"/>
    <w:rsid w:val="00CC7FA4"/>
    <w:rsid w:val="00CD033F"/>
    <w:rsid w:val="00CD071A"/>
    <w:rsid w:val="00CD0F0E"/>
    <w:rsid w:val="00CD3466"/>
    <w:rsid w:val="00CD37F4"/>
    <w:rsid w:val="00CD3DF2"/>
    <w:rsid w:val="00CD4155"/>
    <w:rsid w:val="00CD4727"/>
    <w:rsid w:val="00CD4F86"/>
    <w:rsid w:val="00CD546E"/>
    <w:rsid w:val="00CD5733"/>
    <w:rsid w:val="00CD576C"/>
    <w:rsid w:val="00CD587A"/>
    <w:rsid w:val="00CD5AC7"/>
    <w:rsid w:val="00CD6079"/>
    <w:rsid w:val="00CD60CA"/>
    <w:rsid w:val="00CD6214"/>
    <w:rsid w:val="00CD67F1"/>
    <w:rsid w:val="00CD76CB"/>
    <w:rsid w:val="00CD7C4C"/>
    <w:rsid w:val="00CE0599"/>
    <w:rsid w:val="00CE16B0"/>
    <w:rsid w:val="00CE1C59"/>
    <w:rsid w:val="00CE2014"/>
    <w:rsid w:val="00CE2E86"/>
    <w:rsid w:val="00CE2F44"/>
    <w:rsid w:val="00CE38F9"/>
    <w:rsid w:val="00CE3A6A"/>
    <w:rsid w:val="00CE40EA"/>
    <w:rsid w:val="00CE4956"/>
    <w:rsid w:val="00CE4BAC"/>
    <w:rsid w:val="00CE501A"/>
    <w:rsid w:val="00CE53D9"/>
    <w:rsid w:val="00CE54CB"/>
    <w:rsid w:val="00CE59B4"/>
    <w:rsid w:val="00CE61E3"/>
    <w:rsid w:val="00CE65FB"/>
    <w:rsid w:val="00CE6CEF"/>
    <w:rsid w:val="00CE72A0"/>
    <w:rsid w:val="00CE799E"/>
    <w:rsid w:val="00CF01D8"/>
    <w:rsid w:val="00CF0292"/>
    <w:rsid w:val="00CF0860"/>
    <w:rsid w:val="00CF1016"/>
    <w:rsid w:val="00CF1087"/>
    <w:rsid w:val="00CF1124"/>
    <w:rsid w:val="00CF114A"/>
    <w:rsid w:val="00CF1777"/>
    <w:rsid w:val="00CF21DE"/>
    <w:rsid w:val="00CF265C"/>
    <w:rsid w:val="00CF2817"/>
    <w:rsid w:val="00CF2ACB"/>
    <w:rsid w:val="00CF2DD5"/>
    <w:rsid w:val="00CF3923"/>
    <w:rsid w:val="00CF3F86"/>
    <w:rsid w:val="00CF43D5"/>
    <w:rsid w:val="00CF4B63"/>
    <w:rsid w:val="00CF4F84"/>
    <w:rsid w:val="00CF574F"/>
    <w:rsid w:val="00CF5884"/>
    <w:rsid w:val="00CF5A62"/>
    <w:rsid w:val="00CF5E6A"/>
    <w:rsid w:val="00CF707E"/>
    <w:rsid w:val="00CF725B"/>
    <w:rsid w:val="00CF753E"/>
    <w:rsid w:val="00CF79E8"/>
    <w:rsid w:val="00D006A1"/>
    <w:rsid w:val="00D00AA8"/>
    <w:rsid w:val="00D01172"/>
    <w:rsid w:val="00D01F91"/>
    <w:rsid w:val="00D02140"/>
    <w:rsid w:val="00D02B77"/>
    <w:rsid w:val="00D02FC8"/>
    <w:rsid w:val="00D0371E"/>
    <w:rsid w:val="00D037E1"/>
    <w:rsid w:val="00D038F9"/>
    <w:rsid w:val="00D0394E"/>
    <w:rsid w:val="00D03B51"/>
    <w:rsid w:val="00D03CE4"/>
    <w:rsid w:val="00D0463B"/>
    <w:rsid w:val="00D05081"/>
    <w:rsid w:val="00D056B2"/>
    <w:rsid w:val="00D0577A"/>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F6E"/>
    <w:rsid w:val="00D12FC2"/>
    <w:rsid w:val="00D13040"/>
    <w:rsid w:val="00D1330D"/>
    <w:rsid w:val="00D137A1"/>
    <w:rsid w:val="00D13C68"/>
    <w:rsid w:val="00D13D93"/>
    <w:rsid w:val="00D13FBC"/>
    <w:rsid w:val="00D1424D"/>
    <w:rsid w:val="00D14F43"/>
    <w:rsid w:val="00D1561E"/>
    <w:rsid w:val="00D157B4"/>
    <w:rsid w:val="00D16218"/>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430"/>
    <w:rsid w:val="00D225E2"/>
    <w:rsid w:val="00D232D8"/>
    <w:rsid w:val="00D24336"/>
    <w:rsid w:val="00D24523"/>
    <w:rsid w:val="00D24F31"/>
    <w:rsid w:val="00D252A8"/>
    <w:rsid w:val="00D26022"/>
    <w:rsid w:val="00D26048"/>
    <w:rsid w:val="00D2663C"/>
    <w:rsid w:val="00D2671F"/>
    <w:rsid w:val="00D26A1B"/>
    <w:rsid w:val="00D26BE7"/>
    <w:rsid w:val="00D272FD"/>
    <w:rsid w:val="00D27A07"/>
    <w:rsid w:val="00D27FF6"/>
    <w:rsid w:val="00D30039"/>
    <w:rsid w:val="00D301DD"/>
    <w:rsid w:val="00D30D96"/>
    <w:rsid w:val="00D311CD"/>
    <w:rsid w:val="00D31394"/>
    <w:rsid w:val="00D314A9"/>
    <w:rsid w:val="00D319E3"/>
    <w:rsid w:val="00D31B17"/>
    <w:rsid w:val="00D31BBB"/>
    <w:rsid w:val="00D32210"/>
    <w:rsid w:val="00D323C6"/>
    <w:rsid w:val="00D323F6"/>
    <w:rsid w:val="00D325C3"/>
    <w:rsid w:val="00D32D36"/>
    <w:rsid w:val="00D3355A"/>
    <w:rsid w:val="00D33571"/>
    <w:rsid w:val="00D33723"/>
    <w:rsid w:val="00D33B03"/>
    <w:rsid w:val="00D33DCD"/>
    <w:rsid w:val="00D342AF"/>
    <w:rsid w:val="00D344C1"/>
    <w:rsid w:val="00D34680"/>
    <w:rsid w:val="00D3489B"/>
    <w:rsid w:val="00D34956"/>
    <w:rsid w:val="00D34B8F"/>
    <w:rsid w:val="00D3565B"/>
    <w:rsid w:val="00D35826"/>
    <w:rsid w:val="00D35CCA"/>
    <w:rsid w:val="00D35EB6"/>
    <w:rsid w:val="00D360A1"/>
    <w:rsid w:val="00D364DD"/>
    <w:rsid w:val="00D3651D"/>
    <w:rsid w:val="00D371BF"/>
    <w:rsid w:val="00D37CF7"/>
    <w:rsid w:val="00D4016C"/>
    <w:rsid w:val="00D40D84"/>
    <w:rsid w:val="00D40D9B"/>
    <w:rsid w:val="00D4127B"/>
    <w:rsid w:val="00D4142A"/>
    <w:rsid w:val="00D417FB"/>
    <w:rsid w:val="00D418FC"/>
    <w:rsid w:val="00D41E6A"/>
    <w:rsid w:val="00D42013"/>
    <w:rsid w:val="00D423DC"/>
    <w:rsid w:val="00D425B1"/>
    <w:rsid w:val="00D42D34"/>
    <w:rsid w:val="00D43728"/>
    <w:rsid w:val="00D43BB9"/>
    <w:rsid w:val="00D43C9A"/>
    <w:rsid w:val="00D441D1"/>
    <w:rsid w:val="00D44CA0"/>
    <w:rsid w:val="00D44E47"/>
    <w:rsid w:val="00D45311"/>
    <w:rsid w:val="00D459F5"/>
    <w:rsid w:val="00D45EB1"/>
    <w:rsid w:val="00D45F1E"/>
    <w:rsid w:val="00D46143"/>
    <w:rsid w:val="00D462A7"/>
    <w:rsid w:val="00D46612"/>
    <w:rsid w:val="00D46643"/>
    <w:rsid w:val="00D46A8F"/>
    <w:rsid w:val="00D46E90"/>
    <w:rsid w:val="00D4727F"/>
    <w:rsid w:val="00D47933"/>
    <w:rsid w:val="00D47A0E"/>
    <w:rsid w:val="00D47B58"/>
    <w:rsid w:val="00D50866"/>
    <w:rsid w:val="00D50D77"/>
    <w:rsid w:val="00D5110F"/>
    <w:rsid w:val="00D51620"/>
    <w:rsid w:val="00D5169E"/>
    <w:rsid w:val="00D52B31"/>
    <w:rsid w:val="00D52B34"/>
    <w:rsid w:val="00D52E26"/>
    <w:rsid w:val="00D533C1"/>
    <w:rsid w:val="00D53AAF"/>
    <w:rsid w:val="00D53C6C"/>
    <w:rsid w:val="00D54393"/>
    <w:rsid w:val="00D54396"/>
    <w:rsid w:val="00D55248"/>
    <w:rsid w:val="00D55568"/>
    <w:rsid w:val="00D55709"/>
    <w:rsid w:val="00D55F05"/>
    <w:rsid w:val="00D56000"/>
    <w:rsid w:val="00D56325"/>
    <w:rsid w:val="00D56A3A"/>
    <w:rsid w:val="00D56CCF"/>
    <w:rsid w:val="00D56F6F"/>
    <w:rsid w:val="00D57833"/>
    <w:rsid w:val="00D57F6B"/>
    <w:rsid w:val="00D60380"/>
    <w:rsid w:val="00D60630"/>
    <w:rsid w:val="00D60E28"/>
    <w:rsid w:val="00D610E4"/>
    <w:rsid w:val="00D6157D"/>
    <w:rsid w:val="00D61A49"/>
    <w:rsid w:val="00D61FF6"/>
    <w:rsid w:val="00D62107"/>
    <w:rsid w:val="00D63B27"/>
    <w:rsid w:val="00D648AE"/>
    <w:rsid w:val="00D64A41"/>
    <w:rsid w:val="00D64C27"/>
    <w:rsid w:val="00D64FC2"/>
    <w:rsid w:val="00D65349"/>
    <w:rsid w:val="00D66456"/>
    <w:rsid w:val="00D6791B"/>
    <w:rsid w:val="00D67ADA"/>
    <w:rsid w:val="00D67C11"/>
    <w:rsid w:val="00D705EF"/>
    <w:rsid w:val="00D70ACD"/>
    <w:rsid w:val="00D70BD5"/>
    <w:rsid w:val="00D70C15"/>
    <w:rsid w:val="00D7131A"/>
    <w:rsid w:val="00D72289"/>
    <w:rsid w:val="00D723AA"/>
    <w:rsid w:val="00D73258"/>
    <w:rsid w:val="00D73303"/>
    <w:rsid w:val="00D73EC2"/>
    <w:rsid w:val="00D74499"/>
    <w:rsid w:val="00D7493E"/>
    <w:rsid w:val="00D74FB8"/>
    <w:rsid w:val="00D75257"/>
    <w:rsid w:val="00D75451"/>
    <w:rsid w:val="00D7551A"/>
    <w:rsid w:val="00D75537"/>
    <w:rsid w:val="00D75618"/>
    <w:rsid w:val="00D75A6E"/>
    <w:rsid w:val="00D76300"/>
    <w:rsid w:val="00D76412"/>
    <w:rsid w:val="00D767F2"/>
    <w:rsid w:val="00D76CC2"/>
    <w:rsid w:val="00D76F42"/>
    <w:rsid w:val="00D773B7"/>
    <w:rsid w:val="00D777B2"/>
    <w:rsid w:val="00D778A5"/>
    <w:rsid w:val="00D7793E"/>
    <w:rsid w:val="00D77998"/>
    <w:rsid w:val="00D80512"/>
    <w:rsid w:val="00D81419"/>
    <w:rsid w:val="00D8177B"/>
    <w:rsid w:val="00D81849"/>
    <w:rsid w:val="00D81C6D"/>
    <w:rsid w:val="00D81F78"/>
    <w:rsid w:val="00D82264"/>
    <w:rsid w:val="00D82374"/>
    <w:rsid w:val="00D82481"/>
    <w:rsid w:val="00D82AF7"/>
    <w:rsid w:val="00D83FFD"/>
    <w:rsid w:val="00D85097"/>
    <w:rsid w:val="00D85436"/>
    <w:rsid w:val="00D85586"/>
    <w:rsid w:val="00D859D3"/>
    <w:rsid w:val="00D85AA9"/>
    <w:rsid w:val="00D8611C"/>
    <w:rsid w:val="00D86736"/>
    <w:rsid w:val="00D86787"/>
    <w:rsid w:val="00D86AD4"/>
    <w:rsid w:val="00D86C60"/>
    <w:rsid w:val="00D86FB1"/>
    <w:rsid w:val="00D87123"/>
    <w:rsid w:val="00D871B7"/>
    <w:rsid w:val="00D91024"/>
    <w:rsid w:val="00D91280"/>
    <w:rsid w:val="00D91DF2"/>
    <w:rsid w:val="00D920D0"/>
    <w:rsid w:val="00D92E73"/>
    <w:rsid w:val="00D938AF"/>
    <w:rsid w:val="00D93B0F"/>
    <w:rsid w:val="00D9455A"/>
    <w:rsid w:val="00D9478A"/>
    <w:rsid w:val="00D94A9B"/>
    <w:rsid w:val="00D95134"/>
    <w:rsid w:val="00D953F6"/>
    <w:rsid w:val="00D9604C"/>
    <w:rsid w:val="00D965D0"/>
    <w:rsid w:val="00D9689D"/>
    <w:rsid w:val="00D970FC"/>
    <w:rsid w:val="00D97BBE"/>
    <w:rsid w:val="00DA01D8"/>
    <w:rsid w:val="00DA059F"/>
    <w:rsid w:val="00DA0974"/>
    <w:rsid w:val="00DA0B17"/>
    <w:rsid w:val="00DA0BAF"/>
    <w:rsid w:val="00DA1A29"/>
    <w:rsid w:val="00DA1A65"/>
    <w:rsid w:val="00DA1CE6"/>
    <w:rsid w:val="00DA21C1"/>
    <w:rsid w:val="00DA2ECC"/>
    <w:rsid w:val="00DA37FC"/>
    <w:rsid w:val="00DA3831"/>
    <w:rsid w:val="00DA3A81"/>
    <w:rsid w:val="00DA4A64"/>
    <w:rsid w:val="00DA50CB"/>
    <w:rsid w:val="00DA55DE"/>
    <w:rsid w:val="00DA5637"/>
    <w:rsid w:val="00DA5641"/>
    <w:rsid w:val="00DA5AE0"/>
    <w:rsid w:val="00DA5E25"/>
    <w:rsid w:val="00DA5FDB"/>
    <w:rsid w:val="00DA646E"/>
    <w:rsid w:val="00DA65D7"/>
    <w:rsid w:val="00DA6D8D"/>
    <w:rsid w:val="00DA737E"/>
    <w:rsid w:val="00DA7FB4"/>
    <w:rsid w:val="00DB00C5"/>
    <w:rsid w:val="00DB0123"/>
    <w:rsid w:val="00DB0883"/>
    <w:rsid w:val="00DB0A0E"/>
    <w:rsid w:val="00DB0ACF"/>
    <w:rsid w:val="00DB10AF"/>
    <w:rsid w:val="00DB2396"/>
    <w:rsid w:val="00DB3408"/>
    <w:rsid w:val="00DB3F51"/>
    <w:rsid w:val="00DB3FAD"/>
    <w:rsid w:val="00DB4086"/>
    <w:rsid w:val="00DB483D"/>
    <w:rsid w:val="00DB512A"/>
    <w:rsid w:val="00DB5181"/>
    <w:rsid w:val="00DB5277"/>
    <w:rsid w:val="00DB53C0"/>
    <w:rsid w:val="00DB54EC"/>
    <w:rsid w:val="00DB55FB"/>
    <w:rsid w:val="00DB5768"/>
    <w:rsid w:val="00DB5B13"/>
    <w:rsid w:val="00DB5F01"/>
    <w:rsid w:val="00DB6124"/>
    <w:rsid w:val="00DB6AA4"/>
    <w:rsid w:val="00DB6BF7"/>
    <w:rsid w:val="00DB6C56"/>
    <w:rsid w:val="00DB7940"/>
    <w:rsid w:val="00DB7B22"/>
    <w:rsid w:val="00DB7ECC"/>
    <w:rsid w:val="00DC0648"/>
    <w:rsid w:val="00DC064D"/>
    <w:rsid w:val="00DC0AC2"/>
    <w:rsid w:val="00DC0E3B"/>
    <w:rsid w:val="00DC12C5"/>
    <w:rsid w:val="00DC17D6"/>
    <w:rsid w:val="00DC1E8D"/>
    <w:rsid w:val="00DC1FD1"/>
    <w:rsid w:val="00DC23B2"/>
    <w:rsid w:val="00DC2475"/>
    <w:rsid w:val="00DC2762"/>
    <w:rsid w:val="00DC28EA"/>
    <w:rsid w:val="00DC2BC7"/>
    <w:rsid w:val="00DC2E13"/>
    <w:rsid w:val="00DC3974"/>
    <w:rsid w:val="00DC3EB0"/>
    <w:rsid w:val="00DC424F"/>
    <w:rsid w:val="00DC55DE"/>
    <w:rsid w:val="00DC57EE"/>
    <w:rsid w:val="00DC5A2D"/>
    <w:rsid w:val="00DC5C49"/>
    <w:rsid w:val="00DC5F7E"/>
    <w:rsid w:val="00DC5FD3"/>
    <w:rsid w:val="00DC68F4"/>
    <w:rsid w:val="00DC69D6"/>
    <w:rsid w:val="00DC6D31"/>
    <w:rsid w:val="00DC7831"/>
    <w:rsid w:val="00DD0046"/>
    <w:rsid w:val="00DD01DA"/>
    <w:rsid w:val="00DD041A"/>
    <w:rsid w:val="00DD0A38"/>
    <w:rsid w:val="00DD0E1A"/>
    <w:rsid w:val="00DD16A0"/>
    <w:rsid w:val="00DD17FD"/>
    <w:rsid w:val="00DD2547"/>
    <w:rsid w:val="00DD2C8A"/>
    <w:rsid w:val="00DD3B54"/>
    <w:rsid w:val="00DD3E1C"/>
    <w:rsid w:val="00DD4206"/>
    <w:rsid w:val="00DD43D7"/>
    <w:rsid w:val="00DD5508"/>
    <w:rsid w:val="00DD5757"/>
    <w:rsid w:val="00DD5BB4"/>
    <w:rsid w:val="00DD5C03"/>
    <w:rsid w:val="00DD600C"/>
    <w:rsid w:val="00DD69E9"/>
    <w:rsid w:val="00DD6CC3"/>
    <w:rsid w:val="00DD6CD5"/>
    <w:rsid w:val="00DD737F"/>
    <w:rsid w:val="00DD7A6B"/>
    <w:rsid w:val="00DE0F25"/>
    <w:rsid w:val="00DE11C7"/>
    <w:rsid w:val="00DE1936"/>
    <w:rsid w:val="00DE2CAC"/>
    <w:rsid w:val="00DE2F36"/>
    <w:rsid w:val="00DE33CB"/>
    <w:rsid w:val="00DE3AAB"/>
    <w:rsid w:val="00DE44E4"/>
    <w:rsid w:val="00DE4527"/>
    <w:rsid w:val="00DE4582"/>
    <w:rsid w:val="00DE48C8"/>
    <w:rsid w:val="00DE5812"/>
    <w:rsid w:val="00DE590D"/>
    <w:rsid w:val="00DE5E3D"/>
    <w:rsid w:val="00DE636E"/>
    <w:rsid w:val="00DE77C2"/>
    <w:rsid w:val="00DF1291"/>
    <w:rsid w:val="00DF1410"/>
    <w:rsid w:val="00DF1671"/>
    <w:rsid w:val="00DF1B13"/>
    <w:rsid w:val="00DF24CF"/>
    <w:rsid w:val="00DF292A"/>
    <w:rsid w:val="00DF335C"/>
    <w:rsid w:val="00DF3D3B"/>
    <w:rsid w:val="00DF3E73"/>
    <w:rsid w:val="00DF4152"/>
    <w:rsid w:val="00DF43B4"/>
    <w:rsid w:val="00DF457C"/>
    <w:rsid w:val="00DF48DA"/>
    <w:rsid w:val="00DF4B54"/>
    <w:rsid w:val="00DF4D06"/>
    <w:rsid w:val="00DF4F6B"/>
    <w:rsid w:val="00DF556C"/>
    <w:rsid w:val="00DF5803"/>
    <w:rsid w:val="00DF5812"/>
    <w:rsid w:val="00DF5EA1"/>
    <w:rsid w:val="00DF68A7"/>
    <w:rsid w:val="00DF79CB"/>
    <w:rsid w:val="00DF7B14"/>
    <w:rsid w:val="00DF7C1F"/>
    <w:rsid w:val="00DF7D42"/>
    <w:rsid w:val="00DF7EFE"/>
    <w:rsid w:val="00E0005C"/>
    <w:rsid w:val="00E00364"/>
    <w:rsid w:val="00E007AA"/>
    <w:rsid w:val="00E014F1"/>
    <w:rsid w:val="00E01703"/>
    <w:rsid w:val="00E018E0"/>
    <w:rsid w:val="00E0225D"/>
    <w:rsid w:val="00E02655"/>
    <w:rsid w:val="00E02CD0"/>
    <w:rsid w:val="00E0319D"/>
    <w:rsid w:val="00E03496"/>
    <w:rsid w:val="00E038EA"/>
    <w:rsid w:val="00E0392F"/>
    <w:rsid w:val="00E04572"/>
    <w:rsid w:val="00E050B2"/>
    <w:rsid w:val="00E05413"/>
    <w:rsid w:val="00E05764"/>
    <w:rsid w:val="00E05840"/>
    <w:rsid w:val="00E058D0"/>
    <w:rsid w:val="00E0687C"/>
    <w:rsid w:val="00E07019"/>
    <w:rsid w:val="00E07426"/>
    <w:rsid w:val="00E10E1F"/>
    <w:rsid w:val="00E111E8"/>
    <w:rsid w:val="00E127CA"/>
    <w:rsid w:val="00E12A6F"/>
    <w:rsid w:val="00E12CEB"/>
    <w:rsid w:val="00E13BEF"/>
    <w:rsid w:val="00E13D98"/>
    <w:rsid w:val="00E14035"/>
    <w:rsid w:val="00E14294"/>
    <w:rsid w:val="00E14E84"/>
    <w:rsid w:val="00E154B1"/>
    <w:rsid w:val="00E157B6"/>
    <w:rsid w:val="00E15E32"/>
    <w:rsid w:val="00E16CF4"/>
    <w:rsid w:val="00E17630"/>
    <w:rsid w:val="00E178AC"/>
    <w:rsid w:val="00E17981"/>
    <w:rsid w:val="00E2051E"/>
    <w:rsid w:val="00E20BF6"/>
    <w:rsid w:val="00E20C01"/>
    <w:rsid w:val="00E2103A"/>
    <w:rsid w:val="00E212B3"/>
    <w:rsid w:val="00E213ED"/>
    <w:rsid w:val="00E21A5C"/>
    <w:rsid w:val="00E21ABE"/>
    <w:rsid w:val="00E2234C"/>
    <w:rsid w:val="00E227E7"/>
    <w:rsid w:val="00E22963"/>
    <w:rsid w:val="00E23784"/>
    <w:rsid w:val="00E23F4B"/>
    <w:rsid w:val="00E23F74"/>
    <w:rsid w:val="00E24CED"/>
    <w:rsid w:val="00E25B3F"/>
    <w:rsid w:val="00E25EEC"/>
    <w:rsid w:val="00E260A9"/>
    <w:rsid w:val="00E269CE"/>
    <w:rsid w:val="00E26E26"/>
    <w:rsid w:val="00E26F45"/>
    <w:rsid w:val="00E27DE9"/>
    <w:rsid w:val="00E30084"/>
    <w:rsid w:val="00E30CEB"/>
    <w:rsid w:val="00E30DB7"/>
    <w:rsid w:val="00E3147F"/>
    <w:rsid w:val="00E31BC0"/>
    <w:rsid w:val="00E322FA"/>
    <w:rsid w:val="00E32754"/>
    <w:rsid w:val="00E329AD"/>
    <w:rsid w:val="00E32A27"/>
    <w:rsid w:val="00E32C59"/>
    <w:rsid w:val="00E32F0B"/>
    <w:rsid w:val="00E33509"/>
    <w:rsid w:val="00E3437E"/>
    <w:rsid w:val="00E346E8"/>
    <w:rsid w:val="00E34941"/>
    <w:rsid w:val="00E34A34"/>
    <w:rsid w:val="00E35541"/>
    <w:rsid w:val="00E3562A"/>
    <w:rsid w:val="00E35CB9"/>
    <w:rsid w:val="00E35ED6"/>
    <w:rsid w:val="00E36686"/>
    <w:rsid w:val="00E36EC3"/>
    <w:rsid w:val="00E37293"/>
    <w:rsid w:val="00E37636"/>
    <w:rsid w:val="00E37C0B"/>
    <w:rsid w:val="00E37E19"/>
    <w:rsid w:val="00E37E5A"/>
    <w:rsid w:val="00E37E67"/>
    <w:rsid w:val="00E40C66"/>
    <w:rsid w:val="00E40C9F"/>
    <w:rsid w:val="00E413CB"/>
    <w:rsid w:val="00E41E17"/>
    <w:rsid w:val="00E422C8"/>
    <w:rsid w:val="00E4266C"/>
    <w:rsid w:val="00E4290E"/>
    <w:rsid w:val="00E43835"/>
    <w:rsid w:val="00E4438C"/>
    <w:rsid w:val="00E4444E"/>
    <w:rsid w:val="00E44632"/>
    <w:rsid w:val="00E449E1"/>
    <w:rsid w:val="00E45025"/>
    <w:rsid w:val="00E45A1E"/>
    <w:rsid w:val="00E45E1A"/>
    <w:rsid w:val="00E463CD"/>
    <w:rsid w:val="00E4642B"/>
    <w:rsid w:val="00E46447"/>
    <w:rsid w:val="00E46668"/>
    <w:rsid w:val="00E46C29"/>
    <w:rsid w:val="00E46C69"/>
    <w:rsid w:val="00E4707A"/>
    <w:rsid w:val="00E47295"/>
    <w:rsid w:val="00E473BB"/>
    <w:rsid w:val="00E477BE"/>
    <w:rsid w:val="00E47E43"/>
    <w:rsid w:val="00E47EBF"/>
    <w:rsid w:val="00E47F1D"/>
    <w:rsid w:val="00E50657"/>
    <w:rsid w:val="00E5076D"/>
    <w:rsid w:val="00E50B56"/>
    <w:rsid w:val="00E512F4"/>
    <w:rsid w:val="00E532BD"/>
    <w:rsid w:val="00E53838"/>
    <w:rsid w:val="00E54000"/>
    <w:rsid w:val="00E543EF"/>
    <w:rsid w:val="00E5457F"/>
    <w:rsid w:val="00E55445"/>
    <w:rsid w:val="00E554E4"/>
    <w:rsid w:val="00E55D35"/>
    <w:rsid w:val="00E566B6"/>
    <w:rsid w:val="00E57136"/>
    <w:rsid w:val="00E57580"/>
    <w:rsid w:val="00E578F5"/>
    <w:rsid w:val="00E60561"/>
    <w:rsid w:val="00E6142D"/>
    <w:rsid w:val="00E61624"/>
    <w:rsid w:val="00E62437"/>
    <w:rsid w:val="00E63B36"/>
    <w:rsid w:val="00E6472A"/>
    <w:rsid w:val="00E654C0"/>
    <w:rsid w:val="00E66E3A"/>
    <w:rsid w:val="00E70425"/>
    <w:rsid w:val="00E70F10"/>
    <w:rsid w:val="00E71100"/>
    <w:rsid w:val="00E71880"/>
    <w:rsid w:val="00E732EC"/>
    <w:rsid w:val="00E738FD"/>
    <w:rsid w:val="00E73A0B"/>
    <w:rsid w:val="00E74465"/>
    <w:rsid w:val="00E749F7"/>
    <w:rsid w:val="00E74DB1"/>
    <w:rsid w:val="00E75A57"/>
    <w:rsid w:val="00E75DE5"/>
    <w:rsid w:val="00E7665C"/>
    <w:rsid w:val="00E766B4"/>
    <w:rsid w:val="00E76A93"/>
    <w:rsid w:val="00E76AA8"/>
    <w:rsid w:val="00E806A0"/>
    <w:rsid w:val="00E80AC7"/>
    <w:rsid w:val="00E81329"/>
    <w:rsid w:val="00E81BA2"/>
    <w:rsid w:val="00E8273A"/>
    <w:rsid w:val="00E82E00"/>
    <w:rsid w:val="00E83142"/>
    <w:rsid w:val="00E841C8"/>
    <w:rsid w:val="00E8428C"/>
    <w:rsid w:val="00E842C8"/>
    <w:rsid w:val="00E84453"/>
    <w:rsid w:val="00E84799"/>
    <w:rsid w:val="00E84D34"/>
    <w:rsid w:val="00E84E3F"/>
    <w:rsid w:val="00E863B2"/>
    <w:rsid w:val="00E90432"/>
    <w:rsid w:val="00E90D5E"/>
    <w:rsid w:val="00E90E33"/>
    <w:rsid w:val="00E9104B"/>
    <w:rsid w:val="00E91B18"/>
    <w:rsid w:val="00E91B80"/>
    <w:rsid w:val="00E91E67"/>
    <w:rsid w:val="00E91EAC"/>
    <w:rsid w:val="00E91EDB"/>
    <w:rsid w:val="00E91EEC"/>
    <w:rsid w:val="00E929DD"/>
    <w:rsid w:val="00E93297"/>
    <w:rsid w:val="00E93522"/>
    <w:rsid w:val="00E9493A"/>
    <w:rsid w:val="00E95486"/>
    <w:rsid w:val="00E959B9"/>
    <w:rsid w:val="00E95E0D"/>
    <w:rsid w:val="00E95F5D"/>
    <w:rsid w:val="00E96311"/>
    <w:rsid w:val="00E965D4"/>
    <w:rsid w:val="00E96A6E"/>
    <w:rsid w:val="00E96B24"/>
    <w:rsid w:val="00E96EFE"/>
    <w:rsid w:val="00EA00D6"/>
    <w:rsid w:val="00EA0525"/>
    <w:rsid w:val="00EA09A6"/>
    <w:rsid w:val="00EA0CF4"/>
    <w:rsid w:val="00EA101C"/>
    <w:rsid w:val="00EA10A6"/>
    <w:rsid w:val="00EA1524"/>
    <w:rsid w:val="00EA1F6D"/>
    <w:rsid w:val="00EA29F2"/>
    <w:rsid w:val="00EA2C90"/>
    <w:rsid w:val="00EA3523"/>
    <w:rsid w:val="00EA391E"/>
    <w:rsid w:val="00EA40AE"/>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3F61"/>
    <w:rsid w:val="00EB4919"/>
    <w:rsid w:val="00EB539F"/>
    <w:rsid w:val="00EB654B"/>
    <w:rsid w:val="00EB65B1"/>
    <w:rsid w:val="00EB6624"/>
    <w:rsid w:val="00EB6E55"/>
    <w:rsid w:val="00EB7AB7"/>
    <w:rsid w:val="00EB7BCA"/>
    <w:rsid w:val="00EC09E2"/>
    <w:rsid w:val="00EC1037"/>
    <w:rsid w:val="00EC1A73"/>
    <w:rsid w:val="00EC21B9"/>
    <w:rsid w:val="00EC29D7"/>
    <w:rsid w:val="00EC31ED"/>
    <w:rsid w:val="00EC398B"/>
    <w:rsid w:val="00EC3993"/>
    <w:rsid w:val="00EC3C21"/>
    <w:rsid w:val="00EC3CE1"/>
    <w:rsid w:val="00EC43BC"/>
    <w:rsid w:val="00EC52E2"/>
    <w:rsid w:val="00EC53C9"/>
    <w:rsid w:val="00EC54F5"/>
    <w:rsid w:val="00EC61AB"/>
    <w:rsid w:val="00EC6968"/>
    <w:rsid w:val="00EC69C6"/>
    <w:rsid w:val="00EC6BBB"/>
    <w:rsid w:val="00EC6BBD"/>
    <w:rsid w:val="00EC6E98"/>
    <w:rsid w:val="00EC6F85"/>
    <w:rsid w:val="00EC7BF0"/>
    <w:rsid w:val="00EC7F40"/>
    <w:rsid w:val="00EC7F91"/>
    <w:rsid w:val="00EC7FAF"/>
    <w:rsid w:val="00ED0928"/>
    <w:rsid w:val="00ED18B1"/>
    <w:rsid w:val="00ED19EE"/>
    <w:rsid w:val="00ED19F8"/>
    <w:rsid w:val="00ED2531"/>
    <w:rsid w:val="00ED287A"/>
    <w:rsid w:val="00ED28B3"/>
    <w:rsid w:val="00ED2F0D"/>
    <w:rsid w:val="00ED3432"/>
    <w:rsid w:val="00ED344C"/>
    <w:rsid w:val="00ED3576"/>
    <w:rsid w:val="00ED372A"/>
    <w:rsid w:val="00ED3899"/>
    <w:rsid w:val="00ED3F29"/>
    <w:rsid w:val="00ED4001"/>
    <w:rsid w:val="00ED41FD"/>
    <w:rsid w:val="00ED4472"/>
    <w:rsid w:val="00ED44A7"/>
    <w:rsid w:val="00ED4871"/>
    <w:rsid w:val="00ED4A4B"/>
    <w:rsid w:val="00ED4A69"/>
    <w:rsid w:val="00ED54F2"/>
    <w:rsid w:val="00ED5515"/>
    <w:rsid w:val="00ED5633"/>
    <w:rsid w:val="00ED572F"/>
    <w:rsid w:val="00ED5C71"/>
    <w:rsid w:val="00ED5ED6"/>
    <w:rsid w:val="00ED6EEB"/>
    <w:rsid w:val="00ED74D4"/>
    <w:rsid w:val="00ED7718"/>
    <w:rsid w:val="00ED7B26"/>
    <w:rsid w:val="00ED7DA0"/>
    <w:rsid w:val="00EE0A14"/>
    <w:rsid w:val="00EE1463"/>
    <w:rsid w:val="00EE188B"/>
    <w:rsid w:val="00EE1F15"/>
    <w:rsid w:val="00EE2254"/>
    <w:rsid w:val="00EE2A62"/>
    <w:rsid w:val="00EE2F97"/>
    <w:rsid w:val="00EE4070"/>
    <w:rsid w:val="00EE487B"/>
    <w:rsid w:val="00EE4B94"/>
    <w:rsid w:val="00EE5319"/>
    <w:rsid w:val="00EE5D23"/>
    <w:rsid w:val="00EE5EE6"/>
    <w:rsid w:val="00EE6E7E"/>
    <w:rsid w:val="00EF059E"/>
    <w:rsid w:val="00EF05C8"/>
    <w:rsid w:val="00EF07AD"/>
    <w:rsid w:val="00EF07BF"/>
    <w:rsid w:val="00EF09AC"/>
    <w:rsid w:val="00EF0CCF"/>
    <w:rsid w:val="00EF0FEA"/>
    <w:rsid w:val="00EF1144"/>
    <w:rsid w:val="00EF1471"/>
    <w:rsid w:val="00EF1CF1"/>
    <w:rsid w:val="00EF1EF7"/>
    <w:rsid w:val="00EF2836"/>
    <w:rsid w:val="00EF3C51"/>
    <w:rsid w:val="00EF403D"/>
    <w:rsid w:val="00EF53DF"/>
    <w:rsid w:val="00EF57EC"/>
    <w:rsid w:val="00EF5A91"/>
    <w:rsid w:val="00EF5D03"/>
    <w:rsid w:val="00EF5ECE"/>
    <w:rsid w:val="00EF69DC"/>
    <w:rsid w:val="00EF6CBB"/>
    <w:rsid w:val="00EF7484"/>
    <w:rsid w:val="00EF7AD3"/>
    <w:rsid w:val="00F00A98"/>
    <w:rsid w:val="00F00B3D"/>
    <w:rsid w:val="00F00BCC"/>
    <w:rsid w:val="00F01D20"/>
    <w:rsid w:val="00F01F6E"/>
    <w:rsid w:val="00F02624"/>
    <w:rsid w:val="00F02EA5"/>
    <w:rsid w:val="00F03C3B"/>
    <w:rsid w:val="00F03D64"/>
    <w:rsid w:val="00F04E54"/>
    <w:rsid w:val="00F05326"/>
    <w:rsid w:val="00F055DB"/>
    <w:rsid w:val="00F05F86"/>
    <w:rsid w:val="00F0609D"/>
    <w:rsid w:val="00F06373"/>
    <w:rsid w:val="00F064E9"/>
    <w:rsid w:val="00F065F1"/>
    <w:rsid w:val="00F067D9"/>
    <w:rsid w:val="00F06C49"/>
    <w:rsid w:val="00F06E09"/>
    <w:rsid w:val="00F0713D"/>
    <w:rsid w:val="00F07D91"/>
    <w:rsid w:val="00F1001E"/>
    <w:rsid w:val="00F10562"/>
    <w:rsid w:val="00F107AB"/>
    <w:rsid w:val="00F1091D"/>
    <w:rsid w:val="00F10ADD"/>
    <w:rsid w:val="00F10BD1"/>
    <w:rsid w:val="00F10D6D"/>
    <w:rsid w:val="00F10FE8"/>
    <w:rsid w:val="00F114C4"/>
    <w:rsid w:val="00F118B0"/>
    <w:rsid w:val="00F118F3"/>
    <w:rsid w:val="00F11BCD"/>
    <w:rsid w:val="00F1282B"/>
    <w:rsid w:val="00F12CC1"/>
    <w:rsid w:val="00F13010"/>
    <w:rsid w:val="00F13092"/>
    <w:rsid w:val="00F138B1"/>
    <w:rsid w:val="00F15018"/>
    <w:rsid w:val="00F151B3"/>
    <w:rsid w:val="00F1607B"/>
    <w:rsid w:val="00F1615E"/>
    <w:rsid w:val="00F1636C"/>
    <w:rsid w:val="00F17297"/>
    <w:rsid w:val="00F17DE2"/>
    <w:rsid w:val="00F17DEE"/>
    <w:rsid w:val="00F17E32"/>
    <w:rsid w:val="00F201CB"/>
    <w:rsid w:val="00F20339"/>
    <w:rsid w:val="00F2065A"/>
    <w:rsid w:val="00F20870"/>
    <w:rsid w:val="00F2093A"/>
    <w:rsid w:val="00F209B9"/>
    <w:rsid w:val="00F21136"/>
    <w:rsid w:val="00F2164E"/>
    <w:rsid w:val="00F2236A"/>
    <w:rsid w:val="00F23BDA"/>
    <w:rsid w:val="00F23C00"/>
    <w:rsid w:val="00F23FC6"/>
    <w:rsid w:val="00F24587"/>
    <w:rsid w:val="00F248A7"/>
    <w:rsid w:val="00F24BA0"/>
    <w:rsid w:val="00F24BBE"/>
    <w:rsid w:val="00F258AA"/>
    <w:rsid w:val="00F258CA"/>
    <w:rsid w:val="00F25C82"/>
    <w:rsid w:val="00F25D8A"/>
    <w:rsid w:val="00F25F90"/>
    <w:rsid w:val="00F26BC3"/>
    <w:rsid w:val="00F270D8"/>
    <w:rsid w:val="00F273A2"/>
    <w:rsid w:val="00F27536"/>
    <w:rsid w:val="00F275B5"/>
    <w:rsid w:val="00F2761D"/>
    <w:rsid w:val="00F27937"/>
    <w:rsid w:val="00F27D99"/>
    <w:rsid w:val="00F30F36"/>
    <w:rsid w:val="00F3134B"/>
    <w:rsid w:val="00F31A17"/>
    <w:rsid w:val="00F31C9D"/>
    <w:rsid w:val="00F320E5"/>
    <w:rsid w:val="00F3387F"/>
    <w:rsid w:val="00F33A7D"/>
    <w:rsid w:val="00F33C5B"/>
    <w:rsid w:val="00F34237"/>
    <w:rsid w:val="00F342A3"/>
    <w:rsid w:val="00F345D5"/>
    <w:rsid w:val="00F346B4"/>
    <w:rsid w:val="00F34810"/>
    <w:rsid w:val="00F34FC3"/>
    <w:rsid w:val="00F350F8"/>
    <w:rsid w:val="00F350FE"/>
    <w:rsid w:val="00F357D0"/>
    <w:rsid w:val="00F35F8C"/>
    <w:rsid w:val="00F36190"/>
    <w:rsid w:val="00F36259"/>
    <w:rsid w:val="00F3688E"/>
    <w:rsid w:val="00F36932"/>
    <w:rsid w:val="00F369E9"/>
    <w:rsid w:val="00F3712F"/>
    <w:rsid w:val="00F3732F"/>
    <w:rsid w:val="00F3747D"/>
    <w:rsid w:val="00F375EE"/>
    <w:rsid w:val="00F37FE8"/>
    <w:rsid w:val="00F40105"/>
    <w:rsid w:val="00F40DAC"/>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52EA"/>
    <w:rsid w:val="00F4665A"/>
    <w:rsid w:val="00F46E51"/>
    <w:rsid w:val="00F47670"/>
    <w:rsid w:val="00F5069A"/>
    <w:rsid w:val="00F512F6"/>
    <w:rsid w:val="00F515B2"/>
    <w:rsid w:val="00F51E16"/>
    <w:rsid w:val="00F5200F"/>
    <w:rsid w:val="00F5224B"/>
    <w:rsid w:val="00F52695"/>
    <w:rsid w:val="00F52765"/>
    <w:rsid w:val="00F52A58"/>
    <w:rsid w:val="00F5332E"/>
    <w:rsid w:val="00F5335D"/>
    <w:rsid w:val="00F5450C"/>
    <w:rsid w:val="00F551C7"/>
    <w:rsid w:val="00F552A2"/>
    <w:rsid w:val="00F552B4"/>
    <w:rsid w:val="00F554F8"/>
    <w:rsid w:val="00F55533"/>
    <w:rsid w:val="00F55815"/>
    <w:rsid w:val="00F558D5"/>
    <w:rsid w:val="00F56CAE"/>
    <w:rsid w:val="00F56F42"/>
    <w:rsid w:val="00F57202"/>
    <w:rsid w:val="00F576F3"/>
    <w:rsid w:val="00F57A9A"/>
    <w:rsid w:val="00F602F5"/>
    <w:rsid w:val="00F604E4"/>
    <w:rsid w:val="00F60805"/>
    <w:rsid w:val="00F60878"/>
    <w:rsid w:val="00F60FC4"/>
    <w:rsid w:val="00F613F9"/>
    <w:rsid w:val="00F61B4F"/>
    <w:rsid w:val="00F61CE5"/>
    <w:rsid w:val="00F622F3"/>
    <w:rsid w:val="00F625FE"/>
    <w:rsid w:val="00F631A0"/>
    <w:rsid w:val="00F632FE"/>
    <w:rsid w:val="00F63520"/>
    <w:rsid w:val="00F65468"/>
    <w:rsid w:val="00F65BAB"/>
    <w:rsid w:val="00F660F2"/>
    <w:rsid w:val="00F665C4"/>
    <w:rsid w:val="00F66E87"/>
    <w:rsid w:val="00F67570"/>
    <w:rsid w:val="00F702C0"/>
    <w:rsid w:val="00F70545"/>
    <w:rsid w:val="00F705AE"/>
    <w:rsid w:val="00F70E24"/>
    <w:rsid w:val="00F70F11"/>
    <w:rsid w:val="00F711C5"/>
    <w:rsid w:val="00F71BB2"/>
    <w:rsid w:val="00F71C05"/>
    <w:rsid w:val="00F71E0E"/>
    <w:rsid w:val="00F7239B"/>
    <w:rsid w:val="00F724D8"/>
    <w:rsid w:val="00F726D8"/>
    <w:rsid w:val="00F728D3"/>
    <w:rsid w:val="00F72BDB"/>
    <w:rsid w:val="00F73C05"/>
    <w:rsid w:val="00F7405C"/>
    <w:rsid w:val="00F746B5"/>
    <w:rsid w:val="00F75C4C"/>
    <w:rsid w:val="00F76501"/>
    <w:rsid w:val="00F76769"/>
    <w:rsid w:val="00F769BE"/>
    <w:rsid w:val="00F76E99"/>
    <w:rsid w:val="00F77363"/>
    <w:rsid w:val="00F77F18"/>
    <w:rsid w:val="00F802DC"/>
    <w:rsid w:val="00F8092F"/>
    <w:rsid w:val="00F80D68"/>
    <w:rsid w:val="00F81198"/>
    <w:rsid w:val="00F81407"/>
    <w:rsid w:val="00F815A0"/>
    <w:rsid w:val="00F81876"/>
    <w:rsid w:val="00F82CCE"/>
    <w:rsid w:val="00F83177"/>
    <w:rsid w:val="00F8334C"/>
    <w:rsid w:val="00F83AD9"/>
    <w:rsid w:val="00F83C03"/>
    <w:rsid w:val="00F83CBB"/>
    <w:rsid w:val="00F83F82"/>
    <w:rsid w:val="00F843A2"/>
    <w:rsid w:val="00F84922"/>
    <w:rsid w:val="00F84B54"/>
    <w:rsid w:val="00F84CE0"/>
    <w:rsid w:val="00F84F53"/>
    <w:rsid w:val="00F8529B"/>
    <w:rsid w:val="00F8557C"/>
    <w:rsid w:val="00F8579F"/>
    <w:rsid w:val="00F85847"/>
    <w:rsid w:val="00F87346"/>
    <w:rsid w:val="00F873F0"/>
    <w:rsid w:val="00F874C2"/>
    <w:rsid w:val="00F87A14"/>
    <w:rsid w:val="00F87C07"/>
    <w:rsid w:val="00F87E66"/>
    <w:rsid w:val="00F90046"/>
    <w:rsid w:val="00F90286"/>
    <w:rsid w:val="00F90405"/>
    <w:rsid w:val="00F909EE"/>
    <w:rsid w:val="00F90B57"/>
    <w:rsid w:val="00F91466"/>
    <w:rsid w:val="00F919F4"/>
    <w:rsid w:val="00F91A2F"/>
    <w:rsid w:val="00F91C21"/>
    <w:rsid w:val="00F91CA4"/>
    <w:rsid w:val="00F91D5A"/>
    <w:rsid w:val="00F9222B"/>
    <w:rsid w:val="00F92374"/>
    <w:rsid w:val="00F928AD"/>
    <w:rsid w:val="00F92E09"/>
    <w:rsid w:val="00F933EF"/>
    <w:rsid w:val="00F93A66"/>
    <w:rsid w:val="00F93FCD"/>
    <w:rsid w:val="00F94080"/>
    <w:rsid w:val="00F94371"/>
    <w:rsid w:val="00F949A6"/>
    <w:rsid w:val="00F94D4A"/>
    <w:rsid w:val="00F94D76"/>
    <w:rsid w:val="00F95042"/>
    <w:rsid w:val="00F9564A"/>
    <w:rsid w:val="00F956F2"/>
    <w:rsid w:val="00F97A51"/>
    <w:rsid w:val="00F97DBA"/>
    <w:rsid w:val="00FA0297"/>
    <w:rsid w:val="00FA0720"/>
    <w:rsid w:val="00FA0BF0"/>
    <w:rsid w:val="00FA0E75"/>
    <w:rsid w:val="00FA104E"/>
    <w:rsid w:val="00FA14BD"/>
    <w:rsid w:val="00FA1FC2"/>
    <w:rsid w:val="00FA2221"/>
    <w:rsid w:val="00FA3AA6"/>
    <w:rsid w:val="00FA4588"/>
    <w:rsid w:val="00FA4F02"/>
    <w:rsid w:val="00FA51C4"/>
    <w:rsid w:val="00FA59E4"/>
    <w:rsid w:val="00FA625E"/>
    <w:rsid w:val="00FA627D"/>
    <w:rsid w:val="00FA69BA"/>
    <w:rsid w:val="00FA6C8E"/>
    <w:rsid w:val="00FA729E"/>
    <w:rsid w:val="00FA7793"/>
    <w:rsid w:val="00FA781F"/>
    <w:rsid w:val="00FA7EAF"/>
    <w:rsid w:val="00FB064C"/>
    <w:rsid w:val="00FB0C46"/>
    <w:rsid w:val="00FB0D37"/>
    <w:rsid w:val="00FB0DD5"/>
    <w:rsid w:val="00FB0FF4"/>
    <w:rsid w:val="00FB1807"/>
    <w:rsid w:val="00FB1B8A"/>
    <w:rsid w:val="00FB2909"/>
    <w:rsid w:val="00FB33BF"/>
    <w:rsid w:val="00FB3CA5"/>
    <w:rsid w:val="00FB4116"/>
    <w:rsid w:val="00FB50E6"/>
    <w:rsid w:val="00FB5371"/>
    <w:rsid w:val="00FB5446"/>
    <w:rsid w:val="00FB5A29"/>
    <w:rsid w:val="00FB620C"/>
    <w:rsid w:val="00FB6E40"/>
    <w:rsid w:val="00FB767D"/>
    <w:rsid w:val="00FB774B"/>
    <w:rsid w:val="00FC03A4"/>
    <w:rsid w:val="00FC05D8"/>
    <w:rsid w:val="00FC08F1"/>
    <w:rsid w:val="00FC0B8C"/>
    <w:rsid w:val="00FC0BAD"/>
    <w:rsid w:val="00FC1352"/>
    <w:rsid w:val="00FC1403"/>
    <w:rsid w:val="00FC2869"/>
    <w:rsid w:val="00FC2E28"/>
    <w:rsid w:val="00FC34C9"/>
    <w:rsid w:val="00FC36FC"/>
    <w:rsid w:val="00FC3ECA"/>
    <w:rsid w:val="00FC4035"/>
    <w:rsid w:val="00FC4E08"/>
    <w:rsid w:val="00FC4F76"/>
    <w:rsid w:val="00FC53D0"/>
    <w:rsid w:val="00FC5991"/>
    <w:rsid w:val="00FC5AD8"/>
    <w:rsid w:val="00FC5B1D"/>
    <w:rsid w:val="00FC6201"/>
    <w:rsid w:val="00FC6760"/>
    <w:rsid w:val="00FC7353"/>
    <w:rsid w:val="00FC74E1"/>
    <w:rsid w:val="00FC79DF"/>
    <w:rsid w:val="00FC7D00"/>
    <w:rsid w:val="00FC7D73"/>
    <w:rsid w:val="00FD009B"/>
    <w:rsid w:val="00FD01E5"/>
    <w:rsid w:val="00FD0204"/>
    <w:rsid w:val="00FD0243"/>
    <w:rsid w:val="00FD0283"/>
    <w:rsid w:val="00FD040B"/>
    <w:rsid w:val="00FD0543"/>
    <w:rsid w:val="00FD06BF"/>
    <w:rsid w:val="00FD0AD9"/>
    <w:rsid w:val="00FD0D7F"/>
    <w:rsid w:val="00FD0F09"/>
    <w:rsid w:val="00FD10FD"/>
    <w:rsid w:val="00FD157C"/>
    <w:rsid w:val="00FD1EF1"/>
    <w:rsid w:val="00FD204E"/>
    <w:rsid w:val="00FD2364"/>
    <w:rsid w:val="00FD23ED"/>
    <w:rsid w:val="00FD26DF"/>
    <w:rsid w:val="00FD3BEE"/>
    <w:rsid w:val="00FD4412"/>
    <w:rsid w:val="00FD460E"/>
    <w:rsid w:val="00FD4E14"/>
    <w:rsid w:val="00FD4F55"/>
    <w:rsid w:val="00FD5079"/>
    <w:rsid w:val="00FD522A"/>
    <w:rsid w:val="00FD5430"/>
    <w:rsid w:val="00FD62D6"/>
    <w:rsid w:val="00FD6469"/>
    <w:rsid w:val="00FD656D"/>
    <w:rsid w:val="00FD6B60"/>
    <w:rsid w:val="00FD6D9D"/>
    <w:rsid w:val="00FD6E99"/>
    <w:rsid w:val="00FD730D"/>
    <w:rsid w:val="00FD7A86"/>
    <w:rsid w:val="00FE033F"/>
    <w:rsid w:val="00FE10F0"/>
    <w:rsid w:val="00FE1355"/>
    <w:rsid w:val="00FE1682"/>
    <w:rsid w:val="00FE2DB6"/>
    <w:rsid w:val="00FE4F5C"/>
    <w:rsid w:val="00FE4F85"/>
    <w:rsid w:val="00FE59AE"/>
    <w:rsid w:val="00FE59CB"/>
    <w:rsid w:val="00FE5CE3"/>
    <w:rsid w:val="00FE5D8D"/>
    <w:rsid w:val="00FE5EEB"/>
    <w:rsid w:val="00FE6AF6"/>
    <w:rsid w:val="00FE6E91"/>
    <w:rsid w:val="00FE7A7F"/>
    <w:rsid w:val="00FF0839"/>
    <w:rsid w:val="00FF14A0"/>
    <w:rsid w:val="00FF16C0"/>
    <w:rsid w:val="00FF18B8"/>
    <w:rsid w:val="00FF2136"/>
    <w:rsid w:val="00FF26F4"/>
    <w:rsid w:val="00FF2A20"/>
    <w:rsid w:val="00FF2C3F"/>
    <w:rsid w:val="00FF37A2"/>
    <w:rsid w:val="00FF3B35"/>
    <w:rsid w:val="00FF3BDB"/>
    <w:rsid w:val="00FF3CAE"/>
    <w:rsid w:val="00FF466A"/>
    <w:rsid w:val="00FF47AC"/>
    <w:rsid w:val="00FF4AB7"/>
    <w:rsid w:val="00FF553A"/>
    <w:rsid w:val="00FF5AB8"/>
    <w:rsid w:val="00FF5C18"/>
    <w:rsid w:val="00FF681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629241754">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5C6B-6B61-4F9F-8629-DE1AF4C5D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4354</Words>
  <Characters>23827</Characters>
  <Application>Microsoft Office Word</Application>
  <DocSecurity>12</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2017-10-13T17:13:00Z</dcterms:created>
  <dcterms:modified xsi:type="dcterms:W3CDTF">2017-10-13T17:13:00Z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